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rPr>
          <w:sz w:val="32"/>
          <w:szCs w:val="32"/>
          <w:lang w:val="en-US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  <w:lang w:val="en-US"/>
        </w:rPr>
        <w:t>1</w:t>
      </w:r>
    </w:p>
    <w:p>
      <w:pPr>
        <w:spacing w:before="228"/>
        <w:ind w:left="180"/>
        <w:rPr>
          <w:rFonts w:hint="eastAsia"/>
        </w:rPr>
      </w:pPr>
      <w:r>
        <w:br w:type="column"/>
      </w:r>
    </w:p>
    <w:p>
      <w:pPr>
        <w:spacing w:before="228"/>
        <w:ind w:left="180"/>
        <w:rPr>
          <w:rFonts w:ascii="方正小标宋简体" w:eastAsia="方正小标宋简体"/>
          <w:sz w:val="40"/>
        </w:rPr>
      </w:pPr>
      <w:r>
        <w:rPr>
          <w:sz w:val="32"/>
          <w:szCs w:val="32"/>
          <w:lang w:val="en-US" w:bidi="ar-SA"/>
        </w:rPr>
        <w:pict>
          <v:shape id="文本框 11" o:spid="_x0000_s1026" o:spt="202" type="#_x0000_t202" style="position:absolute;left:0pt;margin-left:597.5pt;margin-top:11.75pt;height:654.95pt;width:534.4pt;mso-position-horizontal-relative:pag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0" w:type="dxa"/>
                    <w:tblBorders>
                      <w:top w:val="single" w:color="000000" w:sz="18" w:space="0"/>
                      <w:left w:val="single" w:color="000000" w:sz="18" w:space="0"/>
                      <w:bottom w:val="single" w:color="000000" w:sz="18" w:space="0"/>
                      <w:right w:val="single" w:color="000000" w:sz="18" w:space="0"/>
                      <w:insideH w:val="single" w:color="000000" w:sz="18" w:space="0"/>
                      <w:insideV w:val="single" w:color="000000" w:sz="1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97"/>
                    <w:gridCol w:w="1894"/>
                    <w:gridCol w:w="3185"/>
                    <w:gridCol w:w="1435"/>
                    <w:gridCol w:w="1625"/>
                    <w:gridCol w:w="1095"/>
                  </w:tblGrid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5" w:hRule="atLeast"/>
                    </w:trPr>
                    <w:tc>
                      <w:tcPr>
                        <w:tcW w:w="7911" w:type="dxa"/>
                        <w:gridSpan w:val="4"/>
                        <w:vMerge w:val="restart"/>
                        <w:tcBorders>
                          <w:top w:val="nil"/>
                          <w:left w:val="nil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申报类别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12" w:space="0"/>
                          <w:left w:val="single" w:color="000000" w:sz="8" w:space="0"/>
                          <w:bottom w:val="single" w:color="000000" w:sz="8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 w:hRule="atLeast"/>
                    </w:trPr>
                    <w:tc>
                      <w:tcPr>
                        <w:tcW w:w="7911" w:type="dxa"/>
                        <w:gridSpan w:val="4"/>
                        <w:vMerge w:val="continue"/>
                        <w:tcBorders>
                          <w:top w:val="nil"/>
                          <w:left w:val="nil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single" w:color="000000" w:sz="8" w:space="0"/>
                          <w:left w:val="single" w:color="000000" w:sz="12" w:space="0"/>
                          <w:bottom w:val="single" w:color="000000" w:sz="8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5" w:hRule="atLeast"/>
                    </w:trPr>
                    <w:tc>
                      <w:tcPr>
                        <w:tcW w:w="7911" w:type="dxa"/>
                        <w:gridSpan w:val="4"/>
                        <w:vMerge w:val="continue"/>
                        <w:tcBorders>
                          <w:top w:val="nil"/>
                          <w:left w:val="nil"/>
                          <w:bottom w:val="single" w:color="000000" w:sz="12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single" w:color="000000" w:sz="8" w:space="0"/>
                          <w:left w:val="single" w:color="000000" w:sz="12" w:space="0"/>
                          <w:bottom w:val="single" w:color="000000" w:sz="12" w:space="0"/>
                          <w:right w:val="single" w:color="000000" w:sz="8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同级改职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12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1" w:hRule="atLeast"/>
                    </w:trPr>
                    <w:tc>
                      <w:tcPr>
                        <w:tcW w:w="1397" w:type="dxa"/>
                        <w:vMerge w:val="restart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获得专利情况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批准时间</w:t>
                        </w:r>
                      </w:p>
                    </w:tc>
                    <w:tc>
                      <w:tcPr>
                        <w:tcW w:w="3185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专利名称及专利号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专利类别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推广及效益情况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本人作用</w:t>
                        </w:r>
                      </w:p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及排名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" w:hRule="atLeast"/>
                    </w:trPr>
                    <w:tc>
                      <w:tcPr>
                        <w:tcW w:w="1397" w:type="dxa"/>
                        <w:vMerge w:val="continue"/>
                        <w:tcBorders>
                          <w:top w:val="single" w:color="000000" w:sz="4" w:space="0"/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" w:hRule="atLeast"/>
                    </w:trPr>
                    <w:tc>
                      <w:tcPr>
                        <w:tcW w:w="1397" w:type="dxa"/>
                        <w:vMerge w:val="continue"/>
                        <w:tcBorders>
                          <w:top w:val="single" w:color="000000" w:sz="4" w:space="0"/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2" w:hRule="atLeast"/>
                    </w:trPr>
                    <w:tc>
                      <w:tcPr>
                        <w:tcW w:w="1397" w:type="dxa"/>
                        <w:vMerge w:val="continue"/>
                        <w:tcBorders>
                          <w:top w:val="single" w:color="000000" w:sz="4" w:space="0"/>
                          <w:left w:val="single" w:color="000000" w:sz="12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1" w:hRule="atLeast"/>
                    </w:trPr>
                    <w:tc>
                      <w:tcPr>
                        <w:tcW w:w="1397" w:type="dxa"/>
                        <w:vMerge w:val="restart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所获荣誉</w:t>
                        </w:r>
                      </w:p>
                    </w:tc>
                    <w:tc>
                      <w:tcPr>
                        <w:tcW w:w="5079" w:type="dxa"/>
                        <w:gridSpan w:val="2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荣誉称号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授予部门（单位）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授予时间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" w:hRule="atLeast"/>
                    </w:trPr>
                    <w:tc>
                      <w:tcPr>
                        <w:tcW w:w="1397" w:type="dxa"/>
                        <w:vMerge w:val="continue"/>
                        <w:tcBorders>
                          <w:top w:val="single" w:color="000000" w:sz="4" w:space="0"/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7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" w:hRule="atLeast"/>
                    </w:trPr>
                    <w:tc>
                      <w:tcPr>
                        <w:tcW w:w="1397" w:type="dxa"/>
                        <w:vMerge w:val="continue"/>
                        <w:tcBorders>
                          <w:top w:val="single" w:color="000000" w:sz="4" w:space="0"/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7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2" w:hRule="atLeast"/>
                    </w:trPr>
                    <w:tc>
                      <w:tcPr>
                        <w:tcW w:w="1397" w:type="dxa"/>
                        <w:vMerge w:val="continue"/>
                        <w:tcBorders>
                          <w:top w:val="single" w:color="000000" w:sz="4" w:space="0"/>
                          <w:left w:val="single" w:color="000000" w:sz="12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7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0" w:hRule="atLeast"/>
                    </w:trPr>
                    <w:tc>
                      <w:tcPr>
                        <w:tcW w:w="1397" w:type="dxa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学科</w:t>
                        </w:r>
                        <w:r>
                          <w:rPr>
                            <w:sz w:val="20"/>
                          </w:rPr>
                          <w:t>专业</w:t>
                        </w:r>
                      </w:p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建设贡献</w:t>
                        </w:r>
                      </w:p>
                    </w:tc>
                    <w:tc>
                      <w:tcPr>
                        <w:tcW w:w="9234" w:type="dxa"/>
                        <w:gridSpan w:val="5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12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31" w:hRule="atLeast"/>
                    </w:trPr>
                    <w:tc>
                      <w:tcPr>
                        <w:tcW w:w="1397" w:type="dxa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主要业绩阐述(500字以内)</w:t>
                        </w:r>
                      </w:p>
                    </w:tc>
                    <w:tc>
                      <w:tcPr>
                        <w:tcW w:w="9234" w:type="dxa"/>
                        <w:gridSpan w:val="5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12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8" w:hRule="atLeast"/>
                    </w:trPr>
                    <w:tc>
                      <w:tcPr>
                        <w:tcW w:w="10631" w:type="dxa"/>
                        <w:gridSpan w:val="6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说明：1.本表打印填写，不要改变纸张（A3纸）大小和表格样式。2.在表头符合“正常”“同级改职”栏目中画“</w:t>
                        </w:r>
                        <w:r>
                          <w:rPr>
                            <w:rFonts w:hint="eastAsia" w:ascii="MS Gothic" w:hAnsi="MS Gothic" w:eastAsia="MS Gothic" w:cs="MS Gothic"/>
                            <w:sz w:val="20"/>
                          </w:rPr>
                          <w:t>✔</w:t>
                        </w:r>
                        <w:r>
                          <w:rPr>
                            <w:sz w:val="20"/>
                          </w:rPr>
                          <w:t>”。3.表头位置加盖申报人所在单位公章。4.“毕业时间”为符合申报条件的时间。5.本表中业绩成果中涉及时间是指取得本级</w:t>
                        </w:r>
                        <w:r>
                          <w:rPr>
                            <w:rFonts w:hint="eastAsia"/>
                            <w:sz w:val="20"/>
                          </w:rPr>
                          <w:t>级别</w:t>
                        </w:r>
                        <w:r>
                          <w:rPr>
                            <w:sz w:val="20"/>
                          </w:rPr>
                          <w:t>后到拟评审下一级</w:t>
                        </w:r>
                        <w:r>
                          <w:rPr>
                            <w:rFonts w:hint="eastAsia"/>
                            <w:sz w:val="20"/>
                          </w:rPr>
                          <w:t>别</w:t>
                        </w:r>
                        <w:r>
                          <w:rPr>
                            <w:sz w:val="20"/>
                          </w:rPr>
                          <w:t>时间。</w:t>
                        </w:r>
                      </w:p>
                    </w:tc>
                  </w:tr>
                </w:tbl>
                <w:p>
                  <w:pPr>
                    <w:pStyle w:val="3"/>
                    <w:spacing w:before="0"/>
                  </w:pP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0"/>
        </w:rPr>
        <w:t>长春大学旅游学院专业技术资格评审一览表</w:t>
      </w:r>
    </w:p>
    <w:p>
      <w:pPr>
        <w:rPr>
          <w:rFonts w:ascii="方正小标宋简体" w:eastAsia="方正小标宋简体"/>
          <w:sz w:val="40"/>
        </w:rPr>
        <w:sectPr>
          <w:footerReference r:id="rId3" w:type="default"/>
          <w:pgSz w:w="23820" w:h="16840" w:orient="landscape"/>
          <w:pgMar w:top="1588" w:right="907" w:bottom="1474" w:left="1021" w:header="720" w:footer="1134" w:gutter="0"/>
          <w:pgNumType w:fmt="numberInDash" w:start="10"/>
          <w:cols w:equalWidth="0" w:num="2">
            <w:col w:w="1247" w:space="100"/>
            <w:col w:w="20545"/>
          </w:cols>
        </w:sectPr>
      </w:pPr>
    </w:p>
    <w:p>
      <w:pPr>
        <w:pStyle w:val="3"/>
        <w:rPr>
          <w:rFonts w:ascii="方正小标宋简体"/>
          <w:sz w:val="9"/>
        </w:rPr>
      </w:pPr>
    </w:p>
    <w:p>
      <w:pPr>
        <w:spacing w:before="72"/>
        <w:ind w:left="180"/>
        <w:rPr>
          <w:sz w:val="20"/>
        </w:rPr>
      </w:pPr>
      <w:r>
        <w:rPr>
          <w:sz w:val="20"/>
        </w:rPr>
        <w:t>申报人所在单位（公章）：</w:t>
      </w:r>
    </w:p>
    <w:p>
      <w:pPr>
        <w:pStyle w:val="3"/>
        <w:spacing w:before="12"/>
        <w:rPr>
          <w:sz w:val="20"/>
        </w:rPr>
      </w:pPr>
    </w:p>
    <w:tbl>
      <w:tblPr>
        <w:tblStyle w:val="7"/>
        <w:tblW w:w="0" w:type="auto"/>
        <w:tblInd w:w="15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482"/>
        <w:gridCol w:w="472"/>
        <w:gridCol w:w="472"/>
        <w:gridCol w:w="1013"/>
        <w:gridCol w:w="1010"/>
        <w:gridCol w:w="1007"/>
        <w:gridCol w:w="897"/>
        <w:gridCol w:w="1126"/>
        <w:gridCol w:w="1010"/>
        <w:gridCol w:w="10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申报人姓名</w:t>
            </w:r>
          </w:p>
        </w:tc>
        <w:tc>
          <w:tcPr>
            <w:tcW w:w="14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9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现专业技术职务</w:t>
            </w:r>
          </w:p>
        </w:tc>
        <w:tc>
          <w:tcPr>
            <w:tcW w:w="201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从事专业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取得资格时间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聘任时间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拟评审专业技术资格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及时间</w:t>
            </w:r>
          </w:p>
        </w:tc>
        <w:tc>
          <w:tcPr>
            <w:tcW w:w="3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学历学位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专业技术工作经历</w:t>
            </w:r>
          </w:p>
        </w:tc>
        <w:tc>
          <w:tcPr>
            <w:tcW w:w="19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350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202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从事专业技术工作</w:t>
            </w:r>
          </w:p>
        </w:tc>
        <w:tc>
          <w:tcPr>
            <w:tcW w:w="201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著作、论文</w:t>
            </w:r>
          </w:p>
          <w:p>
            <w:pPr>
              <w:pStyle w:val="11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及论证报告</w:t>
            </w:r>
          </w:p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发表</w:t>
            </w:r>
            <w:r>
              <w:rPr>
                <w:rFonts w:hint="eastAsia"/>
                <w:sz w:val="20"/>
                <w:szCs w:val="20"/>
              </w:rPr>
              <w:t>情况</w:t>
            </w:r>
          </w:p>
        </w:tc>
        <w:tc>
          <w:tcPr>
            <w:tcW w:w="19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发表（出版） 时间</w:t>
            </w:r>
          </w:p>
        </w:tc>
        <w:tc>
          <w:tcPr>
            <w:tcW w:w="148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本人作用或名次</w:t>
            </w:r>
          </w:p>
        </w:tc>
        <w:tc>
          <w:tcPr>
            <w:tcW w:w="404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专业论文（著作）题目及出版社</w:t>
            </w:r>
          </w:p>
        </w:tc>
        <w:tc>
          <w:tcPr>
            <w:tcW w:w="201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收录检索情况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项目成果情况</w:t>
            </w:r>
          </w:p>
        </w:tc>
        <w:tc>
          <w:tcPr>
            <w:tcW w:w="19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项目时间</w:t>
            </w:r>
          </w:p>
        </w:tc>
        <w:tc>
          <w:tcPr>
            <w:tcW w:w="4399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11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项目类别</w:t>
            </w:r>
          </w:p>
        </w:tc>
        <w:tc>
          <w:tcPr>
            <w:tcW w:w="1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项目经费</w:t>
            </w:r>
          </w:p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本人作用及排名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4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4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4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11"/>
              <w:jc w:val="center"/>
              <w:rPr>
                <w:sz w:val="20"/>
              </w:rPr>
            </w:pPr>
          </w:p>
        </w:tc>
      </w:tr>
    </w:tbl>
    <w:p/>
    <w:sectPr>
      <w:type w:val="continuous"/>
      <w:pgSz w:w="23820" w:h="16840" w:orient="landscape"/>
      <w:pgMar w:top="780" w:right="1060" w:bottom="280" w:left="88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235A4"/>
    <w:rsid w:val="000235A4"/>
    <w:rsid w:val="0002661D"/>
    <w:rsid w:val="000974EB"/>
    <w:rsid w:val="002627A4"/>
    <w:rsid w:val="002C52A5"/>
    <w:rsid w:val="00385A9C"/>
    <w:rsid w:val="004113B0"/>
    <w:rsid w:val="0044373A"/>
    <w:rsid w:val="004947B8"/>
    <w:rsid w:val="004B2E1A"/>
    <w:rsid w:val="005336E1"/>
    <w:rsid w:val="006709AE"/>
    <w:rsid w:val="006F22FB"/>
    <w:rsid w:val="007200C5"/>
    <w:rsid w:val="00783702"/>
    <w:rsid w:val="007A384F"/>
    <w:rsid w:val="00931901"/>
    <w:rsid w:val="00A07B0B"/>
    <w:rsid w:val="00A5683A"/>
    <w:rsid w:val="00D07186"/>
    <w:rsid w:val="00D30B92"/>
    <w:rsid w:val="00FF0D95"/>
    <w:rsid w:val="18E401E2"/>
    <w:rsid w:val="1D1E4CE6"/>
    <w:rsid w:val="1E3E281D"/>
    <w:rsid w:val="238A2568"/>
    <w:rsid w:val="26EF6D94"/>
    <w:rsid w:val="312A0B64"/>
    <w:rsid w:val="535A5F87"/>
    <w:rsid w:val="583A67A7"/>
    <w:rsid w:val="5E4A4A7A"/>
    <w:rsid w:val="64832552"/>
    <w:rsid w:val="6B772AB4"/>
    <w:rsid w:val="742714EE"/>
    <w:rsid w:val="750462B3"/>
    <w:rsid w:val="7F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180"/>
      <w:outlineLvl w:val="0"/>
    </w:pPr>
    <w:rPr>
      <w:rFonts w:ascii="黑体" w:hAnsi="黑体" w:eastAsia="黑体" w:cs="黑体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8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8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8C627-E8E3-4BEB-9CCC-D9955BDD0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Lines>2</Lines>
  <Paragraphs>1</Paragraphs>
  <TotalTime>27</TotalTime>
  <ScaleCrop>false</ScaleCrop>
  <LinksUpToDate>false</LinksUpToDate>
  <CharactersWithSpaces>318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2021-08-28T03:12:00Z</dcterms:created>
  <dc:creator>Administrator</dc:creator>
  <cp:lastModifiedBy>Ryna靓靓</cp:lastModifiedBy>
  <cp:lastPrinted>2021-08-28T03:11:00Z</cp:lastPrinted>
  <dcterms:modified xsi:type="dcterms:W3CDTF">2021-09-08T14:05:20Z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2021-07-02T00:00:00Z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6A218E311CBE42BCBFF9C6949DB2841E</vt:lpwstr>
  </property>
</Properties>
</file>