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7C469E" w14:textId="77777777" w:rsidR="00A937EC" w:rsidRDefault="00000000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长春大学旅游学院2023—2024学年第二学期第十六周会议及主要活动表</w:t>
      </w:r>
    </w:p>
    <w:p w14:paraId="73ADD35E" w14:textId="77777777" w:rsidR="00A937EC" w:rsidRDefault="00000000"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17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75"/>
        <w:gridCol w:w="1747"/>
        <w:gridCol w:w="4637"/>
      </w:tblGrid>
      <w:tr w:rsidR="00A937EC" w14:paraId="79232A59" w14:textId="77777777">
        <w:trPr>
          <w:cantSplit/>
          <w:trHeight w:val="658"/>
          <w:jc w:val="center"/>
        </w:trPr>
        <w:tc>
          <w:tcPr>
            <w:tcW w:w="2235" w:type="dxa"/>
            <w:gridSpan w:val="2"/>
            <w:vAlign w:val="center"/>
          </w:tcPr>
          <w:p w14:paraId="6E92B149" w14:textId="77777777" w:rsidR="00A937EC" w:rsidRDefault="00A937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0CA82C58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14:paraId="2AB9D1F6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75" w:type="dxa"/>
            <w:vAlign w:val="center"/>
          </w:tcPr>
          <w:p w14:paraId="35B8815E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747" w:type="dxa"/>
            <w:vAlign w:val="center"/>
          </w:tcPr>
          <w:p w14:paraId="0247B311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 w14:paraId="13AD4455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937EC" w14:paraId="002D4401" w14:textId="77777777">
        <w:trPr>
          <w:cantSplit/>
          <w:trHeight w:hRule="exact" w:val="774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551C9563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6月17日</w:t>
            </w:r>
          </w:p>
          <w:p w14:paraId="449BD6F3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14:paraId="2991F5E8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5F937FA6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14:paraId="3894F040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75" w:type="dxa"/>
            <w:vAlign w:val="center"/>
          </w:tcPr>
          <w:p w14:paraId="44D1A523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39B8FA0B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085D5908" w14:textId="77777777" w:rsidR="00A937EC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937EC" w14:paraId="761735D7" w14:textId="77777777">
        <w:trPr>
          <w:cantSplit/>
          <w:trHeight w:hRule="exact" w:val="74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63968166" w14:textId="77777777" w:rsidR="00A937EC" w:rsidRDefault="00A937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FEF1840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 w14:paraId="32820A38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14:paraId="41CEDE4F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75" w:type="dxa"/>
            <w:vAlign w:val="center"/>
          </w:tcPr>
          <w:p w14:paraId="38335FFB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747" w:type="dxa"/>
            <w:vAlign w:val="center"/>
          </w:tcPr>
          <w:p w14:paraId="25F5ED83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66A57F72" w14:textId="77777777" w:rsidR="00A937EC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A937EC" w14:paraId="59667C55" w14:textId="77777777">
        <w:trPr>
          <w:cantSplit/>
          <w:trHeight w:hRule="exact" w:val="74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73797BDA" w14:textId="77777777" w:rsidR="00A937EC" w:rsidRDefault="00A937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691590D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14:paraId="61120F21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14:paraId="0CDB42CD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75" w:type="dxa"/>
            <w:vAlign w:val="center"/>
          </w:tcPr>
          <w:p w14:paraId="529E75D5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241B5189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4713B07D" w14:textId="77777777" w:rsidR="00A937EC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 w:rsidR="00A937EC" w14:paraId="7D4D525A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4BBCA950" w14:textId="77777777" w:rsidR="00A937EC" w:rsidRDefault="00A937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FB83323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14:paraId="788E8DB8" w14:textId="77777777" w:rsidR="00A937EC" w:rsidRDefault="0000000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金课建设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效果与教师教学能力“双提升”</w:t>
            </w:r>
          </w:p>
          <w:p w14:paraId="0FDFBB0A" w14:textId="77777777" w:rsidR="00A937EC" w:rsidRDefault="0000000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活动——旅游文化学院第一场</w:t>
            </w:r>
          </w:p>
        </w:tc>
        <w:tc>
          <w:tcPr>
            <w:tcW w:w="1002" w:type="dxa"/>
            <w:vAlign w:val="center"/>
          </w:tcPr>
          <w:p w14:paraId="15173764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75" w:type="dxa"/>
            <w:vAlign w:val="center"/>
          </w:tcPr>
          <w:p w14:paraId="36B4B91E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  <w:p w14:paraId="4E2E79CE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747" w:type="dxa"/>
            <w:vAlign w:val="center"/>
          </w:tcPr>
          <w:p w14:paraId="6803BFBB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教学楼304教室</w:t>
            </w:r>
          </w:p>
        </w:tc>
        <w:tc>
          <w:tcPr>
            <w:tcW w:w="4637" w:type="dxa"/>
            <w:vAlign w:val="center"/>
          </w:tcPr>
          <w:p w14:paraId="72DF5859" w14:textId="77777777" w:rsidR="00A937EC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教务处、教学质量监督办公室、旅游文化学院相关人员</w:t>
            </w:r>
          </w:p>
        </w:tc>
      </w:tr>
      <w:tr w:rsidR="00A937EC" w14:paraId="2BB53A56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1A5D4900" w14:textId="77777777" w:rsidR="00A937EC" w:rsidRDefault="00A937E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7C633AF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14:paraId="59B97A45" w14:textId="77777777" w:rsidR="00A937EC" w:rsidRDefault="0000000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系列调研之三：商学院</w:t>
            </w:r>
          </w:p>
        </w:tc>
        <w:tc>
          <w:tcPr>
            <w:tcW w:w="1002" w:type="dxa"/>
            <w:vAlign w:val="center"/>
          </w:tcPr>
          <w:p w14:paraId="3B947DA9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75" w:type="dxa"/>
            <w:vAlign w:val="center"/>
          </w:tcPr>
          <w:p w14:paraId="4AA59901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4DEBA8AF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综合楼208</w:t>
            </w:r>
          </w:p>
          <w:p w14:paraId="64B31BF0" w14:textId="77777777" w:rsidR="00A937EC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4637" w:type="dxa"/>
            <w:vAlign w:val="center"/>
          </w:tcPr>
          <w:p w14:paraId="4643A246" w14:textId="77777777" w:rsidR="00A937EC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相关校领导，相关学院负责人，商学院科级以上干部、教研室主任、专业带头人</w:t>
            </w:r>
          </w:p>
        </w:tc>
      </w:tr>
      <w:tr w:rsidR="00EA7248" w14:paraId="7C7300E3" w14:textId="77777777">
        <w:trPr>
          <w:cantSplit/>
          <w:trHeight w:hRule="exact" w:val="1033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628BC617" w14:textId="77777777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6月18日</w:t>
            </w:r>
          </w:p>
          <w:p w14:paraId="273B39D2" w14:textId="77777777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14:paraId="2626027C" w14:textId="645F34E8" w:rsidR="00EA7248" w:rsidRDefault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1B3A16AE" w14:textId="43A3E09F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毕业典礼工作推进会</w:t>
            </w:r>
          </w:p>
        </w:tc>
        <w:tc>
          <w:tcPr>
            <w:tcW w:w="1002" w:type="dxa"/>
            <w:vAlign w:val="center"/>
          </w:tcPr>
          <w:p w14:paraId="1E84DD91" w14:textId="41DFDF2F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975" w:type="dxa"/>
            <w:vAlign w:val="center"/>
          </w:tcPr>
          <w:p w14:paraId="6A34BAAC" w14:textId="4DBBFBAB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747" w:type="dxa"/>
            <w:vAlign w:val="center"/>
          </w:tcPr>
          <w:p w14:paraId="03EA3EC4" w14:textId="24E56B73" w:rsidR="00EA7248" w:rsidRDefault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4C76965B" w14:textId="3EA5A7E6" w:rsidR="00EA7248" w:rsidRDefault="00EA7248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学校办公室、党委宣传部、学生工作处、安全处、团委、教务处、后勤处、后勤服务中心负责人</w:t>
            </w:r>
          </w:p>
        </w:tc>
      </w:tr>
      <w:tr w:rsidR="00EA7248" w14:paraId="359E1DD0" w14:textId="77777777">
        <w:trPr>
          <w:cantSplit/>
          <w:trHeight w:hRule="exact" w:val="103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04CC1A97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2524C50F" w14:textId="5011CCAA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12:30</w:t>
            </w:r>
          </w:p>
        </w:tc>
        <w:tc>
          <w:tcPr>
            <w:tcW w:w="4167" w:type="dxa"/>
            <w:vAlign w:val="center"/>
          </w:tcPr>
          <w:p w14:paraId="0EA89EC1" w14:textId="55E580AE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消防设施设备实操演练</w:t>
            </w:r>
          </w:p>
        </w:tc>
        <w:tc>
          <w:tcPr>
            <w:tcW w:w="1002" w:type="dxa"/>
            <w:vAlign w:val="center"/>
          </w:tcPr>
          <w:p w14:paraId="75DEFE78" w14:textId="608674C4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夏天民</w:t>
            </w:r>
            <w:proofErr w:type="gramEnd"/>
          </w:p>
        </w:tc>
        <w:tc>
          <w:tcPr>
            <w:tcW w:w="1975" w:type="dxa"/>
            <w:vAlign w:val="center"/>
          </w:tcPr>
          <w:p w14:paraId="06D52FD1" w14:textId="213A7013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747" w:type="dxa"/>
            <w:vAlign w:val="center"/>
          </w:tcPr>
          <w:p w14:paraId="3B981FE5" w14:textId="59EA5FD1" w:rsidR="00EA7248" w:rsidRDefault="00EA7248" w:rsidP="00EA72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明德广场</w:t>
            </w:r>
          </w:p>
        </w:tc>
        <w:tc>
          <w:tcPr>
            <w:tcW w:w="4637" w:type="dxa"/>
            <w:vAlign w:val="center"/>
          </w:tcPr>
          <w:p w14:paraId="560C6C28" w14:textId="0F6AC9BE" w:rsidR="00EA7248" w:rsidRDefault="00EA7248" w:rsidP="00EA724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</w:t>
            </w:r>
            <w:r>
              <w:rPr>
                <w:rFonts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，学生工作处、后勤处、后勤服务中心负责人，各学院党总支书记</w:t>
            </w:r>
          </w:p>
        </w:tc>
      </w:tr>
      <w:tr w:rsidR="00EA7248" w14:paraId="5F4A2142" w14:textId="77777777">
        <w:trPr>
          <w:cantSplit/>
          <w:trHeight w:hRule="exact" w:val="1033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62F610E1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6月20日</w:t>
            </w:r>
          </w:p>
          <w:p w14:paraId="14F270DE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14:paraId="33E0A20E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12:30</w:t>
            </w:r>
          </w:p>
        </w:tc>
        <w:tc>
          <w:tcPr>
            <w:tcW w:w="4167" w:type="dxa"/>
            <w:vAlign w:val="center"/>
          </w:tcPr>
          <w:p w14:paraId="4BB5CFC6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第四届优秀教师评选</w:t>
            </w:r>
          </w:p>
        </w:tc>
        <w:tc>
          <w:tcPr>
            <w:tcW w:w="1002" w:type="dxa"/>
            <w:vAlign w:val="center"/>
          </w:tcPr>
          <w:p w14:paraId="18F0ACDC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莹</w:t>
            </w:r>
            <w:proofErr w:type="gramEnd"/>
          </w:p>
          <w:p w14:paraId="642423CD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75" w:type="dxa"/>
            <w:vAlign w:val="center"/>
          </w:tcPr>
          <w:p w14:paraId="597E4BEF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  人事处</w:t>
            </w:r>
          </w:p>
        </w:tc>
        <w:tc>
          <w:tcPr>
            <w:tcW w:w="1747" w:type="dxa"/>
            <w:vAlign w:val="center"/>
          </w:tcPr>
          <w:p w14:paraId="5D33EF35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教学楼204教室</w:t>
            </w:r>
          </w:p>
        </w:tc>
        <w:tc>
          <w:tcPr>
            <w:tcW w:w="4637" w:type="dxa"/>
            <w:vAlign w:val="center"/>
          </w:tcPr>
          <w:p w14:paraId="2C6CA6DC" w14:textId="77777777" w:rsidR="00EA7248" w:rsidRDefault="00EA7248" w:rsidP="00EA724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评委及参评人员</w:t>
            </w:r>
          </w:p>
        </w:tc>
      </w:tr>
      <w:tr w:rsidR="00EA7248" w14:paraId="7C8D74E8" w14:textId="77777777">
        <w:trPr>
          <w:cantSplit/>
          <w:trHeight w:hRule="exact" w:val="103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4ABCFAC4" w14:textId="77777777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4EED0F03" w14:textId="32AE14B9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14:paraId="7765CFD0" w14:textId="3C38B123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6135B">
              <w:rPr>
                <w:rFonts w:ascii="宋体" w:hAnsi="宋体" w:hint="eastAsia"/>
                <w:b/>
                <w:szCs w:val="21"/>
              </w:rPr>
              <w:t>中层干部集体廉政谈话暨警示教育大会</w:t>
            </w:r>
          </w:p>
        </w:tc>
        <w:tc>
          <w:tcPr>
            <w:tcW w:w="1002" w:type="dxa"/>
            <w:vAlign w:val="center"/>
          </w:tcPr>
          <w:p w14:paraId="17E243B8" w14:textId="702BF272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75" w:type="dxa"/>
            <w:vAlign w:val="center"/>
          </w:tcPr>
          <w:p w14:paraId="5E4CA5B6" w14:textId="21B35E33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纪委办公室</w:t>
            </w:r>
          </w:p>
        </w:tc>
        <w:tc>
          <w:tcPr>
            <w:tcW w:w="1747" w:type="dxa"/>
            <w:vAlign w:val="center"/>
          </w:tcPr>
          <w:p w14:paraId="3D7E15FA" w14:textId="5B15E281" w:rsidR="00EA7248" w:rsidRDefault="00EA7248" w:rsidP="00EA72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梦报告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厅</w:t>
            </w:r>
          </w:p>
        </w:tc>
        <w:tc>
          <w:tcPr>
            <w:tcW w:w="4637" w:type="dxa"/>
            <w:vAlign w:val="center"/>
          </w:tcPr>
          <w:p w14:paraId="291DF003" w14:textId="529A610C" w:rsidR="00EA7248" w:rsidRDefault="00EA7248" w:rsidP="00EA724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96135B">
              <w:rPr>
                <w:rFonts w:ascii="宋体" w:hAnsi="宋体" w:hint="eastAsia"/>
                <w:b/>
                <w:spacing w:val="-6"/>
                <w:szCs w:val="21"/>
              </w:rPr>
              <w:t>相关校领导、全体中层干部</w:t>
            </w:r>
          </w:p>
        </w:tc>
      </w:tr>
    </w:tbl>
    <w:p w14:paraId="39EACAED" w14:textId="77777777" w:rsidR="00A937EC" w:rsidRDefault="00000000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14:paraId="7F77B9CA" w14:textId="77777777" w:rsidR="00A937EC" w:rsidRDefault="00A937EC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A937EC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EB7E3" w14:textId="77777777" w:rsidR="007F6A24" w:rsidRDefault="007F6A24">
      <w:r>
        <w:separator/>
      </w:r>
    </w:p>
  </w:endnote>
  <w:endnote w:type="continuationSeparator" w:id="0">
    <w:p w14:paraId="40B89177" w14:textId="77777777" w:rsidR="007F6A24" w:rsidRDefault="007F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89E3" w14:textId="77777777" w:rsidR="007F6A24" w:rsidRDefault="007F6A24">
      <w:r>
        <w:separator/>
      </w:r>
    </w:p>
  </w:footnote>
  <w:footnote w:type="continuationSeparator" w:id="0">
    <w:p w14:paraId="3403FA3F" w14:textId="77777777" w:rsidR="007F6A24" w:rsidRDefault="007F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258E" w14:textId="77777777" w:rsidR="00A937EC" w:rsidRDefault="00A937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7EC"/>
    <w:rsid w:val="003557A6"/>
    <w:rsid w:val="005C361D"/>
    <w:rsid w:val="007F6A24"/>
    <w:rsid w:val="00892918"/>
    <w:rsid w:val="0096135B"/>
    <w:rsid w:val="00A937EC"/>
    <w:rsid w:val="00BC15F7"/>
    <w:rsid w:val="00EA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C0143"/>
  <w15:docId w15:val="{AA2CD3B1-E1FD-48C5-9B11-8CCB6F04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12</cp:revision>
  <cp:lastPrinted>2024-06-14T18:27:00Z</cp:lastPrinted>
  <dcterms:created xsi:type="dcterms:W3CDTF">2023-05-31T08:12:00Z</dcterms:created>
  <dcterms:modified xsi:type="dcterms:W3CDTF">2024-06-16T11:00:00Z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2052-12.13.3</vt:lpwstr>
  </property>
  <property fmtid="{D5CDD505-2E9C-101B-9397-08002B2CF9AE}" pid="3" name="ICV">
    <vt:lpwstr>1D540513489C49AA90A5132C718AF5C7_13</vt:lpwstr>
  </property>
</Properties>
</file>