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长春大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学旅游学院校组织主席团申请表</w:t>
      </w:r>
    </w:p>
    <w:tbl>
      <w:tblPr>
        <w:tblW w:w="8619" w:type="dxa"/>
        <w:jc w:val="center"/>
        <w:tblInd w:w="-305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014"/>
        <w:gridCol w:w="398"/>
        <w:gridCol w:w="824"/>
        <w:gridCol w:w="563"/>
        <w:gridCol w:w="894"/>
        <w:gridCol w:w="697"/>
        <w:gridCol w:w="1131"/>
        <w:gridCol w:w="795"/>
        <w:gridCol w:w="914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3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1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8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5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8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8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709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（红底）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3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709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3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院系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班级</w:t>
            </w:r>
          </w:p>
        </w:tc>
        <w:tc>
          <w:tcPr>
            <w:tcW w:w="223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方式</w:t>
            </w:r>
          </w:p>
        </w:tc>
        <w:tc>
          <w:tcPr>
            <w:tcW w:w="18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709" w:type="dxa"/>
            <w:gridSpan w:val="2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3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曾担任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38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竞聘岗位及职务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1</w:t>
            </w:r>
          </w:p>
        </w:tc>
        <w:tc>
          <w:tcPr>
            <w:tcW w:w="337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926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是否服从调剂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38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2</w:t>
            </w:r>
          </w:p>
        </w:tc>
        <w:tc>
          <w:tcPr>
            <w:tcW w:w="337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  <w:tc>
          <w:tcPr>
            <w:tcW w:w="1926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1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3" w:hRule="atLeast"/>
          <w:jc w:val="center"/>
        </w:trPr>
        <w:tc>
          <w:tcPr>
            <w:tcW w:w="13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6" w:afterAutospacing="0" w:line="24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  <w:jc w:val="center"/>
        </w:trPr>
        <w:tc>
          <w:tcPr>
            <w:tcW w:w="13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获奖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6" w:afterAutospacing="0" w:line="240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2" w:hRule="atLeast"/>
          <w:jc w:val="center"/>
        </w:trPr>
        <w:tc>
          <w:tcPr>
            <w:tcW w:w="13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开展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过的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活动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  <w:jc w:val="center"/>
        </w:trPr>
        <w:tc>
          <w:tcPr>
            <w:tcW w:w="138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7230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righ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6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24" w:lineRule="atLeast"/>
              <w:ind w:left="0" w:right="0"/>
            </w:pP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（注．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bdr w:val="none" w:color="auto" w:sz="0" w:space="0"/>
              </w:rPr>
              <w:t>．请申请人随申请表上交上学期成绩表，并加盖公章２．辅导员意见为该同学在政治、工作方面的表现及是否同意推荐）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1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笑cry的小仙女</cp:lastModifiedBy>
  <dcterms:modified xsi:type="dcterms:W3CDTF">2019-11-19T10:10:31Z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