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DC" w:rsidRDefault="009813DC" w:rsidP="009813D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9813DC">
        <w:rPr>
          <w:rFonts w:ascii="方正小标宋简体" w:eastAsia="方正小标宋简体" w:hint="eastAsia"/>
          <w:sz w:val="44"/>
          <w:szCs w:val="44"/>
        </w:rPr>
        <w:t>旅游学院统一账户密码修改方法</w:t>
      </w:r>
      <w:bookmarkEnd w:id="0"/>
    </w:p>
    <w:p w:rsidR="009813DC" w:rsidRPr="00D50ADE" w:rsidRDefault="00D50ADE" w:rsidP="00D50ADE">
      <w:pPr>
        <w:ind w:firstLineChars="221" w:firstLine="707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1、</w:t>
      </w:r>
      <w:r w:rsidR="00576899" w:rsidRPr="00D50AD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登录统一认证网站</w:t>
      </w:r>
    </w:p>
    <w:p w:rsidR="00576899" w:rsidRDefault="00576899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hyperlink r:id="rId5" w:history="1">
        <w:r w:rsidRPr="00BF2D85">
          <w:rPr>
            <w:rStyle w:val="a4"/>
            <w:rFonts w:ascii="仿宋_GB2312" w:eastAsia="仿宋_GB2312" w:hint="eastAsia"/>
            <w:sz w:val="32"/>
            <w:szCs w:val="32"/>
            <w:shd w:val="clear" w:color="auto" w:fill="FFFFFF"/>
          </w:rPr>
          <w:t>http://10.20.100.22</w:t>
        </w:r>
        <w:r w:rsidRPr="00BF2D85">
          <w:rPr>
            <w:rStyle w:val="a4"/>
            <w:rFonts w:ascii="仿宋_GB2312" w:eastAsia="仿宋_GB2312"/>
            <w:sz w:val="32"/>
            <w:szCs w:val="32"/>
            <w:shd w:val="clear" w:color="auto" w:fill="FFFFFF"/>
          </w:rPr>
          <w:t>:980</w:t>
        </w:r>
      </w:hyperlink>
    </w:p>
    <w:p w:rsidR="00576899" w:rsidRDefault="00576899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非校内用户需通过VPN访问</w:t>
      </w:r>
    </w:p>
    <w:p w:rsidR="00576899" w:rsidRDefault="00576899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58353" cy="2533134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屏幕快照 2020-03-11 下午4.31.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327" cy="257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899" w:rsidRDefault="00D50ADE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2、选择“高级”</w:t>
      </w:r>
    </w:p>
    <w:p w:rsidR="00D50ADE" w:rsidRDefault="00D50ADE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272118" cy="2959099"/>
            <wp:effectExtent l="0" t="0" r="508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屏幕快照 2020-03-11 下午4.32.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768" cy="30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DE" w:rsidRDefault="00D50ADE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3、选择接受风险并继续，进入登录界面</w:t>
      </w:r>
    </w:p>
    <w:p w:rsidR="00D50ADE" w:rsidRDefault="00D50ADE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3388659" cy="255088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屏幕快照 2020-03-11 下午4.32.5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217" cy="256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DE" w:rsidRDefault="00D50ADE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4、输入你的账户和密码，进入修改口令界面</w:t>
      </w:r>
    </w:p>
    <w:p w:rsidR="00D50ADE" w:rsidRDefault="00D50ADE" w:rsidP="00576899">
      <w:pPr>
        <w:pStyle w:val="a3"/>
        <w:ind w:left="720" w:firstLineChars="0" w:firstLine="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723933" cy="139849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屏幕快照 2020-03-11 下午4.33.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198" cy="14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DE" w:rsidRDefault="00D50ADE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选择change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password</w:t>
      </w:r>
    </w:p>
    <w:p w:rsidR="00D50ADE" w:rsidRDefault="00D50ADE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585883" cy="1760971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屏幕快照 2020-03-11 下午4.33.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293" cy="177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DE" w:rsidRDefault="00D50ADE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分别输入原密码，新密码，新密码，submit。</w:t>
      </w:r>
    </w:p>
    <w:p w:rsidR="00D50ADE" w:rsidRDefault="00D50ADE" w:rsidP="00576899">
      <w:pPr>
        <w:pStyle w:val="a3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修改密码完成。</w:t>
      </w:r>
    </w:p>
    <w:p w:rsidR="00D50ADE" w:rsidRPr="00576899" w:rsidRDefault="00D50ADE" w:rsidP="00576899">
      <w:pPr>
        <w:pStyle w:val="a3"/>
        <w:ind w:left="720" w:firstLineChars="0" w:firstLine="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注意：以上是</w:t>
      </w:r>
      <w:proofErr w:type="spell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firefox</w:t>
      </w:r>
      <w:proofErr w:type="spell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界面，其他浏览器大同小异</w:t>
      </w:r>
    </w:p>
    <w:sectPr w:rsidR="00D50ADE" w:rsidRPr="00576899" w:rsidSect="006B47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A6670"/>
    <w:multiLevelType w:val="hybridMultilevel"/>
    <w:tmpl w:val="8B7C79D2"/>
    <w:lvl w:ilvl="0" w:tplc="C6A8CE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DC"/>
    <w:rsid w:val="00576899"/>
    <w:rsid w:val="006B4792"/>
    <w:rsid w:val="009813DC"/>
    <w:rsid w:val="00D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C2D09"/>
  <w15:chartTrackingRefBased/>
  <w15:docId w15:val="{37B0EA99-B334-7846-BE58-6079E33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9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768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6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10.20.100.22:98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王德民</dc:creator>
  <cp:keywords/>
  <dc:description/>
  <cp:lastModifiedBy>王德民</cp:lastModifiedBy>
  <cp:revision>1</cp:revision>
  <dcterms:created xsi:type="dcterms:W3CDTF">2020-03-11T07:27:00Z</dcterms:created>
  <dcterms:modified xsi:type="dcterms:W3CDTF">2020-03-11T08:47:00Z</dcterms:modified>
</cp:coreProperties>
</file>