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B3" w:rsidRDefault="00A115B3">
      <w:pPr>
        <w:spacing w:line="36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</w:t>
      </w:r>
      <w:r w:rsidR="00955A08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955A08">
        <w:rPr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 w:rsidR="00955A08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955A08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989"/>
        <w:gridCol w:w="4071"/>
        <w:gridCol w:w="1002"/>
        <w:gridCol w:w="1941"/>
        <w:gridCol w:w="1303"/>
        <w:gridCol w:w="5115"/>
      </w:tblGrid>
      <w:tr w:rsidR="00A115B3">
        <w:trPr>
          <w:cantSplit/>
          <w:trHeight w:val="895"/>
        </w:trPr>
        <w:tc>
          <w:tcPr>
            <w:tcW w:w="2331" w:type="dxa"/>
            <w:gridSpan w:val="2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7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C1476E">
        <w:trPr>
          <w:cantSplit/>
          <w:trHeight w:val="76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C1476E" w:rsidRDefault="00C1476E" w:rsidP="00C1476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C1476E" w:rsidRDefault="00C1476E" w:rsidP="00C1476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9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C1476E" w:rsidRDefault="00C1476E" w:rsidP="00C1476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C1476E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C1476E" w:rsidRDefault="00C1476E" w:rsidP="00C1476E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9:30</w:t>
            </w:r>
          </w:p>
        </w:tc>
        <w:tc>
          <w:tcPr>
            <w:tcW w:w="4071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C1476E" w:rsidRDefault="00C1476E" w:rsidP="00C1476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C1476E" w:rsidRDefault="00C1476E" w:rsidP="00C1476E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CA3BF1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CA3BF1" w:rsidRDefault="00CA3BF1" w:rsidP="00CA3BF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CA3BF1" w:rsidRDefault="00CA3BF1" w:rsidP="00CA3BF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071" w:type="dxa"/>
            <w:vAlign w:val="center"/>
          </w:tcPr>
          <w:p w:rsidR="00CA3BF1" w:rsidRDefault="00CA3BF1" w:rsidP="00CA3BF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CA3BF1" w:rsidRDefault="00CA3BF1" w:rsidP="00CA3B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CA3BF1" w:rsidRDefault="00CA3BF1" w:rsidP="00CA3B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3" w:type="dxa"/>
            <w:vAlign w:val="center"/>
          </w:tcPr>
          <w:p w:rsidR="00CA3BF1" w:rsidRDefault="00CA3BF1" w:rsidP="00CA3B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CA3BF1" w:rsidRDefault="00CA3BF1" w:rsidP="00CA3BF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E16D1D" w:rsidTr="00B532E9">
        <w:trPr>
          <w:cantSplit/>
          <w:trHeight w:val="717"/>
        </w:trPr>
        <w:tc>
          <w:tcPr>
            <w:tcW w:w="1342" w:type="dxa"/>
            <w:vMerge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71" w:type="dxa"/>
            <w:vAlign w:val="center"/>
          </w:tcPr>
          <w:p w:rsidR="00E16D1D" w:rsidRDefault="00E16D1D" w:rsidP="00E16D1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意识形态工作专题会议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学校意识形态工作领导小组成员</w:t>
            </w:r>
          </w:p>
        </w:tc>
      </w:tr>
      <w:tr w:rsidR="00E16D1D" w:rsidTr="00C1476E">
        <w:trPr>
          <w:cantSplit/>
          <w:trHeight w:val="840"/>
        </w:trPr>
        <w:tc>
          <w:tcPr>
            <w:tcW w:w="1342" w:type="dxa"/>
            <w:vMerge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07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A724E">
              <w:rPr>
                <w:rFonts w:ascii="宋体" w:hAnsi="宋体" w:hint="eastAsia"/>
                <w:b/>
                <w:szCs w:val="21"/>
              </w:rPr>
              <w:t>2020年度校级优秀教学团队立项建设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（验收）</w:t>
            </w:r>
            <w:r w:rsidRPr="004A724E">
              <w:rPr>
                <w:rFonts w:ascii="宋体" w:hAnsi="宋体" w:hint="eastAsia"/>
                <w:b/>
                <w:szCs w:val="21"/>
              </w:rPr>
              <w:t>评审会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4A724E">
              <w:rPr>
                <w:rFonts w:ascii="宋体" w:hAnsi="宋体" w:hint="eastAsia"/>
                <w:b/>
                <w:szCs w:val="21"/>
              </w:rPr>
              <w:t>相关校领导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 w:rsidRPr="004A724E">
              <w:rPr>
                <w:rFonts w:ascii="宋体" w:hAnsi="宋体" w:hint="eastAsia"/>
                <w:b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zCs w:val="21"/>
              </w:rPr>
              <w:t>负责人、教学督导、</w:t>
            </w:r>
            <w:r w:rsidRPr="004A724E">
              <w:rPr>
                <w:rFonts w:ascii="宋体" w:hAnsi="宋体" w:hint="eastAsia"/>
                <w:b/>
                <w:szCs w:val="21"/>
              </w:rPr>
              <w:t>各教学单位负责人及参评团队负责人</w:t>
            </w:r>
          </w:p>
        </w:tc>
      </w:tr>
      <w:tr w:rsidR="00E16D1D">
        <w:trPr>
          <w:cantSplit/>
          <w:trHeight w:val="813"/>
        </w:trPr>
        <w:tc>
          <w:tcPr>
            <w:tcW w:w="1342" w:type="dxa"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寒假前学生安全工作会议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</w:t>
            </w:r>
          </w:p>
        </w:tc>
      </w:tr>
      <w:tr w:rsidR="00E16D1D" w:rsidTr="00B532E9">
        <w:trPr>
          <w:cantSplit/>
          <w:trHeight w:val="75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E16D1D" w:rsidRPr="009F349C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学生公寓走访及安全检查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学生工作部（处）、公寓中心负责人，各学院党总支书记、分团委书记</w:t>
            </w:r>
          </w:p>
        </w:tc>
      </w:tr>
      <w:tr w:rsidR="00E16D1D" w:rsidTr="00B532E9">
        <w:trPr>
          <w:cantSplit/>
          <w:trHeight w:val="752"/>
        </w:trPr>
        <w:tc>
          <w:tcPr>
            <w:tcW w:w="1342" w:type="dxa"/>
            <w:vMerge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:10</w:t>
            </w:r>
          </w:p>
        </w:tc>
        <w:tc>
          <w:tcPr>
            <w:tcW w:w="407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F349C">
              <w:rPr>
                <w:rFonts w:ascii="宋体" w:hAnsi="宋体" w:hint="eastAsia"/>
                <w:b/>
                <w:szCs w:val="21"/>
              </w:rPr>
              <w:t>2020年校级精品（优秀）建设课程验收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9F349C">
              <w:rPr>
                <w:rFonts w:ascii="宋体" w:hAnsi="宋体" w:hint="eastAsia"/>
                <w:b/>
                <w:szCs w:val="21"/>
              </w:rPr>
              <w:t>评审会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</w:t>
            </w:r>
            <w:r w:rsidRPr="009F349C">
              <w:rPr>
                <w:rFonts w:ascii="宋体" w:hAnsi="宋体" w:hint="eastAsia"/>
                <w:b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zCs w:val="21"/>
              </w:rPr>
              <w:t>负责人、教学督导、</w:t>
            </w:r>
            <w:r w:rsidRPr="009F349C">
              <w:rPr>
                <w:rFonts w:ascii="宋体" w:hAnsi="宋体" w:hint="eastAsia"/>
                <w:b/>
                <w:szCs w:val="21"/>
              </w:rPr>
              <w:t>参加验收的课程组负责人</w:t>
            </w:r>
          </w:p>
        </w:tc>
      </w:tr>
      <w:tr w:rsidR="00E16D1D" w:rsidTr="00B532E9">
        <w:trPr>
          <w:cantSplit/>
          <w:trHeight w:val="752"/>
        </w:trPr>
        <w:tc>
          <w:tcPr>
            <w:tcW w:w="1342" w:type="dxa"/>
            <w:vMerge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E16D1D" w:rsidRPr="009F349C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2021届毕业生线上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双选会工作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布置会</w:t>
            </w:r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指导中心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E16D1D" w:rsidRPr="00AB743C" w:rsidRDefault="00E16D1D" w:rsidP="00E16D1D">
            <w:pPr>
              <w:spacing w:line="360" w:lineRule="exact"/>
              <w:rPr>
                <w:rFonts w:ascii="宋体" w:hAnsi="宋体"/>
                <w:b/>
                <w:spacing w:val="-4"/>
                <w:szCs w:val="21"/>
              </w:rPr>
            </w:pPr>
            <w:r w:rsidRPr="00AB743C">
              <w:rPr>
                <w:rFonts w:ascii="宋体" w:hAnsi="宋体" w:hint="eastAsia"/>
                <w:b/>
                <w:spacing w:val="-4"/>
                <w:szCs w:val="21"/>
              </w:rPr>
              <w:t>各学院党总支书记、全体2020届及2021届学生辅导员</w:t>
            </w:r>
          </w:p>
        </w:tc>
      </w:tr>
      <w:tr w:rsidR="00E16D1D" w:rsidTr="00B532E9">
        <w:trPr>
          <w:cantSplit/>
          <w:trHeight w:val="752"/>
        </w:trPr>
        <w:tc>
          <w:tcPr>
            <w:tcW w:w="1342" w:type="dxa"/>
            <w:shd w:val="clear" w:color="auto" w:fill="auto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12月5日</w:t>
            </w:r>
          </w:p>
        </w:tc>
        <w:tc>
          <w:tcPr>
            <w:tcW w:w="989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071" w:type="dxa"/>
            <w:vAlign w:val="center"/>
          </w:tcPr>
          <w:p w:rsidR="00E16D1D" w:rsidRPr="009F349C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2021届毕业生线上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双选会</w:t>
            </w:r>
            <w:proofErr w:type="gramEnd"/>
          </w:p>
        </w:tc>
        <w:tc>
          <w:tcPr>
            <w:tcW w:w="1002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</w:t>
            </w:r>
          </w:p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指导中心</w:t>
            </w:r>
          </w:p>
        </w:tc>
        <w:tc>
          <w:tcPr>
            <w:tcW w:w="1303" w:type="dxa"/>
            <w:vAlign w:val="center"/>
          </w:tcPr>
          <w:p w:rsidR="00E16D1D" w:rsidRDefault="00E16D1D" w:rsidP="00E16D1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15" w:type="dxa"/>
            <w:vAlign w:val="center"/>
          </w:tcPr>
          <w:p w:rsidR="00E16D1D" w:rsidRDefault="00E16D1D" w:rsidP="00E16D1D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743C">
              <w:rPr>
                <w:rFonts w:ascii="宋体" w:hAnsi="宋体" w:hint="eastAsia"/>
                <w:b/>
                <w:spacing w:val="-4"/>
                <w:szCs w:val="21"/>
              </w:rPr>
              <w:t>各学院党总支书记、全体2020届及2021届学生辅导员</w:t>
            </w:r>
          </w:p>
        </w:tc>
      </w:tr>
    </w:tbl>
    <w:p w:rsidR="00503C2B" w:rsidRPr="0055787E" w:rsidRDefault="00EB4678" w:rsidP="0055787E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503C2B" w:rsidRDefault="00503C2B" w:rsidP="00503C2B">
      <w:bookmarkStart w:id="0" w:name="_GoBack"/>
      <w:bookmarkEnd w:id="0"/>
    </w:p>
    <w:sectPr w:rsidR="00503C2B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3D" w:rsidRDefault="0067123D">
      <w:r>
        <w:separator/>
      </w:r>
    </w:p>
  </w:endnote>
  <w:endnote w:type="continuationSeparator" w:id="0">
    <w:p w:rsidR="0067123D" w:rsidRDefault="0067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3D" w:rsidRDefault="0067123D">
      <w:r>
        <w:separator/>
      </w:r>
    </w:p>
  </w:footnote>
  <w:footnote w:type="continuationSeparator" w:id="0">
    <w:p w:rsidR="0067123D" w:rsidRDefault="0067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762D"/>
    <w:rsid w:val="0006618C"/>
    <w:rsid w:val="0008699E"/>
    <w:rsid w:val="000A02CF"/>
    <w:rsid w:val="000B714F"/>
    <w:rsid w:val="0010715F"/>
    <w:rsid w:val="001607F5"/>
    <w:rsid w:val="001D4612"/>
    <w:rsid w:val="00236BEA"/>
    <w:rsid w:val="00283BCC"/>
    <w:rsid w:val="002C5BE1"/>
    <w:rsid w:val="00300184"/>
    <w:rsid w:val="003101E9"/>
    <w:rsid w:val="0033081B"/>
    <w:rsid w:val="003435D6"/>
    <w:rsid w:val="00383624"/>
    <w:rsid w:val="00424DDD"/>
    <w:rsid w:val="004A4544"/>
    <w:rsid w:val="00503C2B"/>
    <w:rsid w:val="005079AA"/>
    <w:rsid w:val="00556FE5"/>
    <w:rsid w:val="0055787E"/>
    <w:rsid w:val="00570502"/>
    <w:rsid w:val="00586831"/>
    <w:rsid w:val="005C2095"/>
    <w:rsid w:val="0060132E"/>
    <w:rsid w:val="0062384F"/>
    <w:rsid w:val="0067123D"/>
    <w:rsid w:val="006F220F"/>
    <w:rsid w:val="00754359"/>
    <w:rsid w:val="007F565F"/>
    <w:rsid w:val="00841F57"/>
    <w:rsid w:val="0086309F"/>
    <w:rsid w:val="00882439"/>
    <w:rsid w:val="00897200"/>
    <w:rsid w:val="008F56A9"/>
    <w:rsid w:val="0091764E"/>
    <w:rsid w:val="00955A08"/>
    <w:rsid w:val="0097583F"/>
    <w:rsid w:val="009F349C"/>
    <w:rsid w:val="009F365A"/>
    <w:rsid w:val="00A115B3"/>
    <w:rsid w:val="00A1283E"/>
    <w:rsid w:val="00A179C4"/>
    <w:rsid w:val="00A6762D"/>
    <w:rsid w:val="00AA445F"/>
    <w:rsid w:val="00AB743C"/>
    <w:rsid w:val="00AC0949"/>
    <w:rsid w:val="00AF682C"/>
    <w:rsid w:val="00B17E2B"/>
    <w:rsid w:val="00B532E9"/>
    <w:rsid w:val="00C11AD8"/>
    <w:rsid w:val="00C1476E"/>
    <w:rsid w:val="00C250A7"/>
    <w:rsid w:val="00C654BC"/>
    <w:rsid w:val="00C75367"/>
    <w:rsid w:val="00C93E86"/>
    <w:rsid w:val="00C97825"/>
    <w:rsid w:val="00CA31D5"/>
    <w:rsid w:val="00CA3BF1"/>
    <w:rsid w:val="00CC20FC"/>
    <w:rsid w:val="00CC3C6F"/>
    <w:rsid w:val="00CF71C5"/>
    <w:rsid w:val="00D63040"/>
    <w:rsid w:val="00DA6067"/>
    <w:rsid w:val="00DD5232"/>
    <w:rsid w:val="00E16D1D"/>
    <w:rsid w:val="00E25D38"/>
    <w:rsid w:val="00E33772"/>
    <w:rsid w:val="00EB4678"/>
    <w:rsid w:val="00F209FB"/>
    <w:rsid w:val="00F30EFF"/>
    <w:rsid w:val="00F3557C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05C7"/>
  <w15:docId w15:val="{E6167D7E-B30B-4C13-A647-9B90DC2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38</cp:revision>
  <cp:lastPrinted>2020-11-30T00:51:00Z</cp:lastPrinted>
  <dcterms:created xsi:type="dcterms:W3CDTF">2020-09-12T21:56:00Z</dcterms:created>
  <dcterms:modified xsi:type="dcterms:W3CDTF">2020-11-30T01:03:00Z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