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F6" w:rsidRDefault="003B482C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</w:t>
      </w:r>
      <w:proofErr w:type="gramStart"/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proofErr w:type="gramEnd"/>
      <w:r w:rsidR="00CD6C97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5B2DF6" w:rsidRDefault="003B482C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743434">
        <w:rPr>
          <w:b/>
          <w:bCs/>
          <w:color w:val="000000"/>
          <w:sz w:val="24"/>
        </w:rPr>
        <w:t>2</w:t>
      </w:r>
      <w:r w:rsidR="00CD6C97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CD6C97"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CD6C97"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5B2DF6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5B2DF6" w:rsidRDefault="005B2D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1D7E50" w:rsidTr="000B5F85">
        <w:trPr>
          <w:cantSplit/>
          <w:trHeight w:val="641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1D7E50" w:rsidRDefault="001D7E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D7E50" w:rsidRDefault="001D7E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1D7E50" w:rsidRDefault="001D7E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1D7E50" w:rsidRDefault="001D7E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1D7E50" w:rsidRDefault="001D7E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1D7E50" w:rsidRDefault="001D7E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1D7E50" w:rsidRDefault="001D7E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1D7E50" w:rsidRDefault="001D7E5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1D7E50" w:rsidTr="000B5F85">
        <w:trPr>
          <w:cantSplit/>
          <w:trHeight w:val="565"/>
        </w:trPr>
        <w:tc>
          <w:tcPr>
            <w:tcW w:w="1339" w:type="dxa"/>
            <w:vMerge/>
            <w:shd w:val="clear" w:color="auto" w:fill="auto"/>
            <w:vAlign w:val="center"/>
          </w:tcPr>
          <w:p w:rsidR="001D7E50" w:rsidRDefault="001D7E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D7E50" w:rsidRDefault="001D7E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1D7E50" w:rsidRDefault="001D7E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1D7E50" w:rsidRDefault="001D7E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1D7E50" w:rsidRDefault="001D7E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1D7E50" w:rsidRDefault="001D7E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1D7E50" w:rsidRDefault="001D7E5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0B5F85" w:rsidTr="000B5F85">
        <w:trPr>
          <w:cantSplit/>
          <w:trHeight w:val="558"/>
        </w:trPr>
        <w:tc>
          <w:tcPr>
            <w:tcW w:w="1339" w:type="dxa"/>
            <w:vMerge/>
            <w:shd w:val="clear" w:color="auto" w:fill="auto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B5F85" w:rsidRDefault="000B5F85" w:rsidP="000B5F8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063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37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0B5F85" w:rsidRDefault="000B5F85" w:rsidP="000B5F8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0B5F85" w:rsidTr="00DB32F8">
        <w:trPr>
          <w:cantSplit/>
          <w:trHeight w:val="841"/>
        </w:trPr>
        <w:tc>
          <w:tcPr>
            <w:tcW w:w="1339" w:type="dxa"/>
            <w:vMerge/>
            <w:shd w:val="clear" w:color="auto" w:fill="auto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B5F85" w:rsidRDefault="000B5F85" w:rsidP="00802B5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</w:t>
            </w:r>
            <w:r w:rsidR="00802B59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0B5F85" w:rsidRDefault="000B5F85" w:rsidP="000B5F8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专业建设工作推进会</w:t>
            </w:r>
          </w:p>
        </w:tc>
        <w:tc>
          <w:tcPr>
            <w:tcW w:w="1000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0B5F85" w:rsidRDefault="000B5F85" w:rsidP="000B5F8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教务处、教师教学发展中心、教学质量监督办公室、继续教育学院全体，各教学单位院（部）长、副院（部）长、办公室主任、教研室主任、专业带头人</w:t>
            </w:r>
          </w:p>
        </w:tc>
      </w:tr>
      <w:tr w:rsidR="000B5F85" w:rsidTr="000B5F85">
        <w:trPr>
          <w:cantSplit/>
          <w:trHeight w:val="692"/>
        </w:trPr>
        <w:tc>
          <w:tcPr>
            <w:tcW w:w="1339" w:type="dxa"/>
            <w:vMerge/>
            <w:shd w:val="clear" w:color="auto" w:fill="auto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B5F85" w:rsidRDefault="000B5F85" w:rsidP="008B691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</w:t>
            </w:r>
            <w:r w:rsidR="008B6910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2021年招生工作研讨会</w:t>
            </w:r>
          </w:p>
        </w:tc>
        <w:tc>
          <w:tcPr>
            <w:tcW w:w="1000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招生办公室</w:t>
            </w:r>
          </w:p>
        </w:tc>
        <w:tc>
          <w:tcPr>
            <w:tcW w:w="1301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0B5F85" w:rsidRDefault="000B5F85" w:rsidP="008B691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各学院院长、副院长</w:t>
            </w:r>
          </w:p>
        </w:tc>
      </w:tr>
      <w:tr w:rsidR="000B5F85" w:rsidTr="000B5F85">
        <w:trPr>
          <w:cantSplit/>
          <w:trHeight w:val="701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063" w:type="dxa"/>
            <w:vAlign w:val="center"/>
          </w:tcPr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2021年度高教科研工作会议</w:t>
            </w:r>
          </w:p>
        </w:tc>
        <w:tc>
          <w:tcPr>
            <w:tcW w:w="1000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赵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莹</w:t>
            </w:r>
            <w:proofErr w:type="gramEnd"/>
          </w:p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贺柏平</w:t>
            </w:r>
          </w:p>
        </w:tc>
        <w:tc>
          <w:tcPr>
            <w:tcW w:w="1937" w:type="dxa"/>
            <w:vAlign w:val="center"/>
          </w:tcPr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科研处</w:t>
            </w:r>
          </w:p>
        </w:tc>
        <w:tc>
          <w:tcPr>
            <w:tcW w:w="1301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0B5F85" w:rsidRPr="007D1066" w:rsidRDefault="000B5F85" w:rsidP="000B5F85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相关校领导，教务处、科研处、教师教学发展中心、教学质量监督办公室、</w:t>
            </w:r>
            <w:proofErr w:type="gramStart"/>
            <w:r>
              <w:rPr>
                <w:rFonts w:ascii="宋体" w:hAnsi="宋体" w:hint="eastAsia"/>
                <w:b/>
                <w:spacing w:val="-6"/>
                <w:szCs w:val="21"/>
              </w:rPr>
              <w:t>创客中心</w:t>
            </w:r>
            <w:proofErr w:type="gramEnd"/>
            <w:r>
              <w:rPr>
                <w:rFonts w:ascii="宋体" w:hAnsi="宋体" w:hint="eastAsia"/>
                <w:b/>
                <w:spacing w:val="-6"/>
                <w:szCs w:val="21"/>
              </w:rPr>
              <w:t>负责人</w:t>
            </w:r>
          </w:p>
        </w:tc>
      </w:tr>
      <w:tr w:rsidR="000B5F85" w:rsidTr="000B5F85">
        <w:trPr>
          <w:cantSplit/>
          <w:trHeight w:val="698"/>
        </w:trPr>
        <w:tc>
          <w:tcPr>
            <w:tcW w:w="1339" w:type="dxa"/>
            <w:vMerge/>
            <w:shd w:val="clear" w:color="auto" w:fill="auto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辅导员工作月度例会</w:t>
            </w:r>
          </w:p>
        </w:tc>
        <w:tc>
          <w:tcPr>
            <w:tcW w:w="1000" w:type="dxa"/>
            <w:vAlign w:val="center"/>
          </w:tcPr>
          <w:p w:rsidR="000B5F85" w:rsidRPr="00117CCD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05" w:type="dxa"/>
            <w:vAlign w:val="center"/>
          </w:tcPr>
          <w:p w:rsidR="000B5F85" w:rsidRDefault="000B5F85" w:rsidP="00F13AA6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7D1066">
              <w:rPr>
                <w:rFonts w:ascii="宋体" w:hAnsi="宋体" w:hint="eastAsia"/>
                <w:b/>
                <w:spacing w:val="-6"/>
                <w:szCs w:val="21"/>
              </w:rPr>
              <w:t>学生工作部（处）负责人、全体辅导员</w:t>
            </w:r>
          </w:p>
        </w:tc>
      </w:tr>
      <w:tr w:rsidR="000B5F85" w:rsidTr="000B5F85">
        <w:trPr>
          <w:cantSplit/>
          <w:trHeight w:val="708"/>
        </w:trPr>
        <w:tc>
          <w:tcPr>
            <w:tcW w:w="1339" w:type="dxa"/>
            <w:shd w:val="clear" w:color="auto" w:fill="auto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“春季爱国卫生活动月”工作布置会</w:t>
            </w:r>
          </w:p>
        </w:tc>
        <w:tc>
          <w:tcPr>
            <w:tcW w:w="1000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937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301" w:type="dxa"/>
            <w:vAlign w:val="center"/>
          </w:tcPr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0B5F85" w:rsidRDefault="000B5F85" w:rsidP="000B5F85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各单位、各部门负责人</w:t>
            </w:r>
          </w:p>
        </w:tc>
      </w:tr>
      <w:tr w:rsidR="00895A7E" w:rsidTr="00E34388">
        <w:trPr>
          <w:cantSplit/>
          <w:trHeight w:val="54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895A7E" w:rsidRDefault="00895A7E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95A7E" w:rsidRDefault="00895A7E" w:rsidP="00521A8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895A7E" w:rsidRDefault="00895A7E" w:rsidP="000B5F8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895A7E">
              <w:rPr>
                <w:rFonts w:ascii="宋体" w:hAnsi="宋体" w:hint="eastAsia"/>
                <w:b/>
                <w:szCs w:val="21"/>
              </w:rPr>
              <w:t>2021年</w:t>
            </w:r>
            <w:r w:rsidRPr="00895A7E">
              <w:rPr>
                <w:rFonts w:ascii="宋体" w:hAnsi="宋体"/>
                <w:b/>
                <w:szCs w:val="21"/>
              </w:rPr>
              <w:t>全</w:t>
            </w:r>
            <w:r w:rsidRPr="00895A7E">
              <w:rPr>
                <w:rFonts w:ascii="宋体" w:hAnsi="宋体" w:hint="eastAsia"/>
                <w:b/>
                <w:szCs w:val="21"/>
              </w:rPr>
              <w:t>国</w:t>
            </w:r>
            <w:r>
              <w:rPr>
                <w:rFonts w:ascii="宋体" w:hAnsi="宋体"/>
                <w:b/>
                <w:szCs w:val="21"/>
              </w:rPr>
              <w:t>高教处长</w:t>
            </w:r>
            <w:r>
              <w:rPr>
                <w:rFonts w:ascii="宋体" w:hAnsi="宋体" w:hint="eastAsia"/>
                <w:b/>
                <w:szCs w:val="21"/>
              </w:rPr>
              <w:t>视频会议</w:t>
            </w:r>
          </w:p>
        </w:tc>
        <w:tc>
          <w:tcPr>
            <w:tcW w:w="1000" w:type="dxa"/>
            <w:vAlign w:val="center"/>
          </w:tcPr>
          <w:p w:rsidR="00895A7E" w:rsidRDefault="00895A7E" w:rsidP="000B5F8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895A7E" w:rsidRDefault="00895A7E" w:rsidP="000B5F85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895A7E" w:rsidRDefault="00895A7E" w:rsidP="00895A7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95A7E" w:rsidRDefault="00895A7E" w:rsidP="00895A7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895A7E" w:rsidRDefault="00895A7E" w:rsidP="000B5F85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相关校领导，教务处、教师教学发展中心、教学质量监督办公室、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创客中心</w:t>
            </w:r>
            <w:proofErr w:type="gramEnd"/>
            <w:r w:rsidR="009F6F42">
              <w:rPr>
                <w:rFonts w:ascii="宋体" w:hAnsi="宋体" w:hint="eastAsia"/>
                <w:b/>
                <w:szCs w:val="21"/>
              </w:rPr>
              <w:t>全体</w:t>
            </w:r>
            <w:bookmarkStart w:id="0" w:name="_GoBack"/>
            <w:bookmarkEnd w:id="0"/>
          </w:p>
        </w:tc>
      </w:tr>
      <w:tr w:rsidR="00895A7E" w:rsidTr="00E34388">
        <w:trPr>
          <w:cantSplit/>
          <w:trHeight w:val="628"/>
        </w:trPr>
        <w:tc>
          <w:tcPr>
            <w:tcW w:w="1339" w:type="dxa"/>
            <w:vMerge/>
            <w:shd w:val="clear" w:color="auto" w:fill="auto"/>
            <w:vAlign w:val="center"/>
          </w:tcPr>
          <w:p w:rsidR="00895A7E" w:rsidRDefault="00895A7E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895A7E" w:rsidRDefault="00895A7E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学生座谈会</w:t>
            </w:r>
          </w:p>
        </w:tc>
        <w:tc>
          <w:tcPr>
            <w:tcW w:w="1000" w:type="dxa"/>
            <w:vAlign w:val="center"/>
          </w:tcPr>
          <w:p w:rsidR="00895A7E" w:rsidRPr="00117CCD" w:rsidRDefault="00895A7E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895A7E" w:rsidRDefault="00895A7E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5105" w:type="dxa"/>
            <w:vAlign w:val="center"/>
          </w:tcPr>
          <w:p w:rsidR="00895A7E" w:rsidRDefault="00895A7E" w:rsidP="000B5F8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学生工作部（处）负责人、各学院党总支书记、学生代表</w:t>
            </w:r>
          </w:p>
        </w:tc>
      </w:tr>
      <w:tr w:rsidR="00895A7E" w:rsidTr="00E34388">
        <w:trPr>
          <w:cantSplit/>
          <w:trHeight w:val="410"/>
        </w:trPr>
        <w:tc>
          <w:tcPr>
            <w:tcW w:w="1339" w:type="dxa"/>
            <w:vMerge/>
            <w:shd w:val="clear" w:color="auto" w:fill="auto"/>
            <w:vAlign w:val="center"/>
          </w:tcPr>
          <w:p w:rsidR="00895A7E" w:rsidRDefault="00895A7E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895A7E" w:rsidRDefault="00895A7E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63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新文科研究与改革实践项目评审会</w:t>
            </w:r>
          </w:p>
        </w:tc>
        <w:tc>
          <w:tcPr>
            <w:tcW w:w="1000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高教研究所</w:t>
            </w:r>
          </w:p>
        </w:tc>
        <w:tc>
          <w:tcPr>
            <w:tcW w:w="1301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895A7E" w:rsidRDefault="00895A7E" w:rsidP="000B5F8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全体评委、项目申报负责人</w:t>
            </w:r>
          </w:p>
        </w:tc>
      </w:tr>
      <w:tr w:rsidR="00895A7E" w:rsidTr="000B5F85">
        <w:trPr>
          <w:cantSplit/>
          <w:trHeight w:val="557"/>
        </w:trPr>
        <w:tc>
          <w:tcPr>
            <w:tcW w:w="1339" w:type="dxa"/>
            <w:vMerge/>
            <w:shd w:val="clear" w:color="auto" w:fill="auto"/>
            <w:vAlign w:val="center"/>
          </w:tcPr>
          <w:p w:rsidR="00895A7E" w:rsidRDefault="00895A7E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895A7E" w:rsidRDefault="00895A7E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党建示范引领项目品牌创建与培育评审会</w:t>
            </w:r>
          </w:p>
        </w:tc>
        <w:tc>
          <w:tcPr>
            <w:tcW w:w="1000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37" w:type="dxa"/>
            <w:vAlign w:val="center"/>
          </w:tcPr>
          <w:p w:rsidR="00895A7E" w:rsidRDefault="00895A7E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1" w:type="dxa"/>
            <w:vAlign w:val="center"/>
          </w:tcPr>
          <w:p w:rsidR="00895A7E" w:rsidRDefault="00895A7E" w:rsidP="00061E4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95A7E" w:rsidRDefault="00895A7E" w:rsidP="00061E4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895A7E" w:rsidRDefault="00895A7E" w:rsidP="000B5F8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0B5F85" w:rsidTr="00DE065D">
        <w:trPr>
          <w:cantSplit/>
          <w:trHeight w:val="689"/>
        </w:trPr>
        <w:tc>
          <w:tcPr>
            <w:tcW w:w="1339" w:type="dxa"/>
            <w:shd w:val="clear" w:color="auto" w:fill="auto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:rsidR="000B5F85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辅导员工作经验交流研讨会</w:t>
            </w:r>
          </w:p>
        </w:tc>
        <w:tc>
          <w:tcPr>
            <w:tcW w:w="1000" w:type="dxa"/>
            <w:vAlign w:val="center"/>
          </w:tcPr>
          <w:p w:rsidR="000B5F85" w:rsidRPr="00117CCD" w:rsidRDefault="000B5F85" w:rsidP="000B5F8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0B5F85" w:rsidRDefault="000B5F85" w:rsidP="000B5F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0B5F85" w:rsidRDefault="000B5F85" w:rsidP="000B5F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0B5F85" w:rsidRDefault="000B5F85" w:rsidP="000B5F8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学生工作部（处）负责人、各学院党总支书记、全体辅导员</w:t>
            </w:r>
          </w:p>
        </w:tc>
      </w:tr>
    </w:tbl>
    <w:p w:rsidR="005B2DF6" w:rsidRDefault="005B2DF6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color w:val="000000"/>
        </w:rPr>
      </w:pPr>
    </w:p>
    <w:p w:rsidR="005B2DF6" w:rsidRDefault="00B04A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 w:hint="eastAsia"/>
          <w:b w:val="0"/>
          <w:color w:val="000000"/>
        </w:rPr>
      </w:pPr>
      <w:r w:rsidRPr="00B04AE2">
        <w:rPr>
          <w:rStyle w:val="a7"/>
          <w:rFonts w:ascii="黑体" w:eastAsia="黑体" w:hint="eastAsia"/>
          <w:color w:val="000000"/>
        </w:rPr>
        <w:t>说明</w:t>
      </w:r>
      <w:r>
        <w:rPr>
          <w:rStyle w:val="a7"/>
          <w:rFonts w:ascii="黑体" w:eastAsia="黑体" w:hint="eastAsia"/>
          <w:color w:val="000000"/>
        </w:rPr>
        <w:t>：</w:t>
      </w:r>
      <w:r w:rsidR="003B482C"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5B2DF6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A0" w:rsidRDefault="004445A0">
      <w:r>
        <w:separator/>
      </w:r>
    </w:p>
  </w:endnote>
  <w:endnote w:type="continuationSeparator" w:id="0">
    <w:p w:rsidR="004445A0" w:rsidRDefault="0044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A0" w:rsidRDefault="004445A0">
      <w:r>
        <w:separator/>
      </w:r>
    </w:p>
  </w:footnote>
  <w:footnote w:type="continuationSeparator" w:id="0">
    <w:p w:rsidR="004445A0" w:rsidRDefault="0044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F6" w:rsidRDefault="005B2DF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F6"/>
    <w:rsid w:val="0000234E"/>
    <w:rsid w:val="000277D3"/>
    <w:rsid w:val="00061E45"/>
    <w:rsid w:val="00073A74"/>
    <w:rsid w:val="0009785B"/>
    <w:rsid w:val="000B5F85"/>
    <w:rsid w:val="000C2577"/>
    <w:rsid w:val="00117CCD"/>
    <w:rsid w:val="00122B4A"/>
    <w:rsid w:val="001D27F2"/>
    <w:rsid w:val="001D7E50"/>
    <w:rsid w:val="00284B39"/>
    <w:rsid w:val="002A5F1A"/>
    <w:rsid w:val="00315A9F"/>
    <w:rsid w:val="00332AC3"/>
    <w:rsid w:val="00366973"/>
    <w:rsid w:val="003B482C"/>
    <w:rsid w:val="003C4012"/>
    <w:rsid w:val="003F094A"/>
    <w:rsid w:val="004445A0"/>
    <w:rsid w:val="005B2DF6"/>
    <w:rsid w:val="005C26C8"/>
    <w:rsid w:val="00611D43"/>
    <w:rsid w:val="006604E3"/>
    <w:rsid w:val="006809E2"/>
    <w:rsid w:val="00743434"/>
    <w:rsid w:val="00785270"/>
    <w:rsid w:val="007D1066"/>
    <w:rsid w:val="00802B59"/>
    <w:rsid w:val="00895A7E"/>
    <w:rsid w:val="008B6910"/>
    <w:rsid w:val="00910E55"/>
    <w:rsid w:val="00926DB2"/>
    <w:rsid w:val="0098784C"/>
    <w:rsid w:val="00992BE2"/>
    <w:rsid w:val="009964A0"/>
    <w:rsid w:val="009F6F42"/>
    <w:rsid w:val="00B04AE2"/>
    <w:rsid w:val="00B60D78"/>
    <w:rsid w:val="00BC4CDB"/>
    <w:rsid w:val="00C63196"/>
    <w:rsid w:val="00C9338C"/>
    <w:rsid w:val="00CB5B97"/>
    <w:rsid w:val="00CD6C97"/>
    <w:rsid w:val="00CD7E16"/>
    <w:rsid w:val="00D04306"/>
    <w:rsid w:val="00DB32F8"/>
    <w:rsid w:val="00DB51E6"/>
    <w:rsid w:val="00DE065D"/>
    <w:rsid w:val="00E34388"/>
    <w:rsid w:val="00E77C5D"/>
    <w:rsid w:val="00F13AA6"/>
    <w:rsid w:val="00FA59A3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B9CF2"/>
  <w15:docId w15:val="{AAD1B847-3F82-4999-B6AE-4E52D45D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31</cp:revision>
  <cp:lastPrinted>2021-03-29T00:51:00Z</cp:lastPrinted>
  <dcterms:created xsi:type="dcterms:W3CDTF">2021-03-14T20:37:00Z</dcterms:created>
  <dcterms:modified xsi:type="dcterms:W3CDTF">2021-03-29T03:49:00Z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