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7D0" w:rsidRPr="00042EBA" w:rsidRDefault="009B697F">
      <w:pPr>
        <w:adjustRightInd w:val="0"/>
        <w:snapToGrid w:val="0"/>
        <w:spacing w:line="360" w:lineRule="auto"/>
        <w:jc w:val="center"/>
        <w:rPr>
          <w:rFonts w:ascii="黑体" w:eastAsia="黑体" w:hAnsi="黑体" w:cs="宋体"/>
          <w:bCs/>
          <w:sz w:val="44"/>
          <w:szCs w:val="44"/>
        </w:rPr>
      </w:pPr>
      <w:r w:rsidRPr="00042EBA">
        <w:rPr>
          <w:rFonts w:ascii="黑体" w:eastAsia="黑体" w:hAnsi="黑体" w:cs="宋体" w:hint="eastAsia"/>
          <w:bCs/>
          <w:sz w:val="44"/>
          <w:szCs w:val="44"/>
        </w:rPr>
        <w:t>目  录</w:t>
      </w:r>
    </w:p>
    <w:p w:rsidR="00E447D0" w:rsidRPr="00042EBA" w:rsidRDefault="00E447D0">
      <w:pPr>
        <w:adjustRightInd w:val="0"/>
        <w:snapToGrid w:val="0"/>
        <w:spacing w:line="480" w:lineRule="exact"/>
        <w:jc w:val="center"/>
        <w:rPr>
          <w:rFonts w:ascii="黑体" w:eastAsia="黑体" w:hAnsi="黑体" w:cs="宋体"/>
          <w:bCs/>
          <w:sz w:val="28"/>
          <w:szCs w:val="28"/>
        </w:rPr>
      </w:pPr>
    </w:p>
    <w:bookmarkStart w:id="0" w:name="_Toc92312342"/>
    <w:p w:rsidR="00E447D0" w:rsidRPr="00042EBA" w:rsidRDefault="003A75FD">
      <w:pPr>
        <w:pStyle w:val="10"/>
        <w:tabs>
          <w:tab w:val="right" w:leader="dot" w:pos="8269"/>
        </w:tabs>
        <w:spacing w:line="600" w:lineRule="exact"/>
        <w:rPr>
          <w:rFonts w:ascii="Calibri" w:hAnsi="Calibri"/>
          <w:noProof/>
          <w:sz w:val="24"/>
        </w:rPr>
      </w:pPr>
      <w:r w:rsidRPr="00042EBA">
        <w:rPr>
          <w:sz w:val="24"/>
        </w:rPr>
        <w:fldChar w:fldCharType="begin"/>
      </w:r>
      <w:r w:rsidR="009B697F" w:rsidRPr="00042EBA">
        <w:rPr>
          <w:sz w:val="24"/>
        </w:rPr>
        <w:instrText xml:space="preserve"> TOC \h \z \t "0</w:instrText>
      </w:r>
      <w:r w:rsidR="009B697F" w:rsidRPr="00042EBA">
        <w:rPr>
          <w:sz w:val="24"/>
        </w:rPr>
        <w:instrText>一级标题</w:instrText>
      </w:r>
      <w:r w:rsidR="009B697F" w:rsidRPr="00042EBA">
        <w:rPr>
          <w:sz w:val="24"/>
        </w:rPr>
        <w:instrText xml:space="preserve">,1" </w:instrText>
      </w:r>
      <w:r w:rsidRPr="00042EBA">
        <w:rPr>
          <w:sz w:val="24"/>
        </w:rPr>
        <w:fldChar w:fldCharType="separate"/>
      </w:r>
      <w:hyperlink w:anchor="_Toc522625633" w:history="1">
        <w:r w:rsidR="009B697F" w:rsidRPr="00042EBA">
          <w:rPr>
            <w:rStyle w:val="aa"/>
            <w:rFonts w:hint="eastAsia"/>
            <w:noProof/>
            <w:color w:val="auto"/>
            <w:sz w:val="24"/>
          </w:rPr>
          <w:t>长春大学旅游学院学生管理规定</w:t>
        </w:r>
        <w:r w:rsidR="009B697F" w:rsidRPr="00042EBA">
          <w:rPr>
            <w:noProof/>
            <w:webHidden/>
            <w:sz w:val="24"/>
          </w:rPr>
          <w:tab/>
        </w:r>
        <w:r w:rsidRPr="00042EBA">
          <w:rPr>
            <w:noProof/>
            <w:webHidden/>
            <w:sz w:val="24"/>
          </w:rPr>
          <w:fldChar w:fldCharType="begin"/>
        </w:r>
        <w:r w:rsidR="009B697F" w:rsidRPr="00042EBA">
          <w:rPr>
            <w:noProof/>
            <w:webHidden/>
            <w:sz w:val="24"/>
          </w:rPr>
          <w:instrText xml:space="preserve"> PAGEREF _Toc522625633 \h </w:instrText>
        </w:r>
        <w:r w:rsidRPr="00042EBA">
          <w:rPr>
            <w:noProof/>
            <w:webHidden/>
            <w:sz w:val="24"/>
          </w:rPr>
        </w:r>
        <w:r w:rsidRPr="00042EBA">
          <w:rPr>
            <w:noProof/>
            <w:webHidden/>
            <w:sz w:val="24"/>
          </w:rPr>
          <w:fldChar w:fldCharType="separate"/>
        </w:r>
        <w:r w:rsidR="009B4F47">
          <w:rPr>
            <w:noProof/>
            <w:webHidden/>
            <w:sz w:val="24"/>
          </w:rPr>
          <w:t>1</w:t>
        </w:r>
        <w:r w:rsidRPr="00042EBA">
          <w:rPr>
            <w:noProof/>
            <w:webHidden/>
            <w:sz w:val="24"/>
          </w:rPr>
          <w:fldChar w:fldCharType="end"/>
        </w:r>
      </w:hyperlink>
    </w:p>
    <w:p w:rsidR="00E447D0" w:rsidRPr="00042EBA" w:rsidRDefault="009B4F47">
      <w:pPr>
        <w:pStyle w:val="10"/>
        <w:tabs>
          <w:tab w:val="right" w:leader="dot" w:pos="8269"/>
        </w:tabs>
        <w:spacing w:line="600" w:lineRule="exact"/>
        <w:rPr>
          <w:rFonts w:ascii="Calibri" w:hAnsi="Calibri"/>
          <w:noProof/>
          <w:sz w:val="24"/>
        </w:rPr>
      </w:pPr>
      <w:hyperlink w:anchor="_Toc522625634" w:history="1">
        <w:r w:rsidR="009B697F" w:rsidRPr="00042EBA">
          <w:rPr>
            <w:rStyle w:val="aa"/>
            <w:rFonts w:hint="eastAsia"/>
            <w:noProof/>
            <w:color w:val="auto"/>
            <w:sz w:val="24"/>
          </w:rPr>
          <w:t>长春大学旅游学院学生奖助学金管理办法</w:t>
        </w:r>
        <w:r w:rsidR="009B697F" w:rsidRPr="00042EBA">
          <w:rPr>
            <w:noProof/>
            <w:webHidden/>
            <w:sz w:val="24"/>
          </w:rPr>
          <w:tab/>
        </w:r>
        <w:r w:rsidR="003A75FD" w:rsidRPr="00042EBA">
          <w:rPr>
            <w:noProof/>
            <w:webHidden/>
            <w:sz w:val="24"/>
          </w:rPr>
          <w:fldChar w:fldCharType="begin"/>
        </w:r>
        <w:r w:rsidR="009B697F" w:rsidRPr="00042EBA">
          <w:rPr>
            <w:noProof/>
            <w:webHidden/>
            <w:sz w:val="24"/>
          </w:rPr>
          <w:instrText xml:space="preserve"> PAGEREF _Toc522625634 \h </w:instrText>
        </w:r>
        <w:r w:rsidR="003A75FD" w:rsidRPr="00042EBA">
          <w:rPr>
            <w:noProof/>
            <w:webHidden/>
            <w:sz w:val="24"/>
          </w:rPr>
        </w:r>
        <w:r w:rsidR="003A75FD" w:rsidRPr="00042EBA">
          <w:rPr>
            <w:noProof/>
            <w:webHidden/>
            <w:sz w:val="24"/>
          </w:rPr>
          <w:fldChar w:fldCharType="separate"/>
        </w:r>
        <w:r>
          <w:rPr>
            <w:noProof/>
            <w:webHidden/>
            <w:sz w:val="24"/>
          </w:rPr>
          <w:t>18</w:t>
        </w:r>
        <w:r w:rsidR="003A75FD" w:rsidRPr="00042EBA">
          <w:rPr>
            <w:noProof/>
            <w:webHidden/>
            <w:sz w:val="24"/>
          </w:rPr>
          <w:fldChar w:fldCharType="end"/>
        </w:r>
      </w:hyperlink>
    </w:p>
    <w:p w:rsidR="00E447D0" w:rsidRPr="00042EBA" w:rsidRDefault="009B4F47">
      <w:pPr>
        <w:pStyle w:val="10"/>
        <w:tabs>
          <w:tab w:val="right" w:leader="dot" w:pos="8269"/>
        </w:tabs>
        <w:spacing w:line="600" w:lineRule="exact"/>
        <w:rPr>
          <w:rFonts w:ascii="Calibri" w:hAnsi="Calibri"/>
          <w:noProof/>
          <w:sz w:val="24"/>
        </w:rPr>
      </w:pPr>
      <w:hyperlink w:anchor="_Toc522625635" w:history="1">
        <w:r w:rsidR="009B697F" w:rsidRPr="00042EBA">
          <w:rPr>
            <w:rStyle w:val="aa"/>
            <w:rFonts w:hint="eastAsia"/>
            <w:noProof/>
            <w:color w:val="auto"/>
            <w:sz w:val="24"/>
          </w:rPr>
          <w:t>长春大学旅游学院“十佳大学生”评选办法</w:t>
        </w:r>
        <w:r w:rsidR="009B697F" w:rsidRPr="00042EBA">
          <w:rPr>
            <w:noProof/>
            <w:webHidden/>
            <w:sz w:val="24"/>
          </w:rPr>
          <w:tab/>
        </w:r>
        <w:r w:rsidR="003A75FD" w:rsidRPr="00042EBA">
          <w:rPr>
            <w:noProof/>
            <w:webHidden/>
            <w:sz w:val="24"/>
          </w:rPr>
          <w:fldChar w:fldCharType="begin"/>
        </w:r>
        <w:r w:rsidR="009B697F" w:rsidRPr="00042EBA">
          <w:rPr>
            <w:noProof/>
            <w:webHidden/>
            <w:sz w:val="24"/>
          </w:rPr>
          <w:instrText xml:space="preserve"> PAGEREF _Toc522625635 \h </w:instrText>
        </w:r>
        <w:r w:rsidR="003A75FD" w:rsidRPr="00042EBA">
          <w:rPr>
            <w:noProof/>
            <w:webHidden/>
            <w:sz w:val="24"/>
          </w:rPr>
        </w:r>
        <w:r w:rsidR="003A75FD" w:rsidRPr="00042EBA">
          <w:rPr>
            <w:noProof/>
            <w:webHidden/>
            <w:sz w:val="24"/>
          </w:rPr>
          <w:fldChar w:fldCharType="separate"/>
        </w:r>
        <w:r>
          <w:rPr>
            <w:noProof/>
            <w:webHidden/>
            <w:sz w:val="24"/>
          </w:rPr>
          <w:t>26</w:t>
        </w:r>
        <w:r w:rsidR="003A75FD" w:rsidRPr="00042EBA">
          <w:rPr>
            <w:noProof/>
            <w:webHidden/>
            <w:sz w:val="24"/>
          </w:rPr>
          <w:fldChar w:fldCharType="end"/>
        </w:r>
      </w:hyperlink>
    </w:p>
    <w:p w:rsidR="00E447D0" w:rsidRPr="00042EBA" w:rsidRDefault="009B4F47">
      <w:pPr>
        <w:pStyle w:val="10"/>
        <w:tabs>
          <w:tab w:val="right" w:leader="dot" w:pos="8269"/>
        </w:tabs>
        <w:spacing w:line="600" w:lineRule="exact"/>
        <w:rPr>
          <w:rFonts w:ascii="Calibri" w:hAnsi="Calibri"/>
          <w:noProof/>
          <w:sz w:val="24"/>
        </w:rPr>
      </w:pPr>
      <w:hyperlink w:anchor="_Toc522625636" w:history="1">
        <w:r w:rsidR="009B697F" w:rsidRPr="00042EBA">
          <w:rPr>
            <w:rStyle w:val="aa"/>
            <w:rFonts w:hint="eastAsia"/>
            <w:noProof/>
            <w:color w:val="auto"/>
            <w:sz w:val="24"/>
          </w:rPr>
          <w:t>长春大学旅游学院“优秀毕业生”评选办法</w:t>
        </w:r>
        <w:r w:rsidR="009B697F" w:rsidRPr="00042EBA">
          <w:rPr>
            <w:noProof/>
            <w:webHidden/>
            <w:sz w:val="24"/>
          </w:rPr>
          <w:tab/>
        </w:r>
        <w:r w:rsidR="003A75FD" w:rsidRPr="00042EBA">
          <w:rPr>
            <w:noProof/>
            <w:webHidden/>
            <w:sz w:val="24"/>
          </w:rPr>
          <w:fldChar w:fldCharType="begin"/>
        </w:r>
        <w:r w:rsidR="009B697F" w:rsidRPr="00042EBA">
          <w:rPr>
            <w:noProof/>
            <w:webHidden/>
            <w:sz w:val="24"/>
          </w:rPr>
          <w:instrText xml:space="preserve"> PAGEREF _Toc522625636 \h </w:instrText>
        </w:r>
        <w:r w:rsidR="003A75FD" w:rsidRPr="00042EBA">
          <w:rPr>
            <w:noProof/>
            <w:webHidden/>
            <w:sz w:val="24"/>
          </w:rPr>
        </w:r>
        <w:r w:rsidR="003A75FD" w:rsidRPr="00042EBA">
          <w:rPr>
            <w:noProof/>
            <w:webHidden/>
            <w:sz w:val="24"/>
          </w:rPr>
          <w:fldChar w:fldCharType="separate"/>
        </w:r>
        <w:r>
          <w:rPr>
            <w:noProof/>
            <w:webHidden/>
            <w:sz w:val="24"/>
          </w:rPr>
          <w:t>28</w:t>
        </w:r>
        <w:r w:rsidR="003A75FD" w:rsidRPr="00042EBA">
          <w:rPr>
            <w:noProof/>
            <w:webHidden/>
            <w:sz w:val="24"/>
          </w:rPr>
          <w:fldChar w:fldCharType="end"/>
        </w:r>
      </w:hyperlink>
    </w:p>
    <w:p w:rsidR="00E447D0" w:rsidRPr="00042EBA" w:rsidRDefault="009B4F47">
      <w:pPr>
        <w:pStyle w:val="10"/>
        <w:tabs>
          <w:tab w:val="right" w:leader="dot" w:pos="8269"/>
        </w:tabs>
        <w:spacing w:line="600" w:lineRule="exact"/>
        <w:rPr>
          <w:rFonts w:ascii="Calibri" w:hAnsi="Calibri"/>
          <w:noProof/>
          <w:sz w:val="24"/>
        </w:rPr>
      </w:pPr>
      <w:hyperlink w:anchor="_Toc522625637" w:history="1">
        <w:r w:rsidR="009B697F" w:rsidRPr="00042EBA">
          <w:rPr>
            <w:rStyle w:val="aa"/>
            <w:rFonts w:hint="eastAsia"/>
            <w:noProof/>
            <w:color w:val="auto"/>
            <w:sz w:val="24"/>
          </w:rPr>
          <w:t>长春大学旅游学院学生违纪处分规定</w:t>
        </w:r>
        <w:r w:rsidR="009B697F" w:rsidRPr="00042EBA">
          <w:rPr>
            <w:noProof/>
            <w:webHidden/>
            <w:sz w:val="24"/>
          </w:rPr>
          <w:tab/>
        </w:r>
        <w:r w:rsidR="003A75FD" w:rsidRPr="00042EBA">
          <w:rPr>
            <w:noProof/>
            <w:webHidden/>
            <w:sz w:val="24"/>
          </w:rPr>
          <w:fldChar w:fldCharType="begin"/>
        </w:r>
        <w:r w:rsidR="009B697F" w:rsidRPr="00042EBA">
          <w:rPr>
            <w:noProof/>
            <w:webHidden/>
            <w:sz w:val="24"/>
          </w:rPr>
          <w:instrText xml:space="preserve"> PAGEREF _Toc522625637 \h </w:instrText>
        </w:r>
        <w:r w:rsidR="003A75FD" w:rsidRPr="00042EBA">
          <w:rPr>
            <w:noProof/>
            <w:webHidden/>
            <w:sz w:val="24"/>
          </w:rPr>
        </w:r>
        <w:r w:rsidR="003A75FD" w:rsidRPr="00042EBA">
          <w:rPr>
            <w:noProof/>
            <w:webHidden/>
            <w:sz w:val="24"/>
          </w:rPr>
          <w:fldChar w:fldCharType="separate"/>
        </w:r>
        <w:r>
          <w:rPr>
            <w:noProof/>
            <w:webHidden/>
            <w:sz w:val="24"/>
          </w:rPr>
          <w:t>30</w:t>
        </w:r>
        <w:r w:rsidR="003A75FD" w:rsidRPr="00042EBA">
          <w:rPr>
            <w:noProof/>
            <w:webHidden/>
            <w:sz w:val="24"/>
          </w:rPr>
          <w:fldChar w:fldCharType="end"/>
        </w:r>
      </w:hyperlink>
    </w:p>
    <w:p w:rsidR="00E447D0" w:rsidRPr="00042EBA" w:rsidRDefault="009B4F47">
      <w:pPr>
        <w:pStyle w:val="10"/>
        <w:tabs>
          <w:tab w:val="right" w:leader="dot" w:pos="8269"/>
        </w:tabs>
        <w:spacing w:line="600" w:lineRule="exact"/>
        <w:rPr>
          <w:rFonts w:ascii="Calibri" w:hAnsi="Calibri"/>
          <w:noProof/>
          <w:sz w:val="24"/>
        </w:rPr>
      </w:pPr>
      <w:hyperlink w:anchor="_Toc522625638" w:history="1">
        <w:r w:rsidR="009B697F" w:rsidRPr="00042EBA">
          <w:rPr>
            <w:rStyle w:val="aa"/>
            <w:rFonts w:hint="eastAsia"/>
            <w:noProof/>
            <w:color w:val="auto"/>
            <w:sz w:val="24"/>
          </w:rPr>
          <w:t>长春大学旅游学院</w:t>
        </w:r>
      </w:hyperlink>
      <w:hyperlink w:anchor="_Toc522625639" w:history="1">
        <w:r w:rsidR="009B697F" w:rsidRPr="00042EBA">
          <w:rPr>
            <w:rStyle w:val="aa"/>
            <w:rFonts w:hint="eastAsia"/>
            <w:noProof/>
            <w:color w:val="auto"/>
            <w:sz w:val="24"/>
          </w:rPr>
          <w:t>学生违纪行为认定及处理办法</w:t>
        </w:r>
        <w:r w:rsidR="009B697F" w:rsidRPr="00042EBA">
          <w:rPr>
            <w:noProof/>
            <w:webHidden/>
            <w:sz w:val="24"/>
          </w:rPr>
          <w:tab/>
        </w:r>
        <w:r w:rsidR="003A75FD" w:rsidRPr="00042EBA">
          <w:rPr>
            <w:noProof/>
            <w:webHidden/>
            <w:sz w:val="24"/>
          </w:rPr>
          <w:fldChar w:fldCharType="begin"/>
        </w:r>
        <w:r w:rsidR="009B697F" w:rsidRPr="00042EBA">
          <w:rPr>
            <w:noProof/>
            <w:webHidden/>
            <w:sz w:val="24"/>
          </w:rPr>
          <w:instrText xml:space="preserve"> PAGEREF _Toc522625639 \h </w:instrText>
        </w:r>
        <w:r w:rsidR="003A75FD" w:rsidRPr="00042EBA">
          <w:rPr>
            <w:noProof/>
            <w:webHidden/>
            <w:sz w:val="24"/>
          </w:rPr>
        </w:r>
        <w:r w:rsidR="003A75FD" w:rsidRPr="00042EBA">
          <w:rPr>
            <w:noProof/>
            <w:webHidden/>
            <w:sz w:val="24"/>
          </w:rPr>
          <w:fldChar w:fldCharType="separate"/>
        </w:r>
        <w:r>
          <w:rPr>
            <w:noProof/>
            <w:webHidden/>
            <w:sz w:val="24"/>
          </w:rPr>
          <w:t>36</w:t>
        </w:r>
        <w:r w:rsidR="003A75FD" w:rsidRPr="00042EBA">
          <w:rPr>
            <w:noProof/>
            <w:webHidden/>
            <w:sz w:val="24"/>
          </w:rPr>
          <w:fldChar w:fldCharType="end"/>
        </w:r>
      </w:hyperlink>
    </w:p>
    <w:p w:rsidR="00E447D0" w:rsidRPr="00042EBA" w:rsidRDefault="009B4F47">
      <w:pPr>
        <w:pStyle w:val="10"/>
        <w:tabs>
          <w:tab w:val="right" w:leader="dot" w:pos="8269"/>
        </w:tabs>
        <w:spacing w:line="600" w:lineRule="exact"/>
        <w:rPr>
          <w:rFonts w:ascii="Calibri" w:hAnsi="Calibri"/>
          <w:noProof/>
          <w:sz w:val="24"/>
        </w:rPr>
      </w:pPr>
      <w:hyperlink w:anchor="_Toc522625640" w:history="1">
        <w:r w:rsidR="009B697F" w:rsidRPr="00042EBA">
          <w:rPr>
            <w:rStyle w:val="aa"/>
            <w:rFonts w:hint="eastAsia"/>
            <w:noProof/>
            <w:color w:val="auto"/>
            <w:sz w:val="24"/>
          </w:rPr>
          <w:t>长春大学旅游学院</w:t>
        </w:r>
      </w:hyperlink>
      <w:hyperlink w:anchor="_Toc522625641" w:history="1">
        <w:r w:rsidR="009B697F" w:rsidRPr="00042EBA">
          <w:rPr>
            <w:rStyle w:val="aa"/>
            <w:rFonts w:hint="eastAsia"/>
            <w:noProof/>
            <w:color w:val="auto"/>
            <w:sz w:val="24"/>
          </w:rPr>
          <w:t>学生考试违纪行为认定及处理办法</w:t>
        </w:r>
        <w:r w:rsidR="009B697F" w:rsidRPr="00042EBA">
          <w:rPr>
            <w:noProof/>
            <w:webHidden/>
            <w:sz w:val="24"/>
          </w:rPr>
          <w:tab/>
        </w:r>
        <w:r w:rsidR="003A75FD" w:rsidRPr="00042EBA">
          <w:rPr>
            <w:noProof/>
            <w:webHidden/>
            <w:sz w:val="24"/>
          </w:rPr>
          <w:fldChar w:fldCharType="begin"/>
        </w:r>
        <w:r w:rsidR="009B697F" w:rsidRPr="00042EBA">
          <w:rPr>
            <w:noProof/>
            <w:webHidden/>
            <w:sz w:val="24"/>
          </w:rPr>
          <w:instrText xml:space="preserve"> PAGEREF _Toc522625641 \h </w:instrText>
        </w:r>
        <w:r w:rsidR="003A75FD" w:rsidRPr="00042EBA">
          <w:rPr>
            <w:noProof/>
            <w:webHidden/>
            <w:sz w:val="24"/>
          </w:rPr>
        </w:r>
        <w:r w:rsidR="003A75FD" w:rsidRPr="00042EBA">
          <w:rPr>
            <w:noProof/>
            <w:webHidden/>
            <w:sz w:val="24"/>
          </w:rPr>
          <w:fldChar w:fldCharType="separate"/>
        </w:r>
        <w:r>
          <w:rPr>
            <w:noProof/>
            <w:webHidden/>
            <w:sz w:val="24"/>
          </w:rPr>
          <w:t>46</w:t>
        </w:r>
        <w:r w:rsidR="003A75FD" w:rsidRPr="00042EBA">
          <w:rPr>
            <w:noProof/>
            <w:webHidden/>
            <w:sz w:val="24"/>
          </w:rPr>
          <w:fldChar w:fldCharType="end"/>
        </w:r>
      </w:hyperlink>
    </w:p>
    <w:p w:rsidR="00E447D0" w:rsidRPr="00042EBA" w:rsidRDefault="009B4F47">
      <w:pPr>
        <w:pStyle w:val="10"/>
        <w:tabs>
          <w:tab w:val="right" w:leader="dot" w:pos="8269"/>
        </w:tabs>
        <w:spacing w:line="600" w:lineRule="exact"/>
        <w:rPr>
          <w:rFonts w:ascii="Calibri" w:hAnsi="Calibri"/>
          <w:noProof/>
          <w:sz w:val="24"/>
        </w:rPr>
      </w:pPr>
      <w:hyperlink w:anchor="_Toc522625642" w:history="1">
        <w:r w:rsidR="009B697F" w:rsidRPr="00042EBA">
          <w:rPr>
            <w:rStyle w:val="aa"/>
            <w:rFonts w:hint="eastAsia"/>
            <w:noProof/>
            <w:color w:val="auto"/>
            <w:sz w:val="24"/>
          </w:rPr>
          <w:t>长春大学旅游学院学生申诉处理办法</w:t>
        </w:r>
        <w:r w:rsidR="009B697F" w:rsidRPr="00042EBA">
          <w:rPr>
            <w:noProof/>
            <w:webHidden/>
            <w:sz w:val="24"/>
          </w:rPr>
          <w:tab/>
        </w:r>
        <w:r w:rsidR="003A75FD" w:rsidRPr="00042EBA">
          <w:rPr>
            <w:noProof/>
            <w:webHidden/>
            <w:sz w:val="24"/>
          </w:rPr>
          <w:fldChar w:fldCharType="begin"/>
        </w:r>
        <w:r w:rsidR="009B697F" w:rsidRPr="00042EBA">
          <w:rPr>
            <w:noProof/>
            <w:webHidden/>
            <w:sz w:val="24"/>
          </w:rPr>
          <w:instrText xml:space="preserve"> PAGEREF _Toc522625642 \h </w:instrText>
        </w:r>
        <w:r w:rsidR="003A75FD" w:rsidRPr="00042EBA">
          <w:rPr>
            <w:noProof/>
            <w:webHidden/>
            <w:sz w:val="24"/>
          </w:rPr>
        </w:r>
        <w:r w:rsidR="003A75FD" w:rsidRPr="00042EBA">
          <w:rPr>
            <w:noProof/>
            <w:webHidden/>
            <w:sz w:val="24"/>
          </w:rPr>
          <w:fldChar w:fldCharType="separate"/>
        </w:r>
        <w:r>
          <w:rPr>
            <w:noProof/>
            <w:webHidden/>
            <w:sz w:val="24"/>
          </w:rPr>
          <w:t>49</w:t>
        </w:r>
        <w:r w:rsidR="003A75FD" w:rsidRPr="00042EBA">
          <w:rPr>
            <w:noProof/>
            <w:webHidden/>
            <w:sz w:val="24"/>
          </w:rPr>
          <w:fldChar w:fldCharType="end"/>
        </w:r>
      </w:hyperlink>
    </w:p>
    <w:p w:rsidR="00E447D0" w:rsidRPr="00042EBA" w:rsidRDefault="009B4F47">
      <w:pPr>
        <w:pStyle w:val="10"/>
        <w:tabs>
          <w:tab w:val="right" w:leader="dot" w:pos="8269"/>
        </w:tabs>
        <w:spacing w:line="600" w:lineRule="exact"/>
        <w:rPr>
          <w:rFonts w:ascii="Calibri" w:hAnsi="Calibri"/>
          <w:noProof/>
          <w:sz w:val="24"/>
        </w:rPr>
      </w:pPr>
      <w:hyperlink w:anchor="_Toc522625643" w:history="1">
        <w:r w:rsidR="009B697F" w:rsidRPr="00042EBA">
          <w:rPr>
            <w:rStyle w:val="aa"/>
            <w:rFonts w:hint="eastAsia"/>
            <w:noProof/>
            <w:color w:val="auto"/>
            <w:sz w:val="24"/>
          </w:rPr>
          <w:t>长春大学旅游学院学生社团联合会章程</w:t>
        </w:r>
        <w:r w:rsidR="009B697F" w:rsidRPr="00042EBA">
          <w:rPr>
            <w:noProof/>
            <w:webHidden/>
            <w:sz w:val="24"/>
          </w:rPr>
          <w:tab/>
        </w:r>
        <w:r w:rsidR="003A75FD" w:rsidRPr="00042EBA">
          <w:rPr>
            <w:noProof/>
            <w:webHidden/>
            <w:sz w:val="24"/>
          </w:rPr>
          <w:fldChar w:fldCharType="begin"/>
        </w:r>
        <w:r w:rsidR="009B697F" w:rsidRPr="00042EBA">
          <w:rPr>
            <w:noProof/>
            <w:webHidden/>
            <w:sz w:val="24"/>
          </w:rPr>
          <w:instrText xml:space="preserve"> PAGEREF _Toc522625643 \h </w:instrText>
        </w:r>
        <w:r w:rsidR="003A75FD" w:rsidRPr="00042EBA">
          <w:rPr>
            <w:noProof/>
            <w:webHidden/>
            <w:sz w:val="24"/>
          </w:rPr>
        </w:r>
        <w:r w:rsidR="003A75FD" w:rsidRPr="00042EBA">
          <w:rPr>
            <w:noProof/>
            <w:webHidden/>
            <w:sz w:val="24"/>
          </w:rPr>
          <w:fldChar w:fldCharType="separate"/>
        </w:r>
        <w:r>
          <w:rPr>
            <w:noProof/>
            <w:webHidden/>
            <w:sz w:val="24"/>
          </w:rPr>
          <w:t>55</w:t>
        </w:r>
        <w:r w:rsidR="003A75FD" w:rsidRPr="00042EBA">
          <w:rPr>
            <w:noProof/>
            <w:webHidden/>
            <w:sz w:val="24"/>
          </w:rPr>
          <w:fldChar w:fldCharType="end"/>
        </w:r>
      </w:hyperlink>
    </w:p>
    <w:p w:rsidR="00E447D0" w:rsidRPr="00042EBA" w:rsidRDefault="009B4F47">
      <w:pPr>
        <w:pStyle w:val="10"/>
        <w:tabs>
          <w:tab w:val="right" w:leader="dot" w:pos="8269"/>
        </w:tabs>
        <w:spacing w:line="600" w:lineRule="exact"/>
        <w:rPr>
          <w:rFonts w:ascii="Calibri" w:hAnsi="Calibri"/>
          <w:noProof/>
          <w:sz w:val="24"/>
        </w:rPr>
      </w:pPr>
      <w:hyperlink w:anchor="_Toc522625644" w:history="1">
        <w:r w:rsidR="009B697F" w:rsidRPr="00042EBA">
          <w:rPr>
            <w:rStyle w:val="aa"/>
            <w:rFonts w:hint="eastAsia"/>
            <w:noProof/>
            <w:color w:val="auto"/>
            <w:sz w:val="24"/>
          </w:rPr>
          <w:t>长春大学旅游学院学生干部管理办法</w:t>
        </w:r>
        <w:r w:rsidR="009B697F" w:rsidRPr="00042EBA">
          <w:rPr>
            <w:noProof/>
            <w:webHidden/>
            <w:sz w:val="24"/>
          </w:rPr>
          <w:tab/>
        </w:r>
        <w:r w:rsidR="003A75FD" w:rsidRPr="00042EBA">
          <w:rPr>
            <w:noProof/>
            <w:webHidden/>
            <w:sz w:val="24"/>
          </w:rPr>
          <w:fldChar w:fldCharType="begin"/>
        </w:r>
        <w:r w:rsidR="009B697F" w:rsidRPr="00042EBA">
          <w:rPr>
            <w:noProof/>
            <w:webHidden/>
            <w:sz w:val="24"/>
          </w:rPr>
          <w:instrText xml:space="preserve"> PAGEREF _Toc522625644 \h </w:instrText>
        </w:r>
        <w:r w:rsidR="003A75FD" w:rsidRPr="00042EBA">
          <w:rPr>
            <w:noProof/>
            <w:webHidden/>
            <w:sz w:val="24"/>
          </w:rPr>
        </w:r>
        <w:r w:rsidR="003A75FD" w:rsidRPr="00042EBA">
          <w:rPr>
            <w:noProof/>
            <w:webHidden/>
            <w:sz w:val="24"/>
          </w:rPr>
          <w:fldChar w:fldCharType="separate"/>
        </w:r>
        <w:r>
          <w:rPr>
            <w:noProof/>
            <w:webHidden/>
            <w:sz w:val="24"/>
          </w:rPr>
          <w:t>59</w:t>
        </w:r>
        <w:r w:rsidR="003A75FD" w:rsidRPr="00042EBA">
          <w:rPr>
            <w:noProof/>
            <w:webHidden/>
            <w:sz w:val="24"/>
          </w:rPr>
          <w:fldChar w:fldCharType="end"/>
        </w:r>
      </w:hyperlink>
    </w:p>
    <w:p w:rsidR="00E447D0" w:rsidRPr="00042EBA" w:rsidRDefault="009B4F47">
      <w:pPr>
        <w:pStyle w:val="10"/>
        <w:tabs>
          <w:tab w:val="right" w:leader="dot" w:pos="8269"/>
        </w:tabs>
        <w:spacing w:line="600" w:lineRule="exact"/>
        <w:rPr>
          <w:rFonts w:ascii="Calibri" w:hAnsi="Calibri"/>
          <w:noProof/>
          <w:sz w:val="24"/>
        </w:rPr>
      </w:pPr>
      <w:hyperlink w:anchor="_Toc522625645" w:history="1">
        <w:r w:rsidR="009B697F" w:rsidRPr="00042EBA">
          <w:rPr>
            <w:rStyle w:val="aa"/>
            <w:rFonts w:hint="eastAsia"/>
            <w:noProof/>
            <w:color w:val="auto"/>
            <w:sz w:val="24"/>
          </w:rPr>
          <w:t>长春大学旅游学院学生公寓管理规定</w:t>
        </w:r>
        <w:r w:rsidR="009B697F" w:rsidRPr="00042EBA">
          <w:rPr>
            <w:noProof/>
            <w:webHidden/>
            <w:sz w:val="24"/>
          </w:rPr>
          <w:tab/>
        </w:r>
        <w:r w:rsidR="003A75FD" w:rsidRPr="00042EBA">
          <w:rPr>
            <w:noProof/>
            <w:webHidden/>
            <w:sz w:val="24"/>
          </w:rPr>
          <w:fldChar w:fldCharType="begin"/>
        </w:r>
        <w:r w:rsidR="009B697F" w:rsidRPr="00042EBA">
          <w:rPr>
            <w:noProof/>
            <w:webHidden/>
            <w:sz w:val="24"/>
          </w:rPr>
          <w:instrText xml:space="preserve"> PAGEREF _Toc522625645 \h </w:instrText>
        </w:r>
        <w:r w:rsidR="003A75FD" w:rsidRPr="00042EBA">
          <w:rPr>
            <w:noProof/>
            <w:webHidden/>
            <w:sz w:val="24"/>
          </w:rPr>
        </w:r>
        <w:r w:rsidR="003A75FD" w:rsidRPr="00042EBA">
          <w:rPr>
            <w:noProof/>
            <w:webHidden/>
            <w:sz w:val="24"/>
          </w:rPr>
          <w:fldChar w:fldCharType="separate"/>
        </w:r>
        <w:r>
          <w:rPr>
            <w:noProof/>
            <w:webHidden/>
            <w:sz w:val="24"/>
          </w:rPr>
          <w:t>63</w:t>
        </w:r>
        <w:r w:rsidR="003A75FD" w:rsidRPr="00042EBA">
          <w:rPr>
            <w:noProof/>
            <w:webHidden/>
            <w:sz w:val="24"/>
          </w:rPr>
          <w:fldChar w:fldCharType="end"/>
        </w:r>
      </w:hyperlink>
    </w:p>
    <w:p w:rsidR="00E447D0" w:rsidRPr="00042EBA" w:rsidRDefault="009B4F47">
      <w:pPr>
        <w:pStyle w:val="10"/>
        <w:tabs>
          <w:tab w:val="right" w:leader="dot" w:pos="8269"/>
        </w:tabs>
        <w:spacing w:line="600" w:lineRule="exact"/>
        <w:rPr>
          <w:rFonts w:ascii="Calibri" w:hAnsi="Calibri"/>
          <w:noProof/>
          <w:sz w:val="24"/>
        </w:rPr>
      </w:pPr>
      <w:hyperlink w:anchor="_Toc522625646" w:history="1">
        <w:r w:rsidR="009B697F" w:rsidRPr="00042EBA">
          <w:rPr>
            <w:rStyle w:val="aa"/>
            <w:rFonts w:hint="eastAsia"/>
            <w:noProof/>
            <w:color w:val="auto"/>
            <w:sz w:val="24"/>
          </w:rPr>
          <w:t>长春大学旅游学院</w:t>
        </w:r>
      </w:hyperlink>
      <w:hyperlink w:anchor="_Toc522625647" w:history="1">
        <w:r w:rsidR="009B697F" w:rsidRPr="00042EBA">
          <w:rPr>
            <w:rStyle w:val="aa"/>
            <w:rFonts w:hint="eastAsia"/>
            <w:noProof/>
            <w:color w:val="auto"/>
            <w:sz w:val="24"/>
          </w:rPr>
          <w:t>学生军事技能训练与军事理论课教学管理规定</w:t>
        </w:r>
        <w:r w:rsidR="009B697F" w:rsidRPr="00042EBA">
          <w:rPr>
            <w:noProof/>
            <w:webHidden/>
            <w:sz w:val="24"/>
          </w:rPr>
          <w:tab/>
        </w:r>
        <w:r w:rsidR="003A75FD" w:rsidRPr="00042EBA">
          <w:rPr>
            <w:noProof/>
            <w:webHidden/>
            <w:sz w:val="24"/>
          </w:rPr>
          <w:fldChar w:fldCharType="begin"/>
        </w:r>
        <w:r w:rsidR="009B697F" w:rsidRPr="00042EBA">
          <w:rPr>
            <w:noProof/>
            <w:webHidden/>
            <w:sz w:val="24"/>
          </w:rPr>
          <w:instrText xml:space="preserve"> PAGEREF _Toc522625647 \h </w:instrText>
        </w:r>
        <w:r w:rsidR="003A75FD" w:rsidRPr="00042EBA">
          <w:rPr>
            <w:noProof/>
            <w:webHidden/>
            <w:sz w:val="24"/>
          </w:rPr>
        </w:r>
        <w:r w:rsidR="003A75FD" w:rsidRPr="00042EBA">
          <w:rPr>
            <w:noProof/>
            <w:webHidden/>
            <w:sz w:val="24"/>
          </w:rPr>
          <w:fldChar w:fldCharType="separate"/>
        </w:r>
        <w:r>
          <w:rPr>
            <w:noProof/>
            <w:webHidden/>
            <w:sz w:val="24"/>
          </w:rPr>
          <w:t>68</w:t>
        </w:r>
        <w:r w:rsidR="003A75FD" w:rsidRPr="00042EBA">
          <w:rPr>
            <w:noProof/>
            <w:webHidden/>
            <w:sz w:val="24"/>
          </w:rPr>
          <w:fldChar w:fldCharType="end"/>
        </w:r>
      </w:hyperlink>
    </w:p>
    <w:p w:rsidR="00E447D0" w:rsidRPr="00042EBA" w:rsidRDefault="009B4F47">
      <w:pPr>
        <w:pStyle w:val="10"/>
        <w:tabs>
          <w:tab w:val="right" w:leader="dot" w:pos="8269"/>
        </w:tabs>
        <w:spacing w:line="600" w:lineRule="exact"/>
        <w:rPr>
          <w:rFonts w:ascii="Calibri" w:hAnsi="Calibri"/>
          <w:noProof/>
          <w:sz w:val="24"/>
        </w:rPr>
      </w:pPr>
      <w:hyperlink w:anchor="_Toc522625648" w:history="1">
        <w:r w:rsidR="009B697F" w:rsidRPr="00042EBA">
          <w:rPr>
            <w:rStyle w:val="aa"/>
            <w:rFonts w:hint="eastAsia"/>
            <w:noProof/>
            <w:color w:val="auto"/>
            <w:sz w:val="24"/>
          </w:rPr>
          <w:t>长春大学旅游学院学士学位授予工作细则</w:t>
        </w:r>
        <w:r w:rsidR="009B697F" w:rsidRPr="00042EBA">
          <w:rPr>
            <w:noProof/>
            <w:webHidden/>
            <w:sz w:val="24"/>
          </w:rPr>
          <w:tab/>
        </w:r>
        <w:r w:rsidR="003A75FD" w:rsidRPr="00042EBA">
          <w:rPr>
            <w:noProof/>
            <w:webHidden/>
            <w:sz w:val="24"/>
          </w:rPr>
          <w:fldChar w:fldCharType="begin"/>
        </w:r>
        <w:r w:rsidR="009B697F" w:rsidRPr="00042EBA">
          <w:rPr>
            <w:noProof/>
            <w:webHidden/>
            <w:sz w:val="24"/>
          </w:rPr>
          <w:instrText xml:space="preserve"> PAGEREF _Toc522625648 \h </w:instrText>
        </w:r>
        <w:r w:rsidR="003A75FD" w:rsidRPr="00042EBA">
          <w:rPr>
            <w:noProof/>
            <w:webHidden/>
            <w:sz w:val="24"/>
          </w:rPr>
        </w:r>
        <w:r w:rsidR="003A75FD" w:rsidRPr="00042EBA">
          <w:rPr>
            <w:noProof/>
            <w:webHidden/>
            <w:sz w:val="24"/>
          </w:rPr>
          <w:fldChar w:fldCharType="separate"/>
        </w:r>
        <w:r>
          <w:rPr>
            <w:noProof/>
            <w:webHidden/>
            <w:sz w:val="24"/>
          </w:rPr>
          <w:t>71</w:t>
        </w:r>
        <w:r w:rsidR="003A75FD" w:rsidRPr="00042EBA">
          <w:rPr>
            <w:noProof/>
            <w:webHidden/>
            <w:sz w:val="24"/>
          </w:rPr>
          <w:fldChar w:fldCharType="end"/>
        </w:r>
      </w:hyperlink>
    </w:p>
    <w:p w:rsidR="00E447D0" w:rsidRPr="00042EBA" w:rsidRDefault="003A75FD">
      <w:pPr>
        <w:spacing w:line="600" w:lineRule="exact"/>
      </w:pPr>
      <w:r w:rsidRPr="00042EBA">
        <w:rPr>
          <w:sz w:val="24"/>
        </w:rPr>
        <w:fldChar w:fldCharType="end"/>
      </w:r>
    </w:p>
    <w:p w:rsidR="00E447D0" w:rsidRPr="00042EBA" w:rsidRDefault="00E447D0" w:rsidP="009B43D7">
      <w:pPr>
        <w:adjustRightInd w:val="0"/>
        <w:snapToGrid w:val="0"/>
        <w:spacing w:before="100" w:beforeAutospacing="1"/>
        <w:jc w:val="center"/>
        <w:outlineLvl w:val="0"/>
        <w:rPr>
          <w:rFonts w:ascii="黑体" w:eastAsia="黑体" w:hAnsi="黑体"/>
          <w:sz w:val="36"/>
          <w:szCs w:val="44"/>
        </w:rPr>
      </w:pPr>
      <w:bookmarkStart w:id="1" w:name="_GoBack"/>
      <w:bookmarkEnd w:id="1"/>
    </w:p>
    <w:p w:rsidR="00AF7175" w:rsidRPr="00042EBA" w:rsidRDefault="00AF7175">
      <w:pPr>
        <w:adjustRightInd w:val="0"/>
        <w:snapToGrid w:val="0"/>
        <w:spacing w:before="100" w:beforeAutospacing="1"/>
        <w:outlineLvl w:val="0"/>
        <w:rPr>
          <w:rFonts w:ascii="黑体" w:eastAsia="黑体" w:hAnsi="黑体"/>
          <w:sz w:val="36"/>
          <w:szCs w:val="44"/>
        </w:rPr>
      </w:pPr>
    </w:p>
    <w:p w:rsidR="00A52269" w:rsidRPr="00042EBA" w:rsidRDefault="00A52269" w:rsidP="00A52269">
      <w:pPr>
        <w:pStyle w:val="af2"/>
      </w:pPr>
      <w:bookmarkStart w:id="2" w:name="_Toc522625633"/>
    </w:p>
    <w:p w:rsidR="00AF7175" w:rsidRDefault="00AF7175">
      <w:pPr>
        <w:pStyle w:val="0"/>
        <w:spacing w:before="156" w:after="156"/>
      </w:pPr>
    </w:p>
    <w:p w:rsidR="00E447D0" w:rsidRPr="00042EBA" w:rsidRDefault="009B697F">
      <w:pPr>
        <w:pStyle w:val="0"/>
        <w:spacing w:before="156" w:after="156"/>
      </w:pPr>
      <w:r w:rsidRPr="00042EBA">
        <w:rPr>
          <w:rFonts w:hint="eastAsia"/>
        </w:rPr>
        <w:t>长春大学旅游学院学生管理规定</w:t>
      </w:r>
      <w:bookmarkEnd w:id="0"/>
      <w:bookmarkEnd w:id="2"/>
    </w:p>
    <w:p w:rsidR="00A52269" w:rsidRPr="00042EBA" w:rsidRDefault="00A52269" w:rsidP="00A52269">
      <w:pPr>
        <w:pStyle w:val="af2"/>
      </w:pPr>
    </w:p>
    <w:p w:rsidR="00E447D0" w:rsidRPr="00042EBA" w:rsidRDefault="009B697F">
      <w:pPr>
        <w:pStyle w:val="00"/>
        <w:spacing w:before="468" w:after="156"/>
      </w:pPr>
      <w:r w:rsidRPr="00042EBA">
        <w:rPr>
          <w:rFonts w:hint="eastAsia"/>
        </w:rPr>
        <w:t>第一章</w:t>
      </w:r>
      <w:r w:rsidR="00942B2A" w:rsidRPr="00042EBA">
        <w:t xml:space="preserve">  </w:t>
      </w:r>
      <w:r w:rsidR="00A52269" w:rsidRPr="00042EBA">
        <w:t xml:space="preserve">  </w:t>
      </w:r>
      <w:r w:rsidRPr="00042EBA">
        <w:rPr>
          <w:rFonts w:hint="eastAsia"/>
        </w:rPr>
        <w:t>总  则</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第一条</w:t>
      </w:r>
      <w:r w:rsidRPr="00042EBA">
        <w:rPr>
          <w:rFonts w:ascii="宋体" w:hAnsi="宋体" w:hint="eastAsia"/>
          <w:b/>
          <w:sz w:val="24"/>
        </w:rPr>
        <w:t xml:space="preserve">  </w:t>
      </w:r>
      <w:r w:rsidRPr="00042EBA">
        <w:rPr>
          <w:rFonts w:ascii="宋体" w:hAnsi="宋体"/>
          <w:sz w:val="24"/>
        </w:rPr>
        <w:t>为规范学校学生管理行为</w:t>
      </w:r>
      <w:r w:rsidRPr="00042EBA">
        <w:rPr>
          <w:rFonts w:ascii="宋体" w:hAnsi="宋体" w:hint="eastAsia"/>
          <w:sz w:val="24"/>
        </w:rPr>
        <w:t>，</w:t>
      </w:r>
      <w:r w:rsidRPr="00042EBA">
        <w:rPr>
          <w:rFonts w:ascii="宋体" w:hAnsi="宋体"/>
          <w:sz w:val="24"/>
        </w:rPr>
        <w:t>维护学校正常的教育教学秩序和生活秩序，保障学生合法权益，培养</w:t>
      </w:r>
      <w:r w:rsidRPr="00042EBA">
        <w:rPr>
          <w:rFonts w:ascii="宋体" w:hAnsi="宋体" w:hint="eastAsia"/>
          <w:sz w:val="24"/>
        </w:rPr>
        <w:t>德智体美劳</w:t>
      </w:r>
      <w:r w:rsidRPr="00042EBA">
        <w:rPr>
          <w:rFonts w:ascii="宋体" w:hAnsi="宋体"/>
          <w:sz w:val="24"/>
        </w:rPr>
        <w:t>全面发展的社会主义建设者和接班人，依据中华人民共和国教育部第41号令《普通高等学校学生管理规定》、《中华人民共和国高等教育</w:t>
      </w:r>
      <w:r w:rsidR="00E76FFB">
        <w:rPr>
          <w:rFonts w:ascii="宋体" w:hAnsi="宋体"/>
          <w:sz w:val="24"/>
        </w:rPr>
        <w:t>法》、《高等学校学生行为准则》以及其他法律法规，结合学校实际</w:t>
      </w:r>
      <w:r w:rsidRPr="00042EBA">
        <w:rPr>
          <w:rFonts w:ascii="宋体" w:hAnsi="宋体"/>
          <w:sz w:val="24"/>
        </w:rPr>
        <w:t>，制定本规定。</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第二条</w:t>
      </w:r>
      <w:r w:rsidRPr="00042EBA">
        <w:rPr>
          <w:rFonts w:ascii="黑体" w:eastAsia="黑体" w:hAnsi="黑体" w:hint="eastAsia"/>
          <w:sz w:val="24"/>
        </w:rPr>
        <w:t xml:space="preserve">  </w:t>
      </w:r>
      <w:r w:rsidRPr="00042EBA">
        <w:rPr>
          <w:rFonts w:ascii="宋体" w:hAnsi="宋体"/>
          <w:sz w:val="24"/>
        </w:rPr>
        <w:t>本规定适用于我校全日制在校本科、专科学生的管理。</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黑体" w:eastAsia="黑体" w:hAnsi="黑体"/>
          <w:sz w:val="24"/>
        </w:rPr>
        <w:t>第三条</w:t>
      </w:r>
      <w:r w:rsidRPr="00042EBA">
        <w:rPr>
          <w:rFonts w:ascii="宋体" w:hAnsi="宋体" w:cs="仿宋" w:hint="eastAsia"/>
          <w:sz w:val="24"/>
        </w:rPr>
        <w:t xml:space="preserve">  </w:t>
      </w:r>
      <w:r w:rsidRPr="00042EBA">
        <w:rPr>
          <w:rFonts w:ascii="宋体" w:hAnsi="宋体" w:cs="仿宋"/>
          <w:sz w:val="24"/>
        </w:rPr>
        <w:t>学校坚持社会主义办学方向，坚持马克思主义的指导地位，全面贯彻国家教育方针；坚持以立德树人为根本，以理想信念教育为核心</w:t>
      </w:r>
      <w:r w:rsidRPr="00042EBA">
        <w:rPr>
          <w:rFonts w:ascii="宋体" w:hAnsi="宋体" w:cs="仿宋" w:hint="eastAsia"/>
          <w:sz w:val="24"/>
        </w:rPr>
        <w:t>，</w:t>
      </w:r>
      <w:r w:rsidRPr="00042EBA">
        <w:rPr>
          <w:rFonts w:ascii="宋体" w:hAnsi="宋体" w:cs="仿宋"/>
          <w:sz w:val="24"/>
        </w:rPr>
        <w:t>培育和</w:t>
      </w:r>
      <w:proofErr w:type="gramStart"/>
      <w:r w:rsidRPr="00042EBA">
        <w:rPr>
          <w:rFonts w:ascii="宋体" w:hAnsi="宋体" w:cs="仿宋"/>
          <w:sz w:val="24"/>
        </w:rPr>
        <w:t>践行</w:t>
      </w:r>
      <w:proofErr w:type="gramEnd"/>
      <w:r w:rsidRPr="00042EBA">
        <w:rPr>
          <w:rFonts w:ascii="宋体" w:hAnsi="宋体" w:cs="仿宋"/>
          <w:sz w:val="24"/>
        </w:rPr>
        <w:t>社会主义核心价值观，弘扬中华优秀传统文化和革命文化、社会主义先进文化，培养学生的社会责任感、创新精神和实践能力；坚持依法治校，科学管理，健全和完善管理制度，规范管理行为，将管理与育人相结合，不断提高管理和服务水平。</w:t>
      </w:r>
    </w:p>
    <w:p w:rsidR="00E447D0" w:rsidRPr="00042EBA" w:rsidRDefault="009B697F">
      <w:pPr>
        <w:adjustRightInd w:val="0"/>
        <w:snapToGrid w:val="0"/>
        <w:spacing w:line="430" w:lineRule="exact"/>
        <w:ind w:firstLineChars="200" w:firstLine="480"/>
        <w:rPr>
          <w:rFonts w:ascii="宋体" w:hAnsi="宋体" w:cs="仿宋"/>
          <w:sz w:val="24"/>
        </w:rPr>
      </w:pPr>
      <w:r w:rsidRPr="00042EBA">
        <w:rPr>
          <w:rStyle w:val="111111111111Char"/>
        </w:rPr>
        <w:t>第四条</w:t>
      </w:r>
      <w:r w:rsidRPr="00042EBA">
        <w:rPr>
          <w:rFonts w:ascii="宋体" w:hAnsi="宋体" w:cs="仿宋" w:hint="eastAsia"/>
          <w:sz w:val="24"/>
        </w:rPr>
        <w:t xml:space="preserve">  </w:t>
      </w:r>
      <w:r w:rsidRPr="00042EBA">
        <w:rPr>
          <w:rFonts w:ascii="宋体" w:hAnsi="宋体" w:cs="仿宋"/>
          <w:sz w:val="24"/>
        </w:rPr>
        <w:t>学生应当拥护中国共产党领导，努力学习马克思列宁主义、毛泽东思想</w:t>
      </w:r>
      <w:r w:rsidR="00E76FFB">
        <w:rPr>
          <w:rFonts w:ascii="宋体" w:hAnsi="宋体" w:cs="仿宋" w:hint="eastAsia"/>
          <w:sz w:val="24"/>
        </w:rPr>
        <w:t>及</w:t>
      </w:r>
      <w:r w:rsidRPr="00042EBA">
        <w:rPr>
          <w:rFonts w:ascii="宋体" w:hAnsi="宋体" w:cs="仿宋"/>
          <w:sz w:val="24"/>
        </w:rPr>
        <w:t>国特色社会主义理论体系</w:t>
      </w:r>
      <w:r w:rsidRPr="00042EBA">
        <w:rPr>
          <w:rFonts w:ascii="宋体" w:hAnsi="宋体" w:cs="仿宋" w:hint="eastAsia"/>
          <w:sz w:val="24"/>
        </w:rPr>
        <w:t>、习近平新时代中国特色社会主义思想</w:t>
      </w:r>
      <w:r w:rsidRPr="00042EBA">
        <w:rPr>
          <w:rFonts w:ascii="宋体" w:hAnsi="宋体" w:cs="仿宋"/>
          <w:sz w:val="24"/>
        </w:rPr>
        <w:t>，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w:t>
      </w:r>
      <w:r w:rsidRPr="00042EBA">
        <w:rPr>
          <w:rFonts w:ascii="宋体" w:hAnsi="宋体" w:cs="仿宋" w:hint="eastAsia"/>
          <w:sz w:val="24"/>
        </w:rPr>
        <w:t>、</w:t>
      </w:r>
      <w:r w:rsidRPr="00042EBA">
        <w:rPr>
          <w:rFonts w:ascii="宋体" w:hAnsi="宋体" w:cs="仿宋"/>
          <w:sz w:val="24"/>
        </w:rPr>
        <w:t>勇于探索</w:t>
      </w:r>
      <w:r w:rsidRPr="00042EBA">
        <w:rPr>
          <w:rFonts w:ascii="宋体" w:hAnsi="宋体" w:cs="仿宋" w:hint="eastAsia"/>
          <w:sz w:val="24"/>
        </w:rPr>
        <w:t>、</w:t>
      </w:r>
      <w:r w:rsidRPr="00042EBA">
        <w:rPr>
          <w:rFonts w:ascii="宋体" w:hAnsi="宋体" w:cs="仿宋"/>
          <w:sz w:val="24"/>
        </w:rPr>
        <w:t>积极实践，努力掌握现代科学文化知识和专业技能；应当积极锻炼身体，增进身心健康，提高个人修养</w:t>
      </w:r>
      <w:r w:rsidRPr="00042EBA">
        <w:rPr>
          <w:rFonts w:ascii="宋体" w:hAnsi="宋体" w:cs="仿宋" w:hint="eastAsia"/>
          <w:sz w:val="24"/>
        </w:rPr>
        <w:t>，</w:t>
      </w:r>
      <w:r w:rsidRPr="00042EBA">
        <w:rPr>
          <w:rFonts w:ascii="宋体" w:hAnsi="宋体" w:cs="仿宋"/>
          <w:sz w:val="24"/>
        </w:rPr>
        <w:t>培养审美情趣。</w:t>
      </w:r>
    </w:p>
    <w:p w:rsidR="00E447D0" w:rsidRPr="00042EBA" w:rsidRDefault="009B697F">
      <w:pPr>
        <w:adjustRightInd w:val="0"/>
        <w:snapToGrid w:val="0"/>
        <w:spacing w:line="430" w:lineRule="exact"/>
        <w:ind w:firstLineChars="200" w:firstLine="480"/>
        <w:rPr>
          <w:rFonts w:ascii="宋体" w:hAnsi="宋体" w:cs="仿宋"/>
          <w:b/>
          <w:bCs/>
          <w:sz w:val="24"/>
        </w:rPr>
      </w:pPr>
      <w:r w:rsidRPr="00042EBA">
        <w:rPr>
          <w:rFonts w:ascii="黑体" w:eastAsia="黑体" w:hAnsi="黑体"/>
          <w:sz w:val="24"/>
        </w:rPr>
        <w:lastRenderedPageBreak/>
        <w:t>第五条</w:t>
      </w:r>
      <w:r w:rsidRPr="00042EBA">
        <w:rPr>
          <w:rFonts w:ascii="宋体" w:hAnsi="宋体" w:cs="仿宋" w:hint="eastAsia"/>
          <w:sz w:val="24"/>
        </w:rPr>
        <w:t xml:space="preserve">  </w:t>
      </w:r>
      <w:r w:rsidRPr="00042EBA">
        <w:rPr>
          <w:rFonts w:ascii="宋体" w:hAnsi="宋体" w:cs="仿宋"/>
          <w:sz w:val="24"/>
        </w:rPr>
        <w:t>学生管理体现“以人为本”的思想</w:t>
      </w:r>
      <w:r w:rsidRPr="00042EBA">
        <w:rPr>
          <w:rFonts w:ascii="宋体" w:hAnsi="宋体" w:cs="仿宋" w:hint="eastAsia"/>
          <w:sz w:val="24"/>
        </w:rPr>
        <w:t>，</w:t>
      </w:r>
      <w:r w:rsidRPr="00042EBA">
        <w:rPr>
          <w:rFonts w:ascii="宋体" w:hAnsi="宋体" w:cs="仿宋"/>
          <w:sz w:val="24"/>
        </w:rPr>
        <w:t>坚持“立德树人</w:t>
      </w:r>
      <w:r w:rsidRPr="00042EBA">
        <w:rPr>
          <w:rFonts w:ascii="宋体" w:hAnsi="宋体" w:cs="仿宋" w:hint="eastAsia"/>
          <w:sz w:val="24"/>
        </w:rPr>
        <w:t>、</w:t>
      </w:r>
      <w:r w:rsidRPr="00042EBA">
        <w:rPr>
          <w:rFonts w:ascii="宋体" w:hAnsi="宋体" w:cs="仿宋"/>
          <w:sz w:val="24"/>
        </w:rPr>
        <w:t>德育为先”的原则，学校尊重和保护学生的合法权利，教育和引导学生承担应尽的义务与责任，鼓励和支持学生实行自我管理、自我服务、自我教育、自我监督。</w:t>
      </w:r>
    </w:p>
    <w:p w:rsidR="00E447D0" w:rsidRPr="00042EBA" w:rsidRDefault="009B697F">
      <w:pPr>
        <w:pStyle w:val="00"/>
        <w:spacing w:before="468" w:after="156"/>
      </w:pPr>
      <w:r w:rsidRPr="00042EBA">
        <w:rPr>
          <w:rFonts w:hint="eastAsia"/>
        </w:rPr>
        <w:t>第二章</w:t>
      </w:r>
      <w:r w:rsidR="00942B2A" w:rsidRPr="00042EBA">
        <w:t xml:space="preserve">  </w:t>
      </w:r>
      <w:r w:rsidR="00A52269" w:rsidRPr="00042EBA">
        <w:t xml:space="preserve">  </w:t>
      </w:r>
      <w:r w:rsidRPr="00042EBA">
        <w:rPr>
          <w:rFonts w:hint="eastAsia"/>
        </w:rPr>
        <w:t>学生的权利与义务</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黑体" w:eastAsia="黑体" w:hAnsi="黑体"/>
          <w:sz w:val="24"/>
        </w:rPr>
        <w:t>第六条</w:t>
      </w:r>
      <w:r w:rsidRPr="00042EBA">
        <w:rPr>
          <w:rFonts w:ascii="宋体" w:hAnsi="宋体" w:cs="仿宋" w:hint="eastAsia"/>
          <w:sz w:val="24"/>
        </w:rPr>
        <w:t xml:space="preserve">  </w:t>
      </w:r>
      <w:r w:rsidRPr="00042EBA">
        <w:rPr>
          <w:rFonts w:ascii="宋体" w:hAnsi="宋体" w:cs="仿宋"/>
          <w:sz w:val="24"/>
        </w:rPr>
        <w:t>学生在校期间依法享有下列权利：</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宋体" w:hAnsi="宋体" w:cs="仿宋"/>
          <w:sz w:val="24"/>
        </w:rPr>
        <w:t>（一）参加学校教育教学计划安排的各项活动，使用学校提供的教育教学资源；</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宋体" w:hAnsi="宋体" w:cs="仿宋"/>
          <w:sz w:val="24"/>
        </w:rPr>
        <w:t>（二）参加社会实践、志愿服务、勤工助学、文娱体育及科技文化创新等活动，获得就业创业指导和服务；</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宋体" w:hAnsi="宋体" w:cs="仿宋"/>
          <w:sz w:val="24"/>
        </w:rPr>
        <w:t>（三）申请奖学金、助学金及助学贷款；</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宋体" w:hAnsi="宋体" w:cs="仿宋"/>
          <w:sz w:val="24"/>
        </w:rPr>
        <w:t>（四）在思想品德、学业成绩等方面获得科学、公正评价，完成学校规定学业后获得相应的学历证书、学位证书；</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宋体" w:hAnsi="宋体" w:cs="仿宋"/>
          <w:sz w:val="24"/>
        </w:rPr>
        <w:t>（五）在校内组织、参加学生团体，以适当方式参与学校管理，对学校与学生权益相关事务享有知情权、参与权、表达权和监督权；</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宋体" w:hAnsi="宋体" w:cs="仿宋"/>
          <w:sz w:val="24"/>
        </w:rPr>
        <w:t>（六）对学校给予的处理或者处分有异议，</w:t>
      </w:r>
      <w:r w:rsidRPr="00042EBA">
        <w:rPr>
          <w:rFonts w:ascii="宋体" w:hAnsi="宋体" w:cs="仿宋" w:hint="eastAsia"/>
          <w:sz w:val="24"/>
        </w:rPr>
        <w:t>可以</w:t>
      </w:r>
      <w:r w:rsidRPr="00042EBA">
        <w:rPr>
          <w:rFonts w:ascii="宋体" w:hAnsi="宋体" w:cs="仿宋"/>
          <w:sz w:val="24"/>
        </w:rPr>
        <w:t>向学校、教育行政部门提出申诉，对学校、教职员工侵犯其人身权、财产权等合法权益的行为，提出申诉或者依法提起诉讼；</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宋体" w:hAnsi="宋体" w:cs="仿宋"/>
          <w:sz w:val="24"/>
        </w:rPr>
        <w:t>（七）法律、法规及学校章程规定的其他权利。</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黑体" w:eastAsia="黑体" w:hAnsi="黑体"/>
          <w:sz w:val="24"/>
        </w:rPr>
        <w:t>第七条</w:t>
      </w:r>
      <w:r w:rsidRPr="00042EBA">
        <w:rPr>
          <w:rFonts w:ascii="宋体" w:hAnsi="宋体" w:cs="仿宋" w:hint="eastAsia"/>
          <w:sz w:val="24"/>
        </w:rPr>
        <w:t xml:space="preserve">  </w:t>
      </w:r>
      <w:r w:rsidRPr="00042EBA">
        <w:rPr>
          <w:rFonts w:ascii="宋体" w:hAnsi="宋体" w:cs="仿宋"/>
          <w:sz w:val="24"/>
        </w:rPr>
        <w:t>学生在校期间依法履行下列义务：</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宋体" w:hAnsi="宋体" w:cs="仿宋"/>
          <w:sz w:val="24"/>
        </w:rPr>
        <w:t>（一）遵守宪法和法律、法规；</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宋体" w:hAnsi="宋体" w:cs="仿宋"/>
          <w:sz w:val="24"/>
        </w:rPr>
        <w:t>（二）遵守学校章程和规章制度；</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宋体" w:hAnsi="宋体" w:cs="仿宋"/>
          <w:sz w:val="24"/>
        </w:rPr>
        <w:t>（三）恪守学术道德，完成规定学业；</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宋体" w:hAnsi="宋体" w:cs="仿宋"/>
          <w:sz w:val="24"/>
        </w:rPr>
        <w:t>（四）按规定缴纳学费及有关费用，履行获得奖助学金的相应义务；</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宋体" w:hAnsi="宋体" w:cs="仿宋"/>
          <w:sz w:val="24"/>
        </w:rPr>
        <w:t>（五）遵守学生行为规范，尊敬师长，养成良好的思想品德和行为习惯；</w:t>
      </w:r>
    </w:p>
    <w:p w:rsidR="00B03591" w:rsidRPr="00B03591" w:rsidRDefault="009B697F" w:rsidP="00B03591">
      <w:pPr>
        <w:adjustRightInd w:val="0"/>
        <w:snapToGrid w:val="0"/>
        <w:spacing w:line="430" w:lineRule="exact"/>
        <w:ind w:firstLineChars="200" w:firstLine="480"/>
        <w:rPr>
          <w:rFonts w:ascii="宋体" w:hAnsi="宋体" w:cs="仿宋"/>
          <w:sz w:val="24"/>
        </w:rPr>
      </w:pPr>
      <w:r w:rsidRPr="00042EBA">
        <w:rPr>
          <w:rFonts w:ascii="宋体" w:hAnsi="宋体" w:cs="仿宋"/>
          <w:sz w:val="24"/>
        </w:rPr>
        <w:t>（六）法律、法规及学校章程规定的其他义务。</w:t>
      </w:r>
    </w:p>
    <w:p w:rsidR="00E447D0" w:rsidRPr="00042EBA" w:rsidRDefault="009B697F" w:rsidP="00D33EC8">
      <w:pPr>
        <w:pStyle w:val="00"/>
        <w:spacing w:before="468" w:after="156"/>
      </w:pPr>
      <w:r w:rsidRPr="00042EBA">
        <w:rPr>
          <w:rFonts w:hint="eastAsia"/>
        </w:rPr>
        <w:lastRenderedPageBreak/>
        <w:t>第三章</w:t>
      </w:r>
      <w:r w:rsidR="00942B2A" w:rsidRPr="00042EBA">
        <w:t xml:space="preserve"> </w:t>
      </w:r>
      <w:r w:rsidR="00A52269" w:rsidRPr="00042EBA">
        <w:t xml:space="preserve">  </w:t>
      </w:r>
      <w:r w:rsidR="00942B2A" w:rsidRPr="00042EBA">
        <w:t xml:space="preserve"> </w:t>
      </w:r>
      <w:r w:rsidRPr="00042EBA">
        <w:rPr>
          <w:rFonts w:hint="eastAsia"/>
        </w:rPr>
        <w:t>学籍管理</w:t>
      </w:r>
    </w:p>
    <w:p w:rsidR="00E447D0" w:rsidRPr="00042EBA" w:rsidRDefault="009B697F" w:rsidP="00D13095">
      <w:pPr>
        <w:pStyle w:val="01"/>
      </w:pPr>
      <w:r w:rsidRPr="00042EBA">
        <w:rPr>
          <w:rFonts w:hint="eastAsia"/>
        </w:rPr>
        <w:t>第一节</w:t>
      </w:r>
      <w:r w:rsidR="00942B2A" w:rsidRPr="00042EBA">
        <w:t xml:space="preserve">  </w:t>
      </w:r>
      <w:r w:rsidR="00A52269" w:rsidRPr="00042EBA">
        <w:t xml:space="preserve">  </w:t>
      </w:r>
      <w:r w:rsidRPr="00042EBA">
        <w:rPr>
          <w:rFonts w:hint="eastAsia"/>
        </w:rPr>
        <w:t>入学与注册</w:t>
      </w:r>
    </w:p>
    <w:p w:rsidR="00E447D0" w:rsidRPr="00042EBA" w:rsidRDefault="009B697F">
      <w:pPr>
        <w:adjustRightInd w:val="0"/>
        <w:snapToGrid w:val="0"/>
        <w:spacing w:line="430" w:lineRule="exact"/>
        <w:ind w:firstLineChars="200" w:firstLine="480"/>
        <w:jc w:val="left"/>
        <w:rPr>
          <w:rFonts w:ascii="宋体" w:hAnsi="宋体" w:cs="仿宋"/>
          <w:sz w:val="24"/>
        </w:rPr>
      </w:pPr>
      <w:r w:rsidRPr="00042EBA">
        <w:rPr>
          <w:rStyle w:val="111111111111Char"/>
          <w:rFonts w:hint="eastAsia"/>
        </w:rPr>
        <w:t>第八条</w:t>
      </w:r>
      <w:r w:rsidRPr="00042EBA">
        <w:rPr>
          <w:rFonts w:ascii="宋体" w:hAnsi="宋体" w:cs="仿宋" w:hint="eastAsia"/>
          <w:sz w:val="24"/>
        </w:rPr>
        <w:t xml:space="preserve">  按国家招生规定录取的新生，持学校录取通知书和相关证件，按学校要求和规定期限报到并办理入学手续。因故不能按期报到者，应以书面形式向学校学籍管理部门请假，请假时间原则上不能超过两周。未请假或请假逾期者，除因不可抗力等正当事由外，视为放弃入学资格。</w:t>
      </w:r>
    </w:p>
    <w:p w:rsidR="00E447D0" w:rsidRPr="00042EBA" w:rsidRDefault="009B697F">
      <w:pPr>
        <w:adjustRightInd w:val="0"/>
        <w:snapToGrid w:val="0"/>
        <w:spacing w:line="430" w:lineRule="exact"/>
        <w:ind w:firstLineChars="200" w:firstLine="480"/>
        <w:jc w:val="left"/>
        <w:rPr>
          <w:rFonts w:ascii="宋体" w:hAnsi="宋体" w:cs="仿宋"/>
          <w:sz w:val="24"/>
        </w:rPr>
      </w:pPr>
      <w:r w:rsidRPr="00042EBA">
        <w:rPr>
          <w:rStyle w:val="111111111111Char"/>
          <w:rFonts w:hint="eastAsia"/>
        </w:rPr>
        <w:t>第九条</w:t>
      </w:r>
      <w:r w:rsidRPr="00042EBA">
        <w:rPr>
          <w:rFonts w:ascii="宋体" w:hAnsi="宋体" w:cs="仿宋" w:hint="eastAsia"/>
          <w:sz w:val="24"/>
        </w:rPr>
        <w:t xml:space="preserve">  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E447D0" w:rsidRPr="00042EBA" w:rsidRDefault="009B697F">
      <w:pPr>
        <w:adjustRightInd w:val="0"/>
        <w:snapToGrid w:val="0"/>
        <w:spacing w:line="430" w:lineRule="exact"/>
        <w:ind w:firstLineChars="200" w:firstLine="480"/>
        <w:jc w:val="left"/>
        <w:rPr>
          <w:rFonts w:ascii="宋体" w:hAnsi="宋体" w:cs="仿宋"/>
          <w:sz w:val="24"/>
        </w:rPr>
      </w:pPr>
      <w:r w:rsidRPr="00042EBA">
        <w:rPr>
          <w:rFonts w:ascii="宋体" w:hAnsi="宋体" w:cs="仿宋" w:hint="eastAsia"/>
          <w:sz w:val="24"/>
        </w:rPr>
        <w:t>新生可以申请保留入学资格，保留入学资格期间不具有学籍。因参军保留入学资格的新生，保留入学资格至退役后两年；因患疾病保留入学资格的新生，保留入学资格时间原则上为一年，最长不超过两年；因其他原因保留入学资格的新生，保留入学资格时间为一年。申请保留入学资格的新生，办理完手续后应立即离校。</w:t>
      </w:r>
    </w:p>
    <w:p w:rsidR="00E447D0" w:rsidRPr="00042EBA" w:rsidRDefault="009B697F">
      <w:pPr>
        <w:adjustRightInd w:val="0"/>
        <w:snapToGrid w:val="0"/>
        <w:spacing w:line="430" w:lineRule="exact"/>
        <w:ind w:firstLineChars="200" w:firstLine="480"/>
        <w:jc w:val="left"/>
        <w:rPr>
          <w:rFonts w:ascii="宋体" w:hAnsi="宋体" w:cs="仿宋"/>
          <w:sz w:val="24"/>
        </w:rPr>
      </w:pPr>
      <w:r w:rsidRPr="00042EBA">
        <w:rPr>
          <w:rFonts w:ascii="宋体" w:hAnsi="宋体" w:cs="仿宋" w:hint="eastAsia"/>
          <w:sz w:val="24"/>
        </w:rPr>
        <w:t>新生保留入学资格期满前应向学校申请入学，经学校审查合格后，办理入学手续；审查不合格的，取消入学资格；逾期不办理入学手续且未有因不可抗力等正当事由延迟的，视为放弃入学资格。</w:t>
      </w:r>
    </w:p>
    <w:p w:rsidR="00E447D0" w:rsidRPr="00042EBA" w:rsidRDefault="009B697F">
      <w:pPr>
        <w:adjustRightInd w:val="0"/>
        <w:snapToGrid w:val="0"/>
        <w:spacing w:line="430" w:lineRule="exact"/>
        <w:ind w:firstLineChars="200" w:firstLine="480"/>
        <w:jc w:val="left"/>
        <w:rPr>
          <w:rFonts w:ascii="宋体" w:hAnsi="宋体" w:cs="仿宋"/>
          <w:sz w:val="24"/>
        </w:rPr>
      </w:pPr>
      <w:r w:rsidRPr="00042EBA">
        <w:rPr>
          <w:rStyle w:val="111111111111Char"/>
          <w:rFonts w:hint="eastAsia"/>
        </w:rPr>
        <w:t>第十条</w:t>
      </w:r>
      <w:r w:rsidRPr="00042EBA">
        <w:rPr>
          <w:rFonts w:ascii="宋体" w:hAnsi="宋体" w:cs="仿宋" w:hint="eastAsia"/>
          <w:sz w:val="24"/>
        </w:rPr>
        <w:t xml:space="preserve">  新生入学后，学校在三个月内按国家招生规定对其进行复查。复查内容主要包括以下方面：</w:t>
      </w:r>
    </w:p>
    <w:p w:rsidR="00E447D0" w:rsidRPr="00042EBA" w:rsidRDefault="009B697F">
      <w:pPr>
        <w:adjustRightInd w:val="0"/>
        <w:snapToGrid w:val="0"/>
        <w:spacing w:line="430" w:lineRule="exact"/>
        <w:ind w:firstLineChars="200" w:firstLine="480"/>
        <w:jc w:val="left"/>
        <w:rPr>
          <w:rFonts w:ascii="宋体" w:hAnsi="宋体" w:cs="仿宋"/>
          <w:sz w:val="24"/>
        </w:rPr>
      </w:pPr>
      <w:r w:rsidRPr="00042EBA">
        <w:rPr>
          <w:rFonts w:ascii="宋体" w:hAnsi="宋体" w:cs="仿宋" w:hint="eastAsia"/>
          <w:sz w:val="24"/>
        </w:rPr>
        <w:t>（一）录取手续及程序等是否合乎国家招生规定；</w:t>
      </w:r>
    </w:p>
    <w:p w:rsidR="00E447D0" w:rsidRPr="00042EBA" w:rsidRDefault="009B697F">
      <w:pPr>
        <w:adjustRightInd w:val="0"/>
        <w:snapToGrid w:val="0"/>
        <w:spacing w:line="430" w:lineRule="exact"/>
        <w:ind w:firstLineChars="200" w:firstLine="480"/>
        <w:jc w:val="left"/>
        <w:rPr>
          <w:rFonts w:ascii="宋体" w:hAnsi="宋体" w:cs="仿宋"/>
          <w:sz w:val="24"/>
        </w:rPr>
      </w:pPr>
      <w:r w:rsidRPr="00042EBA">
        <w:rPr>
          <w:rFonts w:ascii="宋体" w:hAnsi="宋体" w:cs="仿宋" w:hint="eastAsia"/>
          <w:sz w:val="24"/>
        </w:rPr>
        <w:t>（二）所获得的录取资格是否真实、合乎相关规定；</w:t>
      </w:r>
    </w:p>
    <w:p w:rsidR="00E447D0" w:rsidRPr="00042EBA" w:rsidRDefault="009B697F">
      <w:pPr>
        <w:adjustRightInd w:val="0"/>
        <w:snapToGrid w:val="0"/>
        <w:spacing w:line="430" w:lineRule="exact"/>
        <w:ind w:firstLineChars="200" w:firstLine="480"/>
        <w:jc w:val="left"/>
        <w:rPr>
          <w:rFonts w:ascii="宋体" w:hAnsi="宋体" w:cs="仿宋"/>
          <w:sz w:val="24"/>
        </w:rPr>
      </w:pPr>
      <w:r w:rsidRPr="00042EBA">
        <w:rPr>
          <w:rFonts w:ascii="宋体" w:hAnsi="宋体" w:cs="仿宋" w:hint="eastAsia"/>
          <w:sz w:val="24"/>
        </w:rPr>
        <w:t>（三）本人及身份证明与录取通知、考生档案等是否一致；</w:t>
      </w:r>
    </w:p>
    <w:p w:rsidR="00E447D0" w:rsidRPr="00042EBA" w:rsidRDefault="009B697F">
      <w:pPr>
        <w:adjustRightInd w:val="0"/>
        <w:snapToGrid w:val="0"/>
        <w:spacing w:line="430" w:lineRule="exact"/>
        <w:ind w:firstLineChars="200" w:firstLine="480"/>
        <w:jc w:val="left"/>
        <w:rPr>
          <w:rFonts w:ascii="宋体" w:hAnsi="宋体" w:cs="仿宋"/>
          <w:sz w:val="24"/>
        </w:rPr>
      </w:pPr>
      <w:r w:rsidRPr="00042EBA">
        <w:rPr>
          <w:rFonts w:ascii="宋体" w:hAnsi="宋体" w:cs="仿宋" w:hint="eastAsia"/>
          <w:sz w:val="24"/>
        </w:rPr>
        <w:t>（四）身心健康状况是否符合报考专业或者专业类别体检要求，能否保证在校正常学习、生活；</w:t>
      </w:r>
    </w:p>
    <w:p w:rsidR="00E447D0" w:rsidRPr="00042EBA" w:rsidRDefault="009B697F">
      <w:pPr>
        <w:adjustRightInd w:val="0"/>
        <w:snapToGrid w:val="0"/>
        <w:spacing w:line="430" w:lineRule="exact"/>
        <w:ind w:firstLineChars="200" w:firstLine="480"/>
        <w:jc w:val="left"/>
        <w:rPr>
          <w:rFonts w:ascii="宋体" w:hAnsi="宋体" w:cs="仿宋"/>
          <w:sz w:val="24"/>
        </w:rPr>
      </w:pPr>
      <w:r w:rsidRPr="00042EBA">
        <w:rPr>
          <w:rFonts w:ascii="宋体" w:hAnsi="宋体" w:cs="仿宋" w:hint="eastAsia"/>
          <w:sz w:val="24"/>
        </w:rPr>
        <w:t>（五）艺术、体育等特殊类型录取学生的专业水平是否符合录取要求。</w:t>
      </w:r>
    </w:p>
    <w:p w:rsidR="00E447D0" w:rsidRPr="00042EBA" w:rsidRDefault="009B697F">
      <w:pPr>
        <w:adjustRightInd w:val="0"/>
        <w:snapToGrid w:val="0"/>
        <w:spacing w:line="430" w:lineRule="exact"/>
        <w:ind w:firstLineChars="200" w:firstLine="480"/>
        <w:jc w:val="left"/>
        <w:rPr>
          <w:rFonts w:ascii="宋体" w:hAnsi="宋体" w:cs="仿宋"/>
          <w:sz w:val="24"/>
        </w:rPr>
      </w:pPr>
      <w:r w:rsidRPr="00042EBA">
        <w:rPr>
          <w:rFonts w:ascii="宋体" w:hAnsi="宋体" w:cs="仿宋" w:hint="eastAsia"/>
          <w:sz w:val="24"/>
        </w:rPr>
        <w:lastRenderedPageBreak/>
        <w:t>复查中发现学生存在弄虚作假、徇私舞弊等情形的，确定为复查不合格，取消学籍；情节严重的，学校将移交有关部门调查处理。</w:t>
      </w:r>
    </w:p>
    <w:p w:rsidR="00E447D0" w:rsidRPr="00042EBA" w:rsidRDefault="009B697F">
      <w:pPr>
        <w:adjustRightInd w:val="0"/>
        <w:snapToGrid w:val="0"/>
        <w:spacing w:line="430" w:lineRule="exact"/>
        <w:ind w:firstLineChars="200" w:firstLine="480"/>
        <w:jc w:val="left"/>
        <w:rPr>
          <w:rFonts w:ascii="宋体" w:hAnsi="宋体" w:cs="仿宋"/>
          <w:sz w:val="24"/>
        </w:rPr>
      </w:pPr>
      <w:r w:rsidRPr="00042EBA">
        <w:rPr>
          <w:rFonts w:ascii="宋体" w:hAnsi="宋体" w:cs="仿宋" w:hint="eastAsia"/>
          <w:sz w:val="24"/>
        </w:rPr>
        <w:t>复查中发现学生身心状况不适宜在校学习，经二级甲等以上医院诊断，需要在家休养的，可以按照第九条的规定保留入学资格。</w:t>
      </w:r>
    </w:p>
    <w:p w:rsidR="00E447D0" w:rsidRPr="00042EBA" w:rsidRDefault="009B697F">
      <w:pPr>
        <w:adjustRightInd w:val="0"/>
        <w:snapToGrid w:val="0"/>
        <w:spacing w:line="430" w:lineRule="exact"/>
        <w:ind w:firstLineChars="200" w:firstLine="480"/>
        <w:jc w:val="left"/>
        <w:rPr>
          <w:rFonts w:ascii="宋体" w:hAnsi="宋体" w:cs="仿宋"/>
          <w:sz w:val="24"/>
        </w:rPr>
      </w:pPr>
      <w:r w:rsidRPr="00042EBA">
        <w:rPr>
          <w:rStyle w:val="111111111111Char"/>
          <w:rFonts w:hint="eastAsia"/>
        </w:rPr>
        <w:t>第十一条</w:t>
      </w:r>
      <w:r w:rsidRPr="00042EBA">
        <w:rPr>
          <w:rFonts w:ascii="宋体" w:hAnsi="宋体" w:cs="仿宋" w:hint="eastAsia"/>
          <w:sz w:val="24"/>
        </w:rPr>
        <w:t xml:space="preserve">  每学期开学时，学生应按学校规定时间返校报到并缴纳学费等各种费用，凭缴费收据到所在学院办理注册手续，未按学校规定缴纳学费或者有其他不符合注册条件的，不予注册。</w:t>
      </w:r>
    </w:p>
    <w:p w:rsidR="00E447D0" w:rsidRPr="00042EBA" w:rsidRDefault="009B697F">
      <w:pPr>
        <w:adjustRightInd w:val="0"/>
        <w:snapToGrid w:val="0"/>
        <w:spacing w:line="430" w:lineRule="exact"/>
        <w:ind w:firstLineChars="200" w:firstLine="480"/>
        <w:jc w:val="left"/>
        <w:rPr>
          <w:rFonts w:ascii="宋体" w:hAnsi="宋体" w:cs="仿宋"/>
          <w:sz w:val="24"/>
        </w:rPr>
      </w:pPr>
      <w:r w:rsidRPr="00042EBA">
        <w:rPr>
          <w:rFonts w:ascii="宋体" w:hAnsi="宋体" w:cs="仿宋" w:hint="eastAsia"/>
          <w:sz w:val="24"/>
        </w:rPr>
        <w:t>家庭经济困难的学生可以申请贷款或者其他形式资助，经学校审批，办理缓交学费等相关手续后方可注册。</w:t>
      </w:r>
    </w:p>
    <w:p w:rsidR="00E447D0" w:rsidRPr="00042EBA" w:rsidRDefault="009B697F" w:rsidP="00C90954">
      <w:pPr>
        <w:adjustRightInd w:val="0"/>
        <w:snapToGrid w:val="0"/>
        <w:spacing w:line="430" w:lineRule="exact"/>
        <w:ind w:firstLineChars="200" w:firstLine="480"/>
        <w:jc w:val="left"/>
        <w:rPr>
          <w:rFonts w:ascii="宋体" w:hAnsi="宋体" w:cs="仿宋"/>
          <w:sz w:val="24"/>
        </w:rPr>
      </w:pPr>
      <w:r w:rsidRPr="00042EBA">
        <w:rPr>
          <w:rFonts w:ascii="宋体" w:hAnsi="宋体" w:cs="仿宋" w:hint="eastAsia"/>
          <w:sz w:val="24"/>
        </w:rPr>
        <w:t>学生要在注册期（开学之日起两周）内完成注册。因故不能如期注册者，须事先向所在学院提供相关证明并履行暂缓注册手续。未履行暂缓注册手续逾期两周不注册者，按本规定第三十五条处理。</w:t>
      </w:r>
    </w:p>
    <w:p w:rsidR="00E447D0" w:rsidRPr="00042EBA" w:rsidRDefault="009B697F" w:rsidP="00D13095">
      <w:pPr>
        <w:pStyle w:val="01"/>
      </w:pPr>
      <w:r w:rsidRPr="00042EBA">
        <w:rPr>
          <w:rFonts w:hint="eastAsia"/>
        </w:rPr>
        <w:t>第二节</w:t>
      </w:r>
      <w:r w:rsidR="00942B2A" w:rsidRPr="00042EBA">
        <w:t xml:space="preserve">  </w:t>
      </w:r>
      <w:r w:rsidR="00A52269" w:rsidRPr="00042EBA">
        <w:t xml:space="preserve">  </w:t>
      </w:r>
      <w:r w:rsidRPr="00042EBA">
        <w:rPr>
          <w:rFonts w:hint="eastAsia"/>
        </w:rPr>
        <w:t>请假与考勤</w:t>
      </w:r>
    </w:p>
    <w:p w:rsidR="00E447D0" w:rsidRPr="00042EBA" w:rsidRDefault="009B697F" w:rsidP="00FF59E6">
      <w:pPr>
        <w:spacing w:line="430" w:lineRule="exact"/>
        <w:ind w:firstLineChars="200" w:firstLine="480"/>
        <w:jc w:val="left"/>
        <w:rPr>
          <w:rFonts w:ascii="宋体" w:hAnsi="宋体" w:cs="仿宋"/>
          <w:sz w:val="24"/>
        </w:rPr>
      </w:pPr>
      <w:r w:rsidRPr="00042EBA">
        <w:rPr>
          <w:rStyle w:val="111111111111Char"/>
          <w:rFonts w:hint="eastAsia"/>
        </w:rPr>
        <w:t>第十二条</w:t>
      </w:r>
      <w:r w:rsidRPr="00042EBA">
        <w:rPr>
          <w:rFonts w:ascii="宋体" w:hAnsi="宋体" w:cs="仿宋" w:hint="eastAsia"/>
          <w:sz w:val="24"/>
        </w:rPr>
        <w:t xml:space="preserve">  学生应当参加学校教育教学计划规定的和学校统一安排的一切活动，自觉遵守学习纪律，并进行考勤。学校对学生上课、实验、自习、早操、军事训练、实习实训（顶岗实习）等实行考勤。学生因故不能参加的，应当事先办理请假手续；未办理请假或请假未批准而擅自不出勤者，均视为旷课。学生旷课时间，按学校教学计划规定的课程学时计算；无故不参加非教学计划内规定的学院统一安排的学生活动，按实际学时计算。对旷课的学生，根据旷课学时数，按照《长春大学旅游学院学生违纪行为认定及处理办法》进行处理。</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第十三条</w:t>
      </w:r>
      <w:r w:rsidRPr="00042EBA">
        <w:rPr>
          <w:rFonts w:ascii="宋体" w:hAnsi="宋体" w:cs="仿宋" w:hint="eastAsia"/>
          <w:sz w:val="24"/>
        </w:rPr>
        <w:t xml:space="preserve">  任课教师上课时应对学生进行考勤（可采取点名、抽查等方式），考勤情况要作为评定学生平时学习成绩的组成部分。</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教学计划中规定的各种实践性教学环节，如：实习、实训、社会调查、军事训练、学年论文、大型作业、毕业设计（论文、创作）等，均要进行考勤，并按实际学时计算。</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第十四条</w:t>
      </w:r>
      <w:r w:rsidRPr="00042EBA">
        <w:rPr>
          <w:rFonts w:ascii="宋体" w:hAnsi="宋体" w:cs="仿宋" w:hint="eastAsia"/>
          <w:sz w:val="24"/>
        </w:rPr>
        <w:t xml:space="preserve">  学生请假时间</w:t>
      </w:r>
      <w:r w:rsidRPr="00042EBA">
        <w:rPr>
          <w:rFonts w:ascii="宋体" w:hAnsi="宋体" w:cs="仿宋"/>
          <w:sz w:val="24"/>
        </w:rPr>
        <w:t>3</w:t>
      </w:r>
      <w:r w:rsidRPr="00042EBA">
        <w:rPr>
          <w:rFonts w:ascii="宋体" w:hAnsi="宋体" w:cs="仿宋" w:hint="eastAsia"/>
          <w:sz w:val="24"/>
        </w:rPr>
        <w:t>天（含</w:t>
      </w:r>
      <w:r w:rsidRPr="00042EBA">
        <w:rPr>
          <w:rFonts w:ascii="宋体" w:hAnsi="宋体" w:cs="仿宋"/>
          <w:sz w:val="24"/>
        </w:rPr>
        <w:t>3</w:t>
      </w:r>
      <w:r w:rsidRPr="00042EBA">
        <w:rPr>
          <w:rFonts w:ascii="宋体" w:hAnsi="宋体" w:cs="仿宋" w:hint="eastAsia"/>
          <w:sz w:val="24"/>
        </w:rPr>
        <w:t>天）以内者，由辅导员批准；请假时</w:t>
      </w:r>
      <w:r w:rsidRPr="00042EBA">
        <w:rPr>
          <w:rFonts w:ascii="宋体" w:hAnsi="宋体" w:cs="仿宋" w:hint="eastAsia"/>
          <w:sz w:val="24"/>
        </w:rPr>
        <w:lastRenderedPageBreak/>
        <w:t>间</w:t>
      </w:r>
      <w:r w:rsidRPr="00042EBA">
        <w:rPr>
          <w:rFonts w:ascii="宋体" w:hAnsi="宋体" w:cs="仿宋"/>
          <w:sz w:val="24"/>
        </w:rPr>
        <w:t>3</w:t>
      </w:r>
      <w:r w:rsidRPr="00042EBA">
        <w:rPr>
          <w:rFonts w:ascii="宋体" w:hAnsi="宋体" w:cs="仿宋" w:hint="eastAsia"/>
          <w:sz w:val="24"/>
        </w:rPr>
        <w:t>-6天者，由学院党总支书记批准；请假时间超过</w:t>
      </w:r>
      <w:r w:rsidRPr="00042EBA">
        <w:rPr>
          <w:rFonts w:ascii="宋体" w:hAnsi="宋体" w:cs="仿宋"/>
          <w:sz w:val="24"/>
        </w:rPr>
        <w:t>1</w:t>
      </w:r>
      <w:r w:rsidRPr="00042EBA">
        <w:rPr>
          <w:rFonts w:ascii="宋体" w:hAnsi="宋体" w:cs="仿宋" w:hint="eastAsia"/>
          <w:sz w:val="24"/>
        </w:rPr>
        <w:t>周（含</w:t>
      </w:r>
      <w:r w:rsidRPr="00042EBA">
        <w:rPr>
          <w:rFonts w:ascii="宋体" w:hAnsi="宋体" w:cs="仿宋"/>
          <w:sz w:val="24"/>
        </w:rPr>
        <w:t>1</w:t>
      </w:r>
      <w:r w:rsidRPr="00042EBA">
        <w:rPr>
          <w:rFonts w:ascii="宋体" w:hAnsi="宋体" w:cs="仿宋" w:hint="eastAsia"/>
          <w:sz w:val="24"/>
        </w:rPr>
        <w:t>周）者，由学</w:t>
      </w:r>
      <w:r w:rsidR="00D33EC8" w:rsidRPr="00042EBA">
        <w:rPr>
          <w:rFonts w:ascii="宋体" w:hAnsi="宋体" w:cs="仿宋" w:hint="eastAsia"/>
          <w:sz w:val="24"/>
        </w:rPr>
        <w:t>院报学生工作处处长</w:t>
      </w:r>
      <w:r w:rsidRPr="00042EBA">
        <w:rPr>
          <w:rFonts w:ascii="宋体" w:hAnsi="宋体" w:cs="仿宋" w:hint="eastAsia"/>
          <w:sz w:val="24"/>
        </w:rPr>
        <w:t>批准。事假请假时间不得超过</w:t>
      </w:r>
      <w:r w:rsidRPr="00042EBA">
        <w:rPr>
          <w:rFonts w:ascii="宋体" w:hAnsi="宋体" w:cs="仿宋"/>
          <w:sz w:val="24"/>
        </w:rPr>
        <w:t>2</w:t>
      </w:r>
      <w:r w:rsidRPr="00042EBA">
        <w:rPr>
          <w:rFonts w:ascii="宋体" w:hAnsi="宋体" w:cs="仿宋" w:hint="eastAsia"/>
          <w:sz w:val="24"/>
        </w:rPr>
        <w:t>周，请假时间超过</w:t>
      </w:r>
      <w:r w:rsidRPr="00042EBA">
        <w:rPr>
          <w:rFonts w:ascii="宋体" w:hAnsi="宋体" w:cs="仿宋"/>
          <w:sz w:val="24"/>
        </w:rPr>
        <w:t>3</w:t>
      </w:r>
      <w:r w:rsidRPr="00042EBA">
        <w:rPr>
          <w:rFonts w:ascii="宋体" w:hAnsi="宋体" w:cs="仿宋" w:hint="eastAsia"/>
          <w:sz w:val="24"/>
        </w:rPr>
        <w:t>天需递交书面请假书（一式两份），经批准后学生本人留存一份，学院学生工作办公室留存一份。病假应附二级甲等以上医院诊断证明。请假期满，请假学生应及时办理销假；需要续假时，其手续和请假手续相同；如未及时办理销假手续，逾期部分按旷课处理。因故不能及时请假，应当履行补假手续。</w:t>
      </w:r>
    </w:p>
    <w:p w:rsidR="00E447D0" w:rsidRPr="00042EBA" w:rsidRDefault="009B697F" w:rsidP="00B7685B">
      <w:pPr>
        <w:spacing w:line="430" w:lineRule="exact"/>
        <w:ind w:firstLineChars="200" w:firstLine="480"/>
        <w:jc w:val="left"/>
        <w:rPr>
          <w:rFonts w:ascii="宋体" w:hAnsi="宋体" w:cs="仿宋"/>
          <w:sz w:val="24"/>
        </w:rPr>
      </w:pPr>
      <w:r w:rsidRPr="00042EBA">
        <w:rPr>
          <w:rStyle w:val="111111111111Char"/>
          <w:rFonts w:hint="eastAsia"/>
        </w:rPr>
        <w:t>第十五条</w:t>
      </w:r>
      <w:r w:rsidRPr="00042EBA">
        <w:rPr>
          <w:rFonts w:ascii="宋体" w:hAnsi="宋体" w:cs="仿宋" w:hint="eastAsia"/>
          <w:sz w:val="24"/>
        </w:rPr>
        <w:t xml:space="preserve">  私自离校连续</w:t>
      </w:r>
      <w:r w:rsidRPr="00042EBA">
        <w:rPr>
          <w:rFonts w:ascii="宋体" w:hAnsi="宋体" w:cs="仿宋"/>
          <w:sz w:val="24"/>
        </w:rPr>
        <w:t>2</w:t>
      </w:r>
      <w:r w:rsidRPr="00042EBA">
        <w:rPr>
          <w:rFonts w:ascii="宋体" w:hAnsi="宋体" w:cs="仿宋" w:hint="eastAsia"/>
          <w:sz w:val="24"/>
        </w:rPr>
        <w:t>周或请假超过批准假期</w:t>
      </w:r>
      <w:r w:rsidRPr="00042EBA">
        <w:rPr>
          <w:rFonts w:ascii="宋体" w:hAnsi="宋体" w:cs="仿宋"/>
          <w:sz w:val="24"/>
        </w:rPr>
        <w:t>2</w:t>
      </w:r>
      <w:proofErr w:type="gramStart"/>
      <w:r w:rsidRPr="00042EBA">
        <w:rPr>
          <w:rFonts w:ascii="宋体" w:hAnsi="宋体" w:cs="仿宋" w:hint="eastAsia"/>
          <w:sz w:val="24"/>
        </w:rPr>
        <w:t>周未</w:t>
      </w:r>
      <w:proofErr w:type="gramEnd"/>
      <w:r w:rsidRPr="00042EBA">
        <w:rPr>
          <w:rFonts w:ascii="宋体" w:hAnsi="宋体" w:cs="仿宋" w:hint="eastAsia"/>
          <w:sz w:val="24"/>
        </w:rPr>
        <w:t>返校者，按照第三十五条相关规定处理。</w:t>
      </w:r>
    </w:p>
    <w:p w:rsidR="00E447D0" w:rsidRPr="00042EBA" w:rsidRDefault="009B697F" w:rsidP="00D13095">
      <w:pPr>
        <w:pStyle w:val="01"/>
      </w:pPr>
      <w:r w:rsidRPr="00042EBA">
        <w:rPr>
          <w:rFonts w:hint="eastAsia"/>
        </w:rPr>
        <w:t>第三节</w:t>
      </w:r>
      <w:r w:rsidR="00A52269" w:rsidRPr="00042EBA">
        <w:rPr>
          <w:rFonts w:hint="eastAsia"/>
        </w:rPr>
        <w:t xml:space="preserve">  </w:t>
      </w:r>
      <w:r w:rsidR="00942B2A" w:rsidRPr="00042EBA">
        <w:t xml:space="preserve">  </w:t>
      </w:r>
      <w:r w:rsidRPr="00042EBA">
        <w:rPr>
          <w:rFonts w:hint="eastAsia"/>
        </w:rPr>
        <w:t>成绩考核与记载</w:t>
      </w:r>
    </w:p>
    <w:p w:rsidR="00E447D0" w:rsidRPr="00042EBA" w:rsidRDefault="009B697F" w:rsidP="00942B2A">
      <w:pPr>
        <w:spacing w:line="430" w:lineRule="exact"/>
        <w:ind w:firstLineChars="200" w:firstLine="480"/>
        <w:jc w:val="left"/>
        <w:rPr>
          <w:rFonts w:ascii="宋体" w:hAnsi="宋体" w:cs="仿宋"/>
          <w:sz w:val="24"/>
        </w:rPr>
      </w:pPr>
      <w:r w:rsidRPr="00042EBA">
        <w:rPr>
          <w:rStyle w:val="111111111111Char"/>
          <w:rFonts w:hint="eastAsia"/>
        </w:rPr>
        <w:t>第十六条</w:t>
      </w:r>
      <w:r w:rsidR="00942B2A" w:rsidRPr="00042EBA">
        <w:rPr>
          <w:rFonts w:ascii="宋体" w:hAnsi="宋体" w:cs="仿宋"/>
          <w:b/>
          <w:sz w:val="24"/>
        </w:rPr>
        <w:t xml:space="preserve">  </w:t>
      </w:r>
      <w:r w:rsidRPr="00042EBA">
        <w:rPr>
          <w:rFonts w:ascii="宋体" w:hAnsi="宋体" w:cs="仿宋" w:hint="eastAsia"/>
          <w:sz w:val="24"/>
        </w:rPr>
        <w:t>学生思想品德的考核、鉴定，以本规定第四条为主要依据，采取个人小结、师生民主评议等形式进行。</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第十七条</w:t>
      </w:r>
      <w:r w:rsidRPr="00042EBA">
        <w:rPr>
          <w:rFonts w:ascii="宋体" w:hAnsi="宋体" w:cs="仿宋"/>
          <w:sz w:val="24"/>
        </w:rPr>
        <w:t xml:space="preserve"> </w:t>
      </w:r>
      <w:r w:rsidR="00942B2A" w:rsidRPr="00042EBA">
        <w:rPr>
          <w:rFonts w:ascii="宋体" w:hAnsi="宋体" w:cs="仿宋"/>
          <w:sz w:val="24"/>
        </w:rPr>
        <w:t xml:space="preserve"> </w:t>
      </w:r>
      <w:r w:rsidRPr="00042EBA">
        <w:rPr>
          <w:rFonts w:ascii="宋体" w:hAnsi="宋体" w:cs="仿宋" w:hint="eastAsia"/>
          <w:sz w:val="24"/>
        </w:rPr>
        <w:t>学生应当参加教育教学计划规定的全部课程考核，考核成绩载入学籍档案。</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第十八条</w:t>
      </w:r>
      <w:r w:rsidRPr="00042EBA">
        <w:rPr>
          <w:rFonts w:ascii="宋体" w:hAnsi="宋体" w:cs="仿宋"/>
          <w:sz w:val="24"/>
        </w:rPr>
        <w:t xml:space="preserve"> </w:t>
      </w:r>
      <w:r w:rsidR="00942B2A" w:rsidRPr="00042EBA">
        <w:rPr>
          <w:rFonts w:ascii="宋体" w:hAnsi="宋体" w:cs="仿宋"/>
          <w:sz w:val="24"/>
        </w:rPr>
        <w:t xml:space="preserve"> </w:t>
      </w:r>
      <w:r w:rsidRPr="00042EBA">
        <w:rPr>
          <w:rFonts w:ascii="宋体" w:hAnsi="宋体" w:cs="仿宋" w:hint="eastAsia"/>
          <w:sz w:val="24"/>
        </w:rPr>
        <w:t>大学体育课为必修课，体育课的成绩根据考勤、课内教学和课外锻炼活动进行考核，根据《大学生体育合格标准》和《大学生体质健康测试实施办法》综合评定；学生因身体原因无法参加体育课学习和考核，应及时提供相关证明材料并提出免试申请。</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第十九条</w:t>
      </w:r>
      <w:r w:rsidRPr="00042EBA">
        <w:rPr>
          <w:rFonts w:ascii="宋体" w:hAnsi="宋体" w:cs="仿宋"/>
          <w:sz w:val="24"/>
        </w:rPr>
        <w:t xml:space="preserve"> </w:t>
      </w:r>
      <w:r w:rsidR="00942B2A" w:rsidRPr="00042EBA">
        <w:rPr>
          <w:rFonts w:ascii="宋体" w:hAnsi="宋体" w:cs="仿宋"/>
          <w:sz w:val="24"/>
        </w:rPr>
        <w:t xml:space="preserve"> </w:t>
      </w:r>
      <w:r w:rsidRPr="00042EBA">
        <w:rPr>
          <w:rFonts w:ascii="宋体" w:hAnsi="宋体" w:cs="仿宋" w:hint="eastAsia"/>
          <w:sz w:val="24"/>
        </w:rPr>
        <w:t>成绩管理</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（一）成绩考核</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sz w:val="24"/>
        </w:rPr>
        <w:t>1.</w:t>
      </w:r>
      <w:r w:rsidRPr="00042EBA">
        <w:rPr>
          <w:rFonts w:ascii="宋体" w:hAnsi="宋体" w:cs="仿宋" w:hint="eastAsia"/>
          <w:sz w:val="24"/>
        </w:rPr>
        <w:t>课程考核方式分为考试和考查，成绩记载实行百分制和等级制。</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sz w:val="24"/>
        </w:rPr>
        <w:t>2.</w:t>
      </w:r>
      <w:r w:rsidRPr="00042EBA">
        <w:rPr>
          <w:rFonts w:ascii="宋体" w:hAnsi="宋体" w:cs="仿宋" w:hint="eastAsia"/>
          <w:sz w:val="24"/>
        </w:rPr>
        <w:t>理论课程和实践教学环节的考试、考查按教学计划执行。</w:t>
      </w:r>
    </w:p>
    <w:p w:rsidR="00E447D0" w:rsidRPr="00042EBA" w:rsidRDefault="009B697F">
      <w:pPr>
        <w:spacing w:line="430" w:lineRule="exact"/>
        <w:ind w:firstLineChars="200" w:firstLine="480"/>
        <w:rPr>
          <w:rFonts w:ascii="宋体" w:hAnsi="宋体" w:cs="仿宋"/>
          <w:sz w:val="24"/>
        </w:rPr>
      </w:pPr>
      <w:r w:rsidRPr="00042EBA">
        <w:rPr>
          <w:rFonts w:ascii="宋体" w:hAnsi="宋体" w:cs="仿宋"/>
          <w:sz w:val="24"/>
        </w:rPr>
        <w:t>3.</w:t>
      </w:r>
      <w:r w:rsidRPr="00042EBA">
        <w:rPr>
          <w:rFonts w:ascii="宋体" w:hAnsi="宋体" w:cs="仿宋" w:hint="eastAsia"/>
          <w:sz w:val="24"/>
        </w:rPr>
        <w:t>学生因病或其他原因不能按时参加期末考试，须在考试前向所在学院提出缓考申请（因病须持有二级甲等以上医院诊断书），经教务处核准后，办理缓考手续；学生持缓</w:t>
      </w:r>
      <w:proofErr w:type="gramStart"/>
      <w:r w:rsidRPr="00042EBA">
        <w:rPr>
          <w:rFonts w:ascii="宋体" w:hAnsi="宋体" w:cs="仿宋" w:hint="eastAsia"/>
          <w:sz w:val="24"/>
        </w:rPr>
        <w:t>考批准</w:t>
      </w:r>
      <w:proofErr w:type="gramEnd"/>
      <w:r w:rsidRPr="00042EBA">
        <w:rPr>
          <w:rFonts w:ascii="宋体" w:hAnsi="宋体" w:cs="仿宋" w:hint="eastAsia"/>
          <w:sz w:val="24"/>
        </w:rPr>
        <w:t>手续，按学校安排参加缓考。因事原则上不准缓考。</w:t>
      </w:r>
      <w:r w:rsidRPr="00042EBA">
        <w:rPr>
          <w:rFonts w:ascii="宋体" w:hAnsi="宋体" w:cs="仿宋"/>
          <w:sz w:val="24"/>
        </w:rPr>
        <w:t>缓考考试时间一般在进行该课程补考的学期，同补考考试统一安排。学生未参加缓考考试或缓考成绩不合格，学校不再单独为其安排考试，学生须参加该门</w:t>
      </w:r>
      <w:r w:rsidRPr="00042EBA">
        <w:rPr>
          <w:rFonts w:ascii="宋体" w:hAnsi="宋体" w:cs="仿宋"/>
          <w:sz w:val="24"/>
        </w:rPr>
        <w:lastRenderedPageBreak/>
        <w:t>课程的重修。</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sz w:val="24"/>
        </w:rPr>
        <w:t>4.</w:t>
      </w:r>
      <w:r w:rsidRPr="00042EBA">
        <w:rPr>
          <w:rFonts w:ascii="宋体" w:hAnsi="宋体" w:cs="仿宋" w:hint="eastAsia"/>
          <w:sz w:val="24"/>
        </w:rPr>
        <w:t>学生在考试前未提出申请或申请未获批准而缺考，一律以</w:t>
      </w:r>
      <w:proofErr w:type="gramStart"/>
      <w:r w:rsidRPr="00042EBA">
        <w:rPr>
          <w:rFonts w:ascii="宋体" w:hAnsi="宋体" w:cs="仿宋" w:hint="eastAsia"/>
          <w:sz w:val="24"/>
        </w:rPr>
        <w:t>旷</w:t>
      </w:r>
      <w:proofErr w:type="gramEnd"/>
      <w:r w:rsidRPr="00042EBA">
        <w:rPr>
          <w:rFonts w:ascii="宋体" w:hAnsi="宋体" w:cs="仿宋" w:hint="eastAsia"/>
          <w:sz w:val="24"/>
        </w:rPr>
        <w:t>考论；</w:t>
      </w:r>
      <w:proofErr w:type="gramStart"/>
      <w:r w:rsidRPr="00042EBA">
        <w:rPr>
          <w:rFonts w:ascii="宋体" w:hAnsi="宋体" w:cs="仿宋" w:hint="eastAsia"/>
          <w:sz w:val="24"/>
        </w:rPr>
        <w:t>旷</w:t>
      </w:r>
      <w:proofErr w:type="gramEnd"/>
      <w:r w:rsidRPr="00042EBA">
        <w:rPr>
          <w:rFonts w:ascii="宋体" w:hAnsi="宋体" w:cs="仿宋" w:hint="eastAsia"/>
          <w:sz w:val="24"/>
        </w:rPr>
        <w:t>考者，课程成绩记为</w:t>
      </w:r>
      <w:r w:rsidRPr="00042EBA">
        <w:rPr>
          <w:rFonts w:ascii="宋体" w:hAnsi="宋体" w:cs="仿宋"/>
          <w:sz w:val="24"/>
        </w:rPr>
        <w:t>0</w:t>
      </w:r>
      <w:r w:rsidRPr="00042EBA">
        <w:rPr>
          <w:rFonts w:ascii="宋体" w:hAnsi="宋体" w:cs="仿宋" w:hint="eastAsia"/>
          <w:sz w:val="24"/>
        </w:rPr>
        <w:t>分或不及格，取消该门课程补考考核资格，学生须参加该门课程的重修。</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sz w:val="24"/>
        </w:rPr>
        <w:t>5.</w:t>
      </w:r>
      <w:r w:rsidRPr="00042EBA">
        <w:rPr>
          <w:rFonts w:ascii="宋体" w:hAnsi="宋体" w:cs="仿宋" w:hint="eastAsia"/>
          <w:sz w:val="24"/>
        </w:rPr>
        <w:t>学生在一学期内，同一门课程累计缺课学时达到该门课程总学时三分之一，取消该门课程期末考核资格和该门课程补考考核资格，课程成绩记为</w:t>
      </w:r>
      <w:r w:rsidRPr="00042EBA">
        <w:rPr>
          <w:rFonts w:ascii="宋体" w:hAnsi="宋体" w:cs="仿宋"/>
          <w:sz w:val="24"/>
        </w:rPr>
        <w:t>0</w:t>
      </w:r>
      <w:r w:rsidRPr="00042EBA">
        <w:rPr>
          <w:rFonts w:ascii="宋体" w:hAnsi="宋体" w:cs="仿宋" w:hint="eastAsia"/>
          <w:sz w:val="24"/>
        </w:rPr>
        <w:t>分或不及格，学生须参加该门课程的重修。</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sz w:val="24"/>
        </w:rPr>
        <w:t>6.</w:t>
      </w:r>
      <w:r w:rsidRPr="00042EBA">
        <w:rPr>
          <w:rFonts w:ascii="宋体" w:hAnsi="宋体" w:cs="仿宋" w:hint="eastAsia"/>
          <w:sz w:val="24"/>
        </w:rPr>
        <w:t>学生在考场严重违反考核纪律或作弊，该课程考核成绩记为</w:t>
      </w:r>
      <w:r w:rsidRPr="00042EBA">
        <w:rPr>
          <w:rFonts w:ascii="宋体" w:hAnsi="宋体" w:cs="仿宋"/>
          <w:sz w:val="24"/>
        </w:rPr>
        <w:t>0</w:t>
      </w:r>
      <w:r w:rsidRPr="00042EBA">
        <w:rPr>
          <w:rFonts w:ascii="宋体" w:hAnsi="宋体" w:cs="仿宋" w:hint="eastAsia"/>
          <w:sz w:val="24"/>
        </w:rPr>
        <w:t>分或不及格，取消该门课程补考考核资格，学生须参加该门课程的重修。</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（二）成绩管理</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sz w:val="24"/>
        </w:rPr>
        <w:t>1.</w:t>
      </w:r>
      <w:r w:rsidRPr="00042EBA">
        <w:rPr>
          <w:rFonts w:ascii="宋体" w:hAnsi="宋体" w:cs="仿宋" w:hint="eastAsia"/>
          <w:sz w:val="24"/>
        </w:rPr>
        <w:t>成绩统一由教务处管理，每门课程考试成绩按正态分布评定。课程的综合成绩应由过程考核成绩与期末考试成绩相结合，两者具体比例按成绩管理相关规定确定。</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sz w:val="24"/>
        </w:rPr>
        <w:t>2.</w:t>
      </w:r>
      <w:r w:rsidRPr="00042EBA">
        <w:rPr>
          <w:rFonts w:ascii="宋体" w:hAnsi="宋体" w:cs="仿宋" w:hint="eastAsia"/>
          <w:sz w:val="24"/>
        </w:rPr>
        <w:t>课程考核方式分为考试、考查两种方式，按专业人才培养方案规定实施。课程的具体考核形式，一般由任课教师提出方案，课程所属教研室签署意见，经开课教学单位审批后，统一报教务处备案。</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sz w:val="24"/>
        </w:rPr>
        <w:t>3.</w:t>
      </w:r>
      <w:r w:rsidRPr="00042EBA">
        <w:rPr>
          <w:rFonts w:ascii="宋体" w:hAnsi="宋体" w:cs="仿宋" w:hint="eastAsia"/>
          <w:sz w:val="24"/>
        </w:rPr>
        <w:t>考试课成绩评定采用百分制，考查课成绩采用五级分制：优秀、良好、中等、及格、不及格。</w:t>
      </w:r>
    </w:p>
    <w:p w:rsidR="00E447D0" w:rsidRPr="00042EBA" w:rsidRDefault="009B697F">
      <w:pPr>
        <w:spacing w:line="430" w:lineRule="exact"/>
        <w:jc w:val="center"/>
        <w:rPr>
          <w:rFonts w:ascii="宋体" w:hAnsi="宋体" w:cs="仿宋"/>
          <w:sz w:val="24"/>
        </w:rPr>
      </w:pPr>
      <w:r w:rsidRPr="00042EBA">
        <w:rPr>
          <w:rFonts w:ascii="宋体" w:hAnsi="宋体" w:cs="仿宋" w:hint="eastAsia"/>
          <w:sz w:val="24"/>
        </w:rPr>
        <w:t>百分制和等级分</w:t>
      </w:r>
      <w:proofErr w:type="gramStart"/>
      <w:r w:rsidRPr="00042EBA">
        <w:rPr>
          <w:rFonts w:ascii="宋体" w:hAnsi="宋体" w:cs="仿宋" w:hint="eastAsia"/>
          <w:sz w:val="24"/>
        </w:rPr>
        <w:t>制成绩</w:t>
      </w:r>
      <w:proofErr w:type="gramEnd"/>
      <w:r w:rsidRPr="00042EBA">
        <w:rPr>
          <w:rFonts w:ascii="宋体" w:hAnsi="宋体" w:cs="仿宋" w:hint="eastAsia"/>
          <w:sz w:val="24"/>
        </w:rPr>
        <w:t>对照表</w:t>
      </w:r>
    </w:p>
    <w:tbl>
      <w:tblPr>
        <w:tblW w:w="7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14"/>
        <w:gridCol w:w="3714"/>
      </w:tblGrid>
      <w:tr w:rsidR="00E447D0" w:rsidRPr="00042EBA">
        <w:trPr>
          <w:trHeight w:val="485"/>
          <w:jc w:val="center"/>
        </w:trPr>
        <w:tc>
          <w:tcPr>
            <w:tcW w:w="3714" w:type="dxa"/>
            <w:vAlign w:val="center"/>
          </w:tcPr>
          <w:p w:rsidR="00E447D0" w:rsidRPr="00042EBA" w:rsidRDefault="009B697F">
            <w:pPr>
              <w:spacing w:line="430" w:lineRule="exact"/>
              <w:jc w:val="center"/>
              <w:rPr>
                <w:rFonts w:ascii="宋体" w:hAnsi="宋体" w:cs="仿宋"/>
                <w:sz w:val="24"/>
              </w:rPr>
            </w:pPr>
            <w:r w:rsidRPr="00042EBA">
              <w:rPr>
                <w:rFonts w:ascii="宋体" w:hAnsi="宋体" w:cs="仿宋" w:hint="eastAsia"/>
                <w:sz w:val="24"/>
              </w:rPr>
              <w:t>百分制</w:t>
            </w:r>
          </w:p>
        </w:tc>
        <w:tc>
          <w:tcPr>
            <w:tcW w:w="3714" w:type="dxa"/>
            <w:vAlign w:val="center"/>
          </w:tcPr>
          <w:p w:rsidR="00E447D0" w:rsidRPr="00042EBA" w:rsidRDefault="009B697F">
            <w:pPr>
              <w:spacing w:line="430" w:lineRule="exact"/>
              <w:jc w:val="center"/>
              <w:rPr>
                <w:rFonts w:ascii="宋体" w:hAnsi="宋体" w:cs="仿宋"/>
                <w:sz w:val="24"/>
              </w:rPr>
            </w:pPr>
            <w:r w:rsidRPr="00042EBA">
              <w:rPr>
                <w:rFonts w:ascii="宋体" w:hAnsi="宋体" w:cs="仿宋" w:hint="eastAsia"/>
                <w:sz w:val="24"/>
              </w:rPr>
              <w:t>等级分制</w:t>
            </w:r>
          </w:p>
        </w:tc>
      </w:tr>
      <w:tr w:rsidR="00E447D0" w:rsidRPr="00042EBA">
        <w:trPr>
          <w:trHeight w:val="473"/>
          <w:jc w:val="center"/>
        </w:trPr>
        <w:tc>
          <w:tcPr>
            <w:tcW w:w="3714" w:type="dxa"/>
            <w:vAlign w:val="center"/>
          </w:tcPr>
          <w:p w:rsidR="00E447D0" w:rsidRPr="00042EBA" w:rsidRDefault="009B697F">
            <w:pPr>
              <w:spacing w:line="430" w:lineRule="exact"/>
              <w:jc w:val="center"/>
              <w:rPr>
                <w:rFonts w:ascii="宋体" w:hAnsi="宋体" w:cs="仿宋"/>
                <w:sz w:val="24"/>
              </w:rPr>
            </w:pPr>
            <w:r w:rsidRPr="00042EBA">
              <w:rPr>
                <w:rFonts w:ascii="宋体" w:hAnsi="宋体" w:cs="仿宋"/>
                <w:sz w:val="24"/>
              </w:rPr>
              <w:t>90-100</w:t>
            </w:r>
          </w:p>
        </w:tc>
        <w:tc>
          <w:tcPr>
            <w:tcW w:w="3714" w:type="dxa"/>
            <w:vAlign w:val="center"/>
          </w:tcPr>
          <w:p w:rsidR="00E447D0" w:rsidRPr="00042EBA" w:rsidRDefault="009B697F">
            <w:pPr>
              <w:spacing w:line="430" w:lineRule="exact"/>
              <w:jc w:val="center"/>
              <w:rPr>
                <w:rFonts w:ascii="宋体" w:hAnsi="宋体" w:cs="仿宋"/>
                <w:sz w:val="24"/>
              </w:rPr>
            </w:pPr>
            <w:r w:rsidRPr="00042EBA">
              <w:rPr>
                <w:rFonts w:ascii="宋体" w:hAnsi="宋体" w:cs="仿宋" w:hint="eastAsia"/>
                <w:sz w:val="24"/>
              </w:rPr>
              <w:t>优秀</w:t>
            </w:r>
          </w:p>
        </w:tc>
      </w:tr>
      <w:tr w:rsidR="00E447D0" w:rsidRPr="00042EBA">
        <w:trPr>
          <w:trHeight w:val="473"/>
          <w:jc w:val="center"/>
        </w:trPr>
        <w:tc>
          <w:tcPr>
            <w:tcW w:w="3714" w:type="dxa"/>
            <w:vAlign w:val="center"/>
          </w:tcPr>
          <w:p w:rsidR="00E447D0" w:rsidRPr="00042EBA" w:rsidRDefault="009B697F">
            <w:pPr>
              <w:spacing w:line="430" w:lineRule="exact"/>
              <w:jc w:val="center"/>
              <w:rPr>
                <w:rFonts w:ascii="宋体" w:hAnsi="宋体" w:cs="仿宋"/>
                <w:sz w:val="24"/>
              </w:rPr>
            </w:pPr>
            <w:r w:rsidRPr="00042EBA">
              <w:rPr>
                <w:rFonts w:ascii="宋体" w:hAnsi="宋体" w:cs="仿宋"/>
                <w:sz w:val="24"/>
              </w:rPr>
              <w:t>80-89</w:t>
            </w:r>
          </w:p>
        </w:tc>
        <w:tc>
          <w:tcPr>
            <w:tcW w:w="3714" w:type="dxa"/>
            <w:vAlign w:val="center"/>
          </w:tcPr>
          <w:p w:rsidR="00E447D0" w:rsidRPr="00042EBA" w:rsidRDefault="009B697F">
            <w:pPr>
              <w:spacing w:line="430" w:lineRule="exact"/>
              <w:jc w:val="center"/>
              <w:rPr>
                <w:rFonts w:ascii="宋体" w:hAnsi="宋体" w:cs="仿宋"/>
                <w:sz w:val="24"/>
              </w:rPr>
            </w:pPr>
            <w:r w:rsidRPr="00042EBA">
              <w:rPr>
                <w:rFonts w:ascii="宋体" w:hAnsi="宋体" w:cs="仿宋" w:hint="eastAsia"/>
                <w:sz w:val="24"/>
              </w:rPr>
              <w:t>良好</w:t>
            </w:r>
          </w:p>
        </w:tc>
      </w:tr>
      <w:tr w:rsidR="00E447D0" w:rsidRPr="00042EBA">
        <w:trPr>
          <w:trHeight w:val="485"/>
          <w:jc w:val="center"/>
        </w:trPr>
        <w:tc>
          <w:tcPr>
            <w:tcW w:w="3714" w:type="dxa"/>
            <w:vAlign w:val="center"/>
          </w:tcPr>
          <w:p w:rsidR="00E447D0" w:rsidRPr="00042EBA" w:rsidRDefault="009B697F">
            <w:pPr>
              <w:spacing w:line="430" w:lineRule="exact"/>
              <w:jc w:val="center"/>
              <w:rPr>
                <w:rFonts w:ascii="宋体" w:hAnsi="宋体" w:cs="仿宋"/>
                <w:sz w:val="24"/>
              </w:rPr>
            </w:pPr>
            <w:r w:rsidRPr="00042EBA">
              <w:rPr>
                <w:rFonts w:ascii="宋体" w:hAnsi="宋体" w:cs="仿宋"/>
                <w:sz w:val="24"/>
              </w:rPr>
              <w:t>70-79</w:t>
            </w:r>
          </w:p>
        </w:tc>
        <w:tc>
          <w:tcPr>
            <w:tcW w:w="3714" w:type="dxa"/>
            <w:vAlign w:val="center"/>
          </w:tcPr>
          <w:p w:rsidR="00E447D0" w:rsidRPr="00042EBA" w:rsidRDefault="009B697F">
            <w:pPr>
              <w:spacing w:line="430" w:lineRule="exact"/>
              <w:jc w:val="center"/>
              <w:rPr>
                <w:rFonts w:ascii="宋体" w:hAnsi="宋体" w:cs="仿宋"/>
                <w:sz w:val="24"/>
              </w:rPr>
            </w:pPr>
            <w:r w:rsidRPr="00042EBA">
              <w:rPr>
                <w:rFonts w:ascii="宋体" w:hAnsi="宋体" w:cs="仿宋" w:hint="eastAsia"/>
                <w:sz w:val="24"/>
              </w:rPr>
              <w:t>中等</w:t>
            </w:r>
          </w:p>
        </w:tc>
      </w:tr>
      <w:tr w:rsidR="00E447D0" w:rsidRPr="00042EBA">
        <w:trPr>
          <w:trHeight w:val="473"/>
          <w:jc w:val="center"/>
        </w:trPr>
        <w:tc>
          <w:tcPr>
            <w:tcW w:w="3714" w:type="dxa"/>
            <w:vAlign w:val="center"/>
          </w:tcPr>
          <w:p w:rsidR="00E447D0" w:rsidRPr="00042EBA" w:rsidRDefault="009B697F">
            <w:pPr>
              <w:spacing w:line="430" w:lineRule="exact"/>
              <w:jc w:val="center"/>
              <w:rPr>
                <w:rFonts w:ascii="宋体" w:hAnsi="宋体" w:cs="仿宋"/>
                <w:sz w:val="24"/>
              </w:rPr>
            </w:pPr>
            <w:r w:rsidRPr="00042EBA">
              <w:rPr>
                <w:rFonts w:ascii="宋体" w:hAnsi="宋体" w:cs="仿宋"/>
                <w:sz w:val="24"/>
              </w:rPr>
              <w:t>60-69</w:t>
            </w:r>
          </w:p>
        </w:tc>
        <w:tc>
          <w:tcPr>
            <w:tcW w:w="3714" w:type="dxa"/>
            <w:vAlign w:val="center"/>
          </w:tcPr>
          <w:p w:rsidR="00E447D0" w:rsidRPr="00042EBA" w:rsidRDefault="009B697F">
            <w:pPr>
              <w:spacing w:line="430" w:lineRule="exact"/>
              <w:jc w:val="center"/>
              <w:rPr>
                <w:rFonts w:ascii="宋体" w:hAnsi="宋体" w:cs="仿宋"/>
                <w:sz w:val="24"/>
              </w:rPr>
            </w:pPr>
            <w:r w:rsidRPr="00042EBA">
              <w:rPr>
                <w:rFonts w:ascii="宋体" w:hAnsi="宋体" w:cs="仿宋" w:hint="eastAsia"/>
                <w:sz w:val="24"/>
              </w:rPr>
              <w:t>及格</w:t>
            </w:r>
          </w:p>
        </w:tc>
      </w:tr>
      <w:tr w:rsidR="00E447D0" w:rsidRPr="00042EBA">
        <w:trPr>
          <w:trHeight w:val="485"/>
          <w:jc w:val="center"/>
        </w:trPr>
        <w:tc>
          <w:tcPr>
            <w:tcW w:w="3714" w:type="dxa"/>
            <w:vAlign w:val="center"/>
          </w:tcPr>
          <w:p w:rsidR="00E447D0" w:rsidRPr="00042EBA" w:rsidRDefault="009B697F">
            <w:pPr>
              <w:spacing w:line="430" w:lineRule="exact"/>
              <w:jc w:val="center"/>
              <w:rPr>
                <w:rFonts w:ascii="宋体" w:hAnsi="宋体" w:cs="仿宋"/>
                <w:sz w:val="24"/>
              </w:rPr>
            </w:pPr>
            <w:r w:rsidRPr="00042EBA">
              <w:rPr>
                <w:rFonts w:ascii="宋体" w:hAnsi="宋体" w:cs="仿宋"/>
                <w:sz w:val="24"/>
              </w:rPr>
              <w:t>0-59</w:t>
            </w:r>
          </w:p>
        </w:tc>
        <w:tc>
          <w:tcPr>
            <w:tcW w:w="3714" w:type="dxa"/>
            <w:vAlign w:val="center"/>
          </w:tcPr>
          <w:p w:rsidR="00E447D0" w:rsidRPr="00042EBA" w:rsidRDefault="009B697F">
            <w:pPr>
              <w:spacing w:line="430" w:lineRule="exact"/>
              <w:jc w:val="center"/>
              <w:rPr>
                <w:rFonts w:ascii="宋体" w:hAnsi="宋体" w:cs="仿宋"/>
                <w:sz w:val="24"/>
              </w:rPr>
            </w:pPr>
            <w:r w:rsidRPr="00042EBA">
              <w:rPr>
                <w:rFonts w:ascii="宋体" w:hAnsi="宋体" w:cs="仿宋" w:hint="eastAsia"/>
                <w:sz w:val="24"/>
              </w:rPr>
              <w:t>不及格</w:t>
            </w:r>
          </w:p>
        </w:tc>
      </w:tr>
    </w:tbl>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五级分制对应转换百分制时，对应关系为：优秀</w:t>
      </w:r>
      <w:r w:rsidR="00D33EC8" w:rsidRPr="00042EBA">
        <w:rPr>
          <w:rFonts w:ascii="宋体" w:hAnsi="宋体" w:cs="仿宋" w:hint="eastAsia"/>
          <w:sz w:val="24"/>
        </w:rPr>
        <w:t>—</w:t>
      </w:r>
      <w:r w:rsidRPr="00042EBA">
        <w:rPr>
          <w:rFonts w:ascii="宋体" w:hAnsi="宋体" w:cs="仿宋"/>
          <w:sz w:val="24"/>
        </w:rPr>
        <w:t>95</w:t>
      </w:r>
      <w:r w:rsidRPr="00042EBA">
        <w:rPr>
          <w:rFonts w:ascii="宋体" w:hAnsi="宋体" w:cs="仿宋" w:hint="eastAsia"/>
          <w:sz w:val="24"/>
        </w:rPr>
        <w:t>；良好</w:t>
      </w:r>
      <w:r w:rsidR="00D33EC8" w:rsidRPr="00042EBA">
        <w:rPr>
          <w:rFonts w:ascii="宋体" w:hAnsi="宋体" w:cs="仿宋" w:hint="eastAsia"/>
          <w:sz w:val="24"/>
        </w:rPr>
        <w:t>—</w:t>
      </w:r>
      <w:r w:rsidRPr="00042EBA">
        <w:rPr>
          <w:rFonts w:ascii="宋体" w:hAnsi="宋体" w:cs="仿宋"/>
          <w:sz w:val="24"/>
        </w:rPr>
        <w:t>85</w:t>
      </w:r>
      <w:r w:rsidRPr="00042EBA">
        <w:rPr>
          <w:rFonts w:ascii="宋体" w:hAnsi="宋体" w:cs="仿宋" w:hint="eastAsia"/>
          <w:sz w:val="24"/>
        </w:rPr>
        <w:t>；中等</w:t>
      </w:r>
      <w:r w:rsidR="00D33EC8" w:rsidRPr="00042EBA">
        <w:rPr>
          <w:rFonts w:ascii="宋体" w:hAnsi="宋体" w:cs="仿宋" w:hint="eastAsia"/>
          <w:sz w:val="24"/>
        </w:rPr>
        <w:t>—</w:t>
      </w:r>
      <w:r w:rsidRPr="00042EBA">
        <w:rPr>
          <w:rFonts w:ascii="宋体" w:hAnsi="宋体" w:cs="仿宋"/>
          <w:sz w:val="24"/>
        </w:rPr>
        <w:lastRenderedPageBreak/>
        <w:t>75</w:t>
      </w:r>
      <w:r w:rsidRPr="00042EBA">
        <w:rPr>
          <w:rFonts w:ascii="宋体" w:hAnsi="宋体" w:cs="仿宋" w:hint="eastAsia"/>
          <w:sz w:val="24"/>
        </w:rPr>
        <w:t>；及格</w:t>
      </w:r>
      <w:r w:rsidR="00D33EC8" w:rsidRPr="00042EBA">
        <w:rPr>
          <w:rFonts w:ascii="宋体" w:hAnsi="宋体" w:cs="仿宋" w:hint="eastAsia"/>
          <w:sz w:val="24"/>
        </w:rPr>
        <w:t>—</w:t>
      </w:r>
      <w:r w:rsidRPr="00042EBA">
        <w:rPr>
          <w:rFonts w:ascii="宋体" w:hAnsi="宋体" w:cs="仿宋"/>
          <w:sz w:val="24"/>
        </w:rPr>
        <w:t>65</w:t>
      </w:r>
      <w:r w:rsidRPr="00042EBA">
        <w:rPr>
          <w:rFonts w:ascii="宋体" w:hAnsi="宋体" w:cs="仿宋" w:hint="eastAsia"/>
          <w:sz w:val="24"/>
        </w:rPr>
        <w:t>；不及格</w:t>
      </w:r>
      <w:r w:rsidR="00D33EC8" w:rsidRPr="00042EBA">
        <w:rPr>
          <w:rFonts w:ascii="宋体" w:hAnsi="宋体" w:cs="仿宋" w:hint="eastAsia"/>
          <w:sz w:val="24"/>
        </w:rPr>
        <w:t>—</w:t>
      </w:r>
      <w:r w:rsidRPr="00042EBA">
        <w:rPr>
          <w:rFonts w:ascii="宋体" w:hAnsi="宋体" w:cs="仿宋"/>
          <w:sz w:val="24"/>
        </w:rPr>
        <w:t>55</w:t>
      </w:r>
      <w:r w:rsidRPr="00042EBA">
        <w:rPr>
          <w:rFonts w:ascii="宋体" w:hAnsi="宋体" w:cs="仿宋" w:hint="eastAsia"/>
          <w:sz w:val="24"/>
        </w:rPr>
        <w:t>。</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sz w:val="24"/>
        </w:rPr>
        <w:t>4.</w:t>
      </w:r>
      <w:r w:rsidRPr="00042EBA">
        <w:rPr>
          <w:rFonts w:ascii="宋体" w:hAnsi="宋体" w:cs="仿宋" w:hint="eastAsia"/>
          <w:sz w:val="24"/>
        </w:rPr>
        <w:t>学生考试违纪或作弊，该课程成绩按“</w:t>
      </w:r>
      <w:r w:rsidRPr="00042EBA">
        <w:rPr>
          <w:rFonts w:ascii="宋体" w:hAnsi="宋体" w:cs="仿宋"/>
          <w:sz w:val="24"/>
        </w:rPr>
        <w:t>0</w:t>
      </w:r>
      <w:r w:rsidRPr="00042EBA">
        <w:rPr>
          <w:rFonts w:ascii="宋体" w:hAnsi="宋体" w:cs="仿宋" w:hint="eastAsia"/>
          <w:sz w:val="24"/>
        </w:rPr>
        <w:t>分”或“不及格”记录，并在成绩库中注明“违纪”，取消补考资格。学生考试</w:t>
      </w:r>
      <w:proofErr w:type="gramStart"/>
      <w:r w:rsidRPr="00042EBA">
        <w:rPr>
          <w:rFonts w:ascii="宋体" w:hAnsi="宋体" w:cs="仿宋" w:hint="eastAsia"/>
          <w:sz w:val="24"/>
        </w:rPr>
        <w:t>旷</w:t>
      </w:r>
      <w:proofErr w:type="gramEnd"/>
      <w:r w:rsidRPr="00042EBA">
        <w:rPr>
          <w:rFonts w:ascii="宋体" w:hAnsi="宋体" w:cs="仿宋" w:hint="eastAsia"/>
          <w:sz w:val="24"/>
        </w:rPr>
        <w:t>考，该课程成绩按“</w:t>
      </w:r>
      <w:r w:rsidRPr="00042EBA">
        <w:rPr>
          <w:rFonts w:ascii="宋体" w:hAnsi="宋体" w:cs="仿宋"/>
          <w:sz w:val="24"/>
        </w:rPr>
        <w:t>0</w:t>
      </w:r>
      <w:r w:rsidRPr="00042EBA">
        <w:rPr>
          <w:rFonts w:ascii="宋体" w:hAnsi="宋体" w:cs="仿宋" w:hint="eastAsia"/>
          <w:sz w:val="24"/>
        </w:rPr>
        <w:t>”分记，并在成绩库中注明“缺考”，取消补考资格。</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sz w:val="24"/>
        </w:rPr>
        <w:t>5.</w:t>
      </w:r>
      <w:r w:rsidRPr="00042EBA">
        <w:rPr>
          <w:rFonts w:ascii="宋体" w:hAnsi="宋体" w:cs="仿宋" w:hint="eastAsia"/>
          <w:sz w:val="24"/>
        </w:rPr>
        <w:t>学生每学期期末考核不合格的课程，学校将于下学期开学</w:t>
      </w:r>
      <w:proofErr w:type="gramStart"/>
      <w:r w:rsidRPr="00042EBA">
        <w:rPr>
          <w:rFonts w:ascii="宋体" w:hAnsi="宋体" w:cs="仿宋" w:hint="eastAsia"/>
          <w:sz w:val="24"/>
        </w:rPr>
        <w:t>初统一</w:t>
      </w:r>
      <w:proofErr w:type="gramEnd"/>
      <w:r w:rsidRPr="00042EBA">
        <w:rPr>
          <w:rFonts w:ascii="宋体" w:hAnsi="宋体" w:cs="仿宋" w:hint="eastAsia"/>
          <w:sz w:val="24"/>
        </w:rPr>
        <w:t>组织补考。补考通过的，成绩按“</w:t>
      </w:r>
      <w:r w:rsidRPr="00042EBA">
        <w:rPr>
          <w:rFonts w:ascii="宋体" w:hAnsi="宋体" w:cs="仿宋"/>
          <w:sz w:val="24"/>
        </w:rPr>
        <w:t>60</w:t>
      </w:r>
      <w:r w:rsidRPr="00042EBA">
        <w:rPr>
          <w:rFonts w:ascii="宋体" w:hAnsi="宋体" w:cs="仿宋" w:hint="eastAsia"/>
          <w:sz w:val="24"/>
        </w:rPr>
        <w:t>分”或“及格”记入成绩单，补考不通过的，按实得成绩记入成绩单；</w:t>
      </w:r>
      <w:proofErr w:type="gramStart"/>
      <w:r w:rsidRPr="00042EBA">
        <w:rPr>
          <w:rFonts w:ascii="宋体" w:hAnsi="宋体" w:cs="仿宋" w:hint="eastAsia"/>
          <w:sz w:val="24"/>
        </w:rPr>
        <w:t>缓考按实得</w:t>
      </w:r>
      <w:proofErr w:type="gramEnd"/>
      <w:r w:rsidRPr="00042EBA">
        <w:rPr>
          <w:rFonts w:ascii="宋体" w:hAnsi="宋体" w:cs="仿宋" w:hint="eastAsia"/>
          <w:sz w:val="24"/>
        </w:rPr>
        <w:t>卷面成绩记入成绩单。</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sz w:val="24"/>
        </w:rPr>
        <w:t>6.</w:t>
      </w:r>
      <w:r w:rsidRPr="00042EBA">
        <w:rPr>
          <w:rFonts w:ascii="宋体" w:hAnsi="宋体" w:cs="仿宋" w:hint="eastAsia"/>
          <w:sz w:val="24"/>
        </w:rPr>
        <w:t>学生参加创新创业、社会实践等活动以及发表论文、获得专利授权等与专业学习、学业要求相关的经历、成果，可以按学校相关规定折算为学分，记入学业成绩。</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sz w:val="24"/>
        </w:rPr>
        <w:t>7.</w:t>
      </w:r>
      <w:r w:rsidRPr="00042EBA">
        <w:rPr>
          <w:rFonts w:ascii="宋体" w:hAnsi="宋体" w:cs="仿宋" w:hint="eastAsia"/>
          <w:sz w:val="24"/>
        </w:rPr>
        <w:t>学生因休学、退学等情况中止学业，学校将保留学生在校学习期间所修课程取得的成绩。学生再次取得入校学习资格后，经办理免修手续后，可以免修以前学过并已经取得合格成绩的课程。</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sz w:val="24"/>
        </w:rPr>
        <w:t>8.</w:t>
      </w:r>
      <w:r w:rsidRPr="00042EBA">
        <w:rPr>
          <w:rFonts w:ascii="宋体" w:hAnsi="宋体" w:cs="仿宋" w:hint="eastAsia"/>
          <w:sz w:val="24"/>
        </w:rPr>
        <w:t>学校重视对学生的诚信教育，对有严重失信行为的，学校将对其获得学位及学术称号、荣誉等</w:t>
      </w:r>
      <w:proofErr w:type="gramStart"/>
      <w:r w:rsidRPr="00042EBA">
        <w:rPr>
          <w:rFonts w:ascii="宋体" w:hAnsi="宋体" w:cs="仿宋" w:hint="eastAsia"/>
          <w:sz w:val="24"/>
        </w:rPr>
        <w:t>作出</w:t>
      </w:r>
      <w:proofErr w:type="gramEnd"/>
      <w:r w:rsidRPr="00042EBA">
        <w:rPr>
          <w:rFonts w:ascii="宋体" w:hAnsi="宋体" w:cs="仿宋" w:hint="eastAsia"/>
          <w:sz w:val="24"/>
        </w:rPr>
        <w:t>限制。</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（三）成绩公布与复查</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sz w:val="24"/>
        </w:rPr>
        <w:t>1.</w:t>
      </w:r>
      <w:r w:rsidRPr="00042EBA">
        <w:rPr>
          <w:rFonts w:ascii="宋体" w:hAnsi="宋体" w:cs="仿宋" w:hint="eastAsia"/>
          <w:sz w:val="24"/>
        </w:rPr>
        <w:t>经教务处审查无误后，学生成绩经教务管理系统公布，学生自行登陆教务管理系统查询；</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sz w:val="24"/>
        </w:rPr>
        <w:t>2.</w:t>
      </w:r>
      <w:r w:rsidRPr="00042EBA">
        <w:rPr>
          <w:rFonts w:ascii="宋体" w:hAnsi="宋体" w:cs="仿宋" w:hint="eastAsia"/>
          <w:sz w:val="24"/>
        </w:rPr>
        <w:t>学生对考试成绩有异议，可以提出复查申请，成绩复查申请需在下学期开学第一周内提出，逾期不再受理；申请成绩复查的学生须填写《考试成绩复查申请单》，经学生所在学院院长和任课教师所在教学单位负责人批准、教务处审批后由开课单位受理；</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sz w:val="24"/>
        </w:rPr>
        <w:t>3.</w:t>
      </w:r>
      <w:r w:rsidRPr="00042EBA">
        <w:rPr>
          <w:rFonts w:ascii="宋体" w:hAnsi="宋体" w:cs="仿宋" w:hint="eastAsia"/>
          <w:sz w:val="24"/>
        </w:rPr>
        <w:t>经复查，确需更正成绩，阅卷教师应</w:t>
      </w:r>
      <w:proofErr w:type="gramStart"/>
      <w:r w:rsidRPr="00042EBA">
        <w:rPr>
          <w:rFonts w:ascii="宋体" w:hAnsi="宋体" w:cs="仿宋" w:hint="eastAsia"/>
          <w:sz w:val="24"/>
        </w:rPr>
        <w:t>作出</w:t>
      </w:r>
      <w:proofErr w:type="gramEnd"/>
      <w:r w:rsidRPr="00042EBA">
        <w:rPr>
          <w:rFonts w:ascii="宋体" w:hAnsi="宋体" w:cs="仿宋" w:hint="eastAsia"/>
          <w:sz w:val="24"/>
        </w:rPr>
        <w:t>书面说明，经学生所在学院院长和任课教师所在教学单位负责人签字同意、教务处批准后进行成绩更正。</w:t>
      </w:r>
    </w:p>
    <w:p w:rsidR="00E447D0" w:rsidRPr="00042EBA" w:rsidRDefault="00D33EC8" w:rsidP="00B7685B">
      <w:pPr>
        <w:spacing w:line="430" w:lineRule="exact"/>
        <w:ind w:firstLineChars="200" w:firstLine="480"/>
        <w:jc w:val="left"/>
        <w:rPr>
          <w:rFonts w:ascii="宋体" w:hAnsi="宋体" w:cs="仿宋"/>
          <w:sz w:val="24"/>
        </w:rPr>
      </w:pPr>
      <w:r w:rsidRPr="00042EBA">
        <w:rPr>
          <w:rFonts w:ascii="宋体" w:hAnsi="宋体" w:cs="仿宋" w:hint="eastAsia"/>
          <w:sz w:val="24"/>
        </w:rPr>
        <w:t>（</w:t>
      </w:r>
      <w:r w:rsidR="009B697F" w:rsidRPr="00042EBA">
        <w:rPr>
          <w:rFonts w:ascii="宋体" w:hAnsi="宋体" w:cs="仿宋" w:hint="eastAsia"/>
          <w:sz w:val="24"/>
        </w:rPr>
        <w:t>四</w:t>
      </w:r>
      <w:r w:rsidRPr="00042EBA">
        <w:rPr>
          <w:rFonts w:ascii="宋体" w:hAnsi="宋体" w:cs="仿宋" w:hint="eastAsia"/>
          <w:sz w:val="24"/>
        </w:rPr>
        <w:t>）</w:t>
      </w:r>
      <w:r w:rsidR="009B697F" w:rsidRPr="00042EBA">
        <w:rPr>
          <w:rFonts w:ascii="宋体" w:hAnsi="宋体" w:cs="仿宋" w:hint="eastAsia"/>
          <w:sz w:val="24"/>
        </w:rPr>
        <w:t>学校针对学生开展诚信教育，以诚信档案的方式记录学生学业、学术、品行等方面的诚信信息，建立对失信行为的约束和惩戒机制；对有严重失信行为的，可以规定给予相应的纪律处分，对违背学术诚信的，可以对其获得</w:t>
      </w:r>
      <w:r w:rsidR="009B697F" w:rsidRPr="00042EBA">
        <w:rPr>
          <w:rFonts w:ascii="宋体" w:hAnsi="宋体" w:cs="仿宋" w:hint="eastAsia"/>
          <w:sz w:val="24"/>
        </w:rPr>
        <w:lastRenderedPageBreak/>
        <w:t>学位及学术称号、荣誉等</w:t>
      </w:r>
      <w:proofErr w:type="gramStart"/>
      <w:r w:rsidR="009B697F" w:rsidRPr="00042EBA">
        <w:rPr>
          <w:rFonts w:ascii="宋体" w:hAnsi="宋体" w:cs="仿宋" w:hint="eastAsia"/>
          <w:sz w:val="24"/>
        </w:rPr>
        <w:t>作出</w:t>
      </w:r>
      <w:proofErr w:type="gramEnd"/>
      <w:r w:rsidR="009B697F" w:rsidRPr="00042EBA">
        <w:rPr>
          <w:rFonts w:ascii="宋体" w:hAnsi="宋体" w:cs="仿宋" w:hint="eastAsia"/>
          <w:sz w:val="24"/>
        </w:rPr>
        <w:t>限制。具体详见《长春大学旅游学院学生违纪</w:t>
      </w:r>
      <w:r w:rsidR="00223BED">
        <w:rPr>
          <w:rFonts w:ascii="宋体" w:hAnsi="宋体" w:cs="仿宋" w:hint="eastAsia"/>
          <w:sz w:val="24"/>
        </w:rPr>
        <w:t>行为认定及处理</w:t>
      </w:r>
      <w:r w:rsidR="009B697F" w:rsidRPr="00042EBA">
        <w:rPr>
          <w:rFonts w:ascii="宋体" w:hAnsi="宋体" w:cs="仿宋" w:hint="eastAsia"/>
          <w:sz w:val="24"/>
        </w:rPr>
        <w:t>办法》。</w:t>
      </w:r>
    </w:p>
    <w:p w:rsidR="00E447D0" w:rsidRPr="00042EBA" w:rsidRDefault="009B697F" w:rsidP="00D13095">
      <w:pPr>
        <w:pStyle w:val="01"/>
      </w:pPr>
      <w:r w:rsidRPr="00042EBA">
        <w:rPr>
          <w:rFonts w:hint="eastAsia"/>
        </w:rPr>
        <w:t>第四节</w:t>
      </w:r>
      <w:r w:rsidR="00A52269" w:rsidRPr="00042EBA">
        <w:rPr>
          <w:rFonts w:hint="eastAsia"/>
        </w:rPr>
        <w:t xml:space="preserve">  </w:t>
      </w:r>
      <w:r w:rsidRPr="00042EBA">
        <w:rPr>
          <w:rFonts w:hint="eastAsia"/>
        </w:rPr>
        <w:t xml:space="preserve">  转专业与转学</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第二十条</w:t>
      </w:r>
      <w:r w:rsidRPr="00042EBA">
        <w:rPr>
          <w:rFonts w:ascii="宋体" w:hAnsi="宋体" w:cs="仿宋" w:hint="eastAsia"/>
          <w:sz w:val="24"/>
        </w:rPr>
        <w:t xml:space="preserve">  学生一般应在被录取专业完成学业，</w:t>
      </w:r>
      <w:r w:rsidRPr="00042EBA">
        <w:rPr>
          <w:rFonts w:ascii="宋体" w:hAnsi="宋体" w:cs="仿宋" w:hint="eastAsia"/>
          <w:kern w:val="0"/>
          <w:sz w:val="24"/>
        </w:rPr>
        <w:t>有下列情况之一者，可在第一学年第一学期最后一个教学周内提出转专业申请：</w:t>
      </w:r>
    </w:p>
    <w:p w:rsidR="00E447D0" w:rsidRPr="00042EBA" w:rsidRDefault="009B697F" w:rsidP="00302EF9">
      <w:pPr>
        <w:tabs>
          <w:tab w:val="left" w:pos="1980"/>
        </w:tabs>
        <w:spacing w:line="430" w:lineRule="exact"/>
        <w:ind w:firstLineChars="200" w:firstLine="480"/>
        <w:rPr>
          <w:rFonts w:ascii="宋体" w:hAnsi="宋体" w:cs="仿宋"/>
          <w:kern w:val="0"/>
          <w:sz w:val="24"/>
        </w:rPr>
      </w:pPr>
      <w:r w:rsidRPr="00042EBA">
        <w:rPr>
          <w:rFonts w:ascii="宋体" w:hAnsi="宋体" w:cs="仿宋" w:hint="eastAsia"/>
          <w:kern w:val="0"/>
          <w:sz w:val="24"/>
        </w:rPr>
        <w:t xml:space="preserve">（一）学生在学习期间对其他专业有兴趣和专长，转专业更能发挥其特长，且在原专业学习成绩排名在前15%者； </w:t>
      </w:r>
    </w:p>
    <w:p w:rsidR="00E447D0" w:rsidRPr="00042EBA" w:rsidRDefault="009B697F" w:rsidP="00302EF9">
      <w:pPr>
        <w:tabs>
          <w:tab w:val="left" w:pos="1980"/>
        </w:tabs>
        <w:spacing w:line="430" w:lineRule="exact"/>
        <w:ind w:firstLineChars="200" w:firstLine="480"/>
        <w:rPr>
          <w:rFonts w:ascii="宋体" w:hAnsi="宋体" w:cs="仿宋"/>
          <w:kern w:val="0"/>
          <w:sz w:val="24"/>
        </w:rPr>
      </w:pPr>
      <w:r w:rsidRPr="00042EBA">
        <w:rPr>
          <w:rFonts w:ascii="宋体" w:hAnsi="宋体" w:cs="仿宋" w:hint="eastAsia"/>
          <w:kern w:val="0"/>
          <w:sz w:val="24"/>
        </w:rPr>
        <w:t xml:space="preserve">（二）有某种疾病或生理缺陷（不含隐瞒既往病史入学者），经二级甲等以上医院诊断证明，不能在原专业学习，但尚能在拟转入专业学习者； </w:t>
      </w:r>
    </w:p>
    <w:p w:rsidR="00E447D0" w:rsidRPr="00042EBA" w:rsidRDefault="009B697F" w:rsidP="00302EF9">
      <w:pPr>
        <w:tabs>
          <w:tab w:val="left" w:pos="1980"/>
        </w:tabs>
        <w:spacing w:line="430" w:lineRule="exact"/>
        <w:ind w:firstLineChars="200" w:firstLine="480"/>
        <w:rPr>
          <w:rFonts w:ascii="宋体" w:hAnsi="宋体" w:cs="仿宋"/>
          <w:kern w:val="0"/>
          <w:sz w:val="24"/>
        </w:rPr>
      </w:pPr>
      <w:r w:rsidRPr="00042EBA">
        <w:rPr>
          <w:rFonts w:ascii="宋体" w:hAnsi="宋体" w:cs="仿宋" w:hint="eastAsia"/>
          <w:kern w:val="0"/>
          <w:sz w:val="24"/>
        </w:rPr>
        <w:t xml:space="preserve">（三）学校根据社会对人才需求情况的发展变化或平衡教学资源，经学生本人同意，可以适当调整学生的专业； </w:t>
      </w:r>
    </w:p>
    <w:p w:rsidR="00E447D0" w:rsidRPr="00042EBA" w:rsidRDefault="009B697F" w:rsidP="00302EF9">
      <w:pPr>
        <w:tabs>
          <w:tab w:val="left" w:pos="1980"/>
        </w:tabs>
        <w:spacing w:line="430" w:lineRule="exact"/>
        <w:ind w:firstLineChars="200" w:firstLine="480"/>
        <w:rPr>
          <w:rFonts w:ascii="宋体" w:hAnsi="宋体" w:cs="仿宋"/>
          <w:kern w:val="0"/>
          <w:sz w:val="24"/>
        </w:rPr>
      </w:pPr>
      <w:r w:rsidRPr="00042EBA">
        <w:rPr>
          <w:rFonts w:ascii="宋体" w:hAnsi="宋体" w:cs="仿宋" w:hint="eastAsia"/>
          <w:kern w:val="0"/>
          <w:sz w:val="24"/>
        </w:rPr>
        <w:t>（四）学生因特殊原因提出转专业申请，经学校同意，可进行转专业。</w:t>
      </w:r>
    </w:p>
    <w:p w:rsidR="00E447D0" w:rsidRPr="00042EBA" w:rsidRDefault="009B697F" w:rsidP="00302EF9">
      <w:pPr>
        <w:tabs>
          <w:tab w:val="left" w:pos="1980"/>
        </w:tabs>
        <w:spacing w:line="430" w:lineRule="exact"/>
        <w:ind w:firstLineChars="200" w:firstLine="480"/>
        <w:rPr>
          <w:rFonts w:ascii="宋体" w:hAnsi="宋体" w:cs="仿宋"/>
          <w:kern w:val="0"/>
          <w:sz w:val="24"/>
        </w:rPr>
      </w:pPr>
      <w:r w:rsidRPr="00042EBA">
        <w:rPr>
          <w:rFonts w:ascii="宋体" w:hAnsi="宋体" w:cs="仿宋" w:hint="eastAsia"/>
          <w:kern w:val="0"/>
          <w:sz w:val="24"/>
        </w:rPr>
        <w:t>（五）因转入专业特殊性等原因，学校可根据实际情况提前受理学生的转专业申请；</w:t>
      </w:r>
    </w:p>
    <w:p w:rsidR="00E447D0" w:rsidRPr="00042EBA" w:rsidRDefault="009B697F">
      <w:pPr>
        <w:tabs>
          <w:tab w:val="left" w:pos="1980"/>
        </w:tabs>
        <w:spacing w:line="430" w:lineRule="exact"/>
        <w:ind w:firstLine="645"/>
        <w:rPr>
          <w:rFonts w:ascii="宋体" w:hAnsi="宋体" w:cs="仿宋"/>
          <w:kern w:val="0"/>
          <w:sz w:val="24"/>
        </w:rPr>
      </w:pPr>
      <w:r w:rsidRPr="00042EBA">
        <w:rPr>
          <w:rFonts w:ascii="宋体" w:hAnsi="宋体" w:cs="仿宋" w:hint="eastAsia"/>
          <w:kern w:val="0"/>
          <w:sz w:val="24"/>
        </w:rPr>
        <w:t>休学创业或退役后复学的学生，因自身情况需要转专业的，学校原则上优先考虑其转专业需求；因学校专业调整或原专业停办，学生可申请转入同一学科的相关专业。学生需在办理复学时提出转专业申请。</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第二十一条</w:t>
      </w:r>
      <w:r w:rsidRPr="00042EBA">
        <w:rPr>
          <w:rFonts w:ascii="宋体" w:hAnsi="宋体" w:cs="仿宋" w:hint="eastAsia"/>
          <w:sz w:val="24"/>
        </w:rPr>
        <w:t xml:space="preserve">  有下列情形之一者，不得申请转专业：</w:t>
      </w:r>
    </w:p>
    <w:p w:rsidR="00E447D0" w:rsidRPr="00042EBA" w:rsidRDefault="009B697F">
      <w:pPr>
        <w:tabs>
          <w:tab w:val="left" w:pos="1980"/>
        </w:tabs>
        <w:spacing w:line="430" w:lineRule="exact"/>
        <w:ind w:firstLineChars="200" w:firstLine="480"/>
        <w:rPr>
          <w:rFonts w:ascii="宋体" w:hAnsi="宋体" w:cs="仿宋"/>
          <w:kern w:val="0"/>
          <w:sz w:val="24"/>
        </w:rPr>
      </w:pPr>
      <w:r w:rsidRPr="00042EBA">
        <w:rPr>
          <w:rFonts w:ascii="宋体" w:hAnsi="宋体" w:cs="仿宋" w:hint="eastAsia"/>
          <w:kern w:val="0"/>
          <w:sz w:val="24"/>
        </w:rPr>
        <w:t>（一）超过申请期限且未提出申请者（休学创业或退役后复学者除外）；</w:t>
      </w:r>
    </w:p>
    <w:p w:rsidR="00E447D0" w:rsidRPr="00042EBA" w:rsidRDefault="009B697F">
      <w:pPr>
        <w:tabs>
          <w:tab w:val="left" w:pos="1980"/>
        </w:tabs>
        <w:spacing w:line="430" w:lineRule="exact"/>
        <w:ind w:firstLineChars="200" w:firstLine="480"/>
        <w:rPr>
          <w:rFonts w:ascii="宋体" w:hAnsi="宋体" w:cs="仿宋"/>
          <w:kern w:val="0"/>
          <w:sz w:val="24"/>
        </w:rPr>
      </w:pPr>
      <w:r w:rsidRPr="00042EBA">
        <w:rPr>
          <w:rFonts w:ascii="宋体" w:hAnsi="宋体" w:cs="仿宋" w:hint="eastAsia"/>
          <w:kern w:val="0"/>
          <w:sz w:val="24"/>
        </w:rPr>
        <w:t xml:space="preserve">（二）由低学历层次转入高学历层次者； </w:t>
      </w:r>
    </w:p>
    <w:p w:rsidR="00E447D0" w:rsidRPr="00042EBA" w:rsidRDefault="009B697F">
      <w:pPr>
        <w:tabs>
          <w:tab w:val="left" w:pos="1980"/>
        </w:tabs>
        <w:spacing w:line="430" w:lineRule="exact"/>
        <w:ind w:firstLineChars="200" w:firstLine="480"/>
        <w:rPr>
          <w:rFonts w:ascii="宋体" w:hAnsi="宋体" w:cs="仿宋"/>
          <w:kern w:val="0"/>
          <w:sz w:val="24"/>
        </w:rPr>
      </w:pPr>
      <w:r w:rsidRPr="00042EBA">
        <w:rPr>
          <w:rFonts w:ascii="宋体" w:hAnsi="宋体" w:cs="仿宋" w:hint="eastAsia"/>
          <w:kern w:val="0"/>
          <w:sz w:val="24"/>
        </w:rPr>
        <w:t xml:space="preserve">（三）艺术类与非艺术类之间转专业者； </w:t>
      </w:r>
    </w:p>
    <w:p w:rsidR="00E447D0" w:rsidRPr="00042EBA" w:rsidRDefault="009B697F">
      <w:pPr>
        <w:tabs>
          <w:tab w:val="left" w:pos="1980"/>
        </w:tabs>
        <w:spacing w:line="430" w:lineRule="exact"/>
        <w:ind w:firstLineChars="200" w:firstLine="480"/>
        <w:rPr>
          <w:rFonts w:ascii="宋体" w:hAnsi="宋体" w:cs="仿宋"/>
          <w:kern w:val="0"/>
          <w:sz w:val="24"/>
        </w:rPr>
      </w:pPr>
      <w:r w:rsidRPr="00042EBA">
        <w:rPr>
          <w:rFonts w:ascii="宋体" w:hAnsi="宋体" w:cs="仿宋" w:hint="eastAsia"/>
          <w:kern w:val="0"/>
          <w:sz w:val="24"/>
        </w:rPr>
        <w:t xml:space="preserve">（四）入学后已经办理过一次转专业者； </w:t>
      </w:r>
    </w:p>
    <w:p w:rsidR="00E447D0" w:rsidRPr="00042EBA" w:rsidRDefault="009B697F">
      <w:pPr>
        <w:tabs>
          <w:tab w:val="left" w:pos="1980"/>
        </w:tabs>
        <w:spacing w:line="430" w:lineRule="exact"/>
        <w:ind w:firstLineChars="200" w:firstLine="480"/>
        <w:rPr>
          <w:rFonts w:ascii="宋体" w:hAnsi="宋体" w:cs="仿宋"/>
          <w:kern w:val="0"/>
          <w:sz w:val="24"/>
        </w:rPr>
      </w:pPr>
      <w:r w:rsidRPr="00042EBA">
        <w:rPr>
          <w:rFonts w:ascii="宋体" w:hAnsi="宋体" w:cs="仿宋" w:hint="eastAsia"/>
          <w:kern w:val="0"/>
          <w:sz w:val="24"/>
        </w:rPr>
        <w:t xml:space="preserve">（五）以特殊招生形式录取者； </w:t>
      </w:r>
    </w:p>
    <w:p w:rsidR="00E447D0" w:rsidRPr="00042EBA" w:rsidRDefault="009B697F">
      <w:pPr>
        <w:tabs>
          <w:tab w:val="left" w:pos="1980"/>
        </w:tabs>
        <w:spacing w:line="430" w:lineRule="exact"/>
        <w:ind w:firstLineChars="200" w:firstLine="480"/>
        <w:rPr>
          <w:rFonts w:ascii="宋体" w:hAnsi="宋体" w:cs="仿宋"/>
          <w:kern w:val="0"/>
          <w:sz w:val="24"/>
        </w:rPr>
      </w:pPr>
      <w:r w:rsidRPr="00042EBA">
        <w:rPr>
          <w:rFonts w:ascii="宋体" w:hAnsi="宋体" w:cs="仿宋" w:hint="eastAsia"/>
          <w:kern w:val="0"/>
          <w:sz w:val="24"/>
        </w:rPr>
        <w:t xml:space="preserve">（六）国家有相关规定或者录取前与学校有明确约定者； </w:t>
      </w:r>
    </w:p>
    <w:p w:rsidR="00E447D0" w:rsidRPr="00042EBA" w:rsidRDefault="009B697F">
      <w:pPr>
        <w:tabs>
          <w:tab w:val="left" w:pos="1980"/>
        </w:tabs>
        <w:spacing w:line="430" w:lineRule="exact"/>
        <w:ind w:firstLineChars="200" w:firstLine="480"/>
        <w:rPr>
          <w:rFonts w:ascii="宋体" w:hAnsi="宋体" w:cs="仿宋"/>
          <w:kern w:val="0"/>
          <w:sz w:val="24"/>
        </w:rPr>
      </w:pPr>
      <w:r w:rsidRPr="00042EBA">
        <w:rPr>
          <w:rFonts w:ascii="宋体" w:hAnsi="宋体" w:cs="仿宋" w:hint="eastAsia"/>
          <w:kern w:val="0"/>
          <w:sz w:val="24"/>
        </w:rPr>
        <w:t>（七）其他无正当理由者。</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第二十二条</w:t>
      </w:r>
      <w:r w:rsidRPr="00042EBA">
        <w:rPr>
          <w:rFonts w:ascii="宋体" w:hAnsi="宋体" w:cs="仿宋" w:hint="eastAsia"/>
          <w:sz w:val="24"/>
        </w:rPr>
        <w:t xml:space="preserve">  学生一般应在被录取学校完成学业。因患病或者有特殊困难、</w:t>
      </w:r>
      <w:r w:rsidRPr="00042EBA">
        <w:rPr>
          <w:rFonts w:ascii="宋体" w:hAnsi="宋体" w:cs="仿宋" w:hint="eastAsia"/>
          <w:sz w:val="24"/>
        </w:rPr>
        <w:lastRenderedPageBreak/>
        <w:t>特别需要、无法继续在本校学习或者不适应本校学习要求的，可以申请转学。</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学生因学校培养条件改变等非本人原因需要转学的，学校给予出具相关证明，并由省级教育行政部门协调转学到同层次学校。</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第二十三条</w:t>
      </w:r>
      <w:r w:rsidR="00D13095" w:rsidRPr="00042EBA">
        <w:rPr>
          <w:rStyle w:val="111111111111Char"/>
          <w:rFonts w:hint="eastAsia"/>
        </w:rPr>
        <w:t xml:space="preserve"> </w:t>
      </w:r>
      <w:r w:rsidRPr="00042EBA">
        <w:rPr>
          <w:rFonts w:ascii="宋体" w:hAnsi="宋体" w:cs="仿宋"/>
          <w:sz w:val="24"/>
        </w:rPr>
        <w:t xml:space="preserve"> </w:t>
      </w:r>
      <w:r w:rsidRPr="00042EBA">
        <w:rPr>
          <w:rFonts w:ascii="宋体" w:hAnsi="宋体" w:cs="仿宋" w:hint="eastAsia"/>
          <w:sz w:val="24"/>
        </w:rPr>
        <w:t>学生有下列情形之一</w:t>
      </w:r>
      <w:r w:rsidR="00302EF9" w:rsidRPr="00042EBA">
        <w:rPr>
          <w:rFonts w:ascii="宋体" w:hAnsi="宋体" w:cs="仿宋" w:hint="eastAsia"/>
          <w:sz w:val="24"/>
        </w:rPr>
        <w:t>者</w:t>
      </w:r>
      <w:r w:rsidRPr="00042EBA">
        <w:rPr>
          <w:rFonts w:ascii="宋体" w:hAnsi="宋体" w:cs="仿宋" w:hint="eastAsia"/>
          <w:sz w:val="24"/>
        </w:rPr>
        <w:t>，不得转学：</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（一）入学未满一学期或者毕业前一年的；</w:t>
      </w:r>
    </w:p>
    <w:p w:rsidR="00E447D0" w:rsidRPr="00042EBA" w:rsidRDefault="00D33EC8" w:rsidP="00D33EC8">
      <w:pPr>
        <w:spacing w:line="430" w:lineRule="exact"/>
        <w:ind w:firstLineChars="200" w:firstLine="480"/>
        <w:jc w:val="left"/>
        <w:rPr>
          <w:rFonts w:ascii="宋体" w:hAnsi="宋体" w:cs="仿宋"/>
          <w:sz w:val="24"/>
        </w:rPr>
      </w:pPr>
      <w:r w:rsidRPr="00042EBA">
        <w:rPr>
          <w:rFonts w:ascii="宋体" w:hAnsi="宋体" w:cs="仿宋" w:hint="eastAsia"/>
          <w:sz w:val="24"/>
        </w:rPr>
        <w:t>（二）</w:t>
      </w:r>
      <w:r w:rsidR="009B697F" w:rsidRPr="00042EBA">
        <w:rPr>
          <w:rFonts w:ascii="宋体" w:hAnsi="宋体" w:cs="仿宋" w:hint="eastAsia"/>
          <w:sz w:val="24"/>
        </w:rPr>
        <w:t>高考成绩低于拟转入学校相关专业同一生源地相应年份录取成绩的；</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（三）由低学历层次转入高学历层次的；</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（四）以定向就业招生录取的；</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（五）其他无正当转学理由的。</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第二十四条</w:t>
      </w:r>
      <w:r w:rsidRPr="00042EBA">
        <w:rPr>
          <w:rFonts w:ascii="宋体" w:hAnsi="宋体" w:cs="仿宋" w:hint="eastAsia"/>
          <w:sz w:val="24"/>
        </w:rPr>
        <w:t xml:space="preserve">  学生申请转专业、转学按下列手续办理：</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（一）符合转专业条件的学生，相关手续的</w:t>
      </w:r>
      <w:proofErr w:type="gramStart"/>
      <w:r w:rsidRPr="00042EBA">
        <w:rPr>
          <w:rFonts w:ascii="宋体" w:hAnsi="宋体" w:cs="仿宋" w:hint="eastAsia"/>
          <w:sz w:val="24"/>
        </w:rPr>
        <w:t>办理按</w:t>
      </w:r>
      <w:proofErr w:type="gramEnd"/>
      <w:r w:rsidRPr="00042EBA">
        <w:rPr>
          <w:rFonts w:ascii="宋体" w:hAnsi="宋体" w:cs="仿宋" w:hint="eastAsia"/>
          <w:sz w:val="24"/>
        </w:rPr>
        <w:t>《长春大学旅游学院学生转专业管理办法》执行。</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（二）学生转学由学生本人提出申请，说明理由并提交相关材料，经所在学校和</w:t>
      </w:r>
      <w:proofErr w:type="gramStart"/>
      <w:r w:rsidRPr="00042EBA">
        <w:rPr>
          <w:rFonts w:ascii="宋体" w:hAnsi="宋体" w:cs="仿宋" w:hint="eastAsia"/>
          <w:sz w:val="24"/>
        </w:rPr>
        <w:t>拟转入</w:t>
      </w:r>
      <w:proofErr w:type="gramEnd"/>
      <w:r w:rsidRPr="00042EBA">
        <w:rPr>
          <w:rFonts w:ascii="宋体" w:hAnsi="宋体" w:cs="仿宋" w:hint="eastAsia"/>
          <w:sz w:val="24"/>
        </w:rPr>
        <w:t>学校同意，由转入学校负责审核转学条件及相关证明，认为符合本校培养要求</w:t>
      </w:r>
      <w:proofErr w:type="gramStart"/>
      <w:r w:rsidRPr="00042EBA">
        <w:rPr>
          <w:rFonts w:ascii="宋体" w:hAnsi="宋体" w:cs="仿宋" w:hint="eastAsia"/>
          <w:sz w:val="24"/>
        </w:rPr>
        <w:t>且学校</w:t>
      </w:r>
      <w:proofErr w:type="gramEnd"/>
      <w:r w:rsidRPr="00042EBA">
        <w:rPr>
          <w:rFonts w:ascii="宋体" w:hAnsi="宋体" w:cs="仿宋" w:hint="eastAsia"/>
          <w:sz w:val="24"/>
        </w:rPr>
        <w:t>有培养能力的，经校长办公会或者专题会议研究，可以转入。</w:t>
      </w:r>
    </w:p>
    <w:p w:rsidR="00E447D0" w:rsidRPr="00042EBA" w:rsidRDefault="009B697F">
      <w:pPr>
        <w:spacing w:line="430" w:lineRule="exact"/>
        <w:ind w:firstLineChars="200" w:firstLine="480"/>
        <w:rPr>
          <w:rFonts w:ascii="宋体" w:hAnsi="宋体" w:cs="仿宋"/>
          <w:sz w:val="24"/>
        </w:rPr>
      </w:pPr>
      <w:r w:rsidRPr="00042EBA">
        <w:rPr>
          <w:rFonts w:ascii="宋体" w:hAnsi="宋体" w:cs="仿宋" w:hint="eastAsia"/>
          <w:sz w:val="24"/>
        </w:rPr>
        <w:t>（三）跨省转学的，由转出地省级教育行政部门商转入地省级教育行政部门，按转学条件确认后办理转学手续。须转户口的由转入地省级教育行政部门将有关文件抄送转入学校所在地的公安机关。</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学校对转学情况及时进行公示，并在转学完成后</w:t>
      </w:r>
      <w:r w:rsidRPr="00042EBA">
        <w:rPr>
          <w:rFonts w:ascii="宋体" w:hAnsi="宋体" w:cs="仿宋"/>
          <w:sz w:val="24"/>
        </w:rPr>
        <w:t>3</w:t>
      </w:r>
      <w:r w:rsidRPr="00042EBA">
        <w:rPr>
          <w:rFonts w:ascii="宋体" w:hAnsi="宋体" w:cs="仿宋" w:hint="eastAsia"/>
          <w:sz w:val="24"/>
        </w:rPr>
        <w:t>个月内，由转入学校报所在地省级教育行政部门备案。</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凡申请转专业或转学的学生，未办理有关手续并未获得批准前，必须在本专业或本校坚持正常学习并参加考试。</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第二十五条</w:t>
      </w:r>
      <w:r w:rsidRPr="00042EBA">
        <w:rPr>
          <w:rFonts w:ascii="宋体" w:hAnsi="宋体" w:cs="仿宋" w:hint="eastAsia"/>
          <w:sz w:val="24"/>
        </w:rPr>
        <w:t xml:space="preserve">  申请转学的学生在上报转学材料时，应出具转学申请表、原所在学校新生录取名册复印件、在校学习成绩单（需转出学校教务处审批盖章）、本人档案等相关材料。因病转学的学生需附转入学校指定医院的诊断证明。</w:t>
      </w:r>
    </w:p>
    <w:p w:rsidR="002064D6" w:rsidRPr="00345676" w:rsidRDefault="009B697F" w:rsidP="00345676">
      <w:pPr>
        <w:adjustRightInd w:val="0"/>
        <w:snapToGrid w:val="0"/>
        <w:spacing w:line="430" w:lineRule="exact"/>
        <w:ind w:firstLineChars="200" w:firstLine="480"/>
        <w:jc w:val="left"/>
        <w:rPr>
          <w:rFonts w:ascii="宋体" w:hAnsi="宋体" w:cs="仿宋"/>
          <w:sz w:val="24"/>
        </w:rPr>
      </w:pPr>
      <w:r w:rsidRPr="00042EBA">
        <w:rPr>
          <w:rStyle w:val="111111111111Char"/>
          <w:rFonts w:hint="eastAsia"/>
        </w:rPr>
        <w:t>第二十六条</w:t>
      </w:r>
      <w:r w:rsidRPr="00042EBA">
        <w:rPr>
          <w:rFonts w:ascii="宋体" w:hAnsi="宋体" w:cs="仿宋" w:hint="eastAsia"/>
          <w:sz w:val="24"/>
        </w:rPr>
        <w:t xml:space="preserve">  转专业、转学学生学费标准详见财务处收费制度。</w:t>
      </w:r>
    </w:p>
    <w:p w:rsidR="00E447D0" w:rsidRPr="00042EBA" w:rsidRDefault="009B697F" w:rsidP="00D13095">
      <w:pPr>
        <w:pStyle w:val="01"/>
      </w:pPr>
      <w:r w:rsidRPr="00042EBA">
        <w:rPr>
          <w:rFonts w:hint="eastAsia"/>
        </w:rPr>
        <w:lastRenderedPageBreak/>
        <w:t>第五节</w:t>
      </w:r>
      <w:r w:rsidR="00D13095" w:rsidRPr="00042EBA">
        <w:rPr>
          <w:rFonts w:hint="eastAsia"/>
        </w:rPr>
        <w:t xml:space="preserve"> </w:t>
      </w:r>
      <w:r w:rsidR="00A52269" w:rsidRPr="00042EBA">
        <w:t xml:space="preserve">  </w:t>
      </w:r>
      <w:r w:rsidR="00D13095" w:rsidRPr="00042EBA">
        <w:rPr>
          <w:rFonts w:hint="eastAsia"/>
        </w:rPr>
        <w:t xml:space="preserve"> </w:t>
      </w:r>
      <w:r w:rsidRPr="00042EBA">
        <w:rPr>
          <w:rFonts w:hint="eastAsia"/>
        </w:rPr>
        <w:t>休学与复学</w:t>
      </w:r>
    </w:p>
    <w:p w:rsidR="00E447D0" w:rsidRPr="00042EBA" w:rsidRDefault="009B697F">
      <w:pPr>
        <w:widowControl/>
        <w:shd w:val="clear" w:color="auto" w:fill="FFFFFF"/>
        <w:adjustRightInd w:val="0"/>
        <w:snapToGrid w:val="0"/>
        <w:spacing w:line="430" w:lineRule="exact"/>
        <w:ind w:firstLineChars="200" w:firstLine="480"/>
        <w:jc w:val="left"/>
        <w:rPr>
          <w:rFonts w:ascii="宋体" w:hAnsi="宋体" w:cs="仿宋"/>
          <w:sz w:val="24"/>
        </w:rPr>
      </w:pPr>
      <w:r w:rsidRPr="00042EBA">
        <w:rPr>
          <w:rStyle w:val="111111111111Char"/>
          <w:rFonts w:hint="eastAsia"/>
        </w:rPr>
        <w:t>第二十七条</w:t>
      </w:r>
      <w:r w:rsidRPr="00042EBA">
        <w:rPr>
          <w:rFonts w:ascii="宋体" w:hAnsi="宋体" w:cs="仿宋" w:hint="eastAsia"/>
          <w:b/>
          <w:sz w:val="24"/>
        </w:rPr>
        <w:t xml:space="preserve">  </w:t>
      </w:r>
      <w:r w:rsidRPr="00042EBA">
        <w:rPr>
          <w:rFonts w:ascii="宋体" w:hAnsi="宋体" w:cs="仿宋" w:hint="eastAsia"/>
          <w:sz w:val="24"/>
        </w:rPr>
        <w:t>学生可以分阶段完成学业，除另有规定外，应当在学校规定的最长学习年限（含休学和保留学籍）内完成学业。学生有下列情形之一者，应予休学：</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（一）因病经二级甲等以上医院诊断，须停课治疗、休养，时间达到一学期总教学周数三分之一者；</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（二）</w:t>
      </w:r>
      <w:proofErr w:type="gramStart"/>
      <w:r w:rsidRPr="00042EBA">
        <w:rPr>
          <w:rFonts w:ascii="宋体" w:hAnsi="宋体" w:cs="仿宋" w:hint="eastAsia"/>
          <w:sz w:val="24"/>
        </w:rPr>
        <w:t>因创业</w:t>
      </w:r>
      <w:proofErr w:type="gramEnd"/>
      <w:r w:rsidRPr="00042EBA">
        <w:rPr>
          <w:rFonts w:ascii="宋体" w:hAnsi="宋体" w:cs="仿宋" w:hint="eastAsia"/>
          <w:sz w:val="24"/>
        </w:rPr>
        <w:t>需要，本人申请休学者；</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（三）因某种特殊原因，学生本人申请或学校认为应当休学者。</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第二十八条</w:t>
      </w:r>
      <w:r w:rsidRPr="00042EBA">
        <w:rPr>
          <w:rFonts w:ascii="宋体" w:hAnsi="宋体" w:cs="仿宋" w:hint="eastAsia"/>
          <w:sz w:val="24"/>
        </w:rPr>
        <w:t xml:space="preserve">  休学以一年为期。因病未愈或特殊原因，经学校批准，期满后可以继续休学一年，在校期间累计休学不得超过两年。学期结束前开始休学的，该学期按休学计算。</w:t>
      </w:r>
    </w:p>
    <w:p w:rsidR="00E447D0" w:rsidRPr="00042EBA" w:rsidRDefault="009B697F">
      <w:pPr>
        <w:spacing w:line="430" w:lineRule="exact"/>
        <w:ind w:firstLineChars="200" w:firstLine="480"/>
        <w:jc w:val="left"/>
        <w:rPr>
          <w:rFonts w:ascii="宋体" w:hAnsi="宋体" w:cs="仿宋"/>
          <w:sz w:val="24"/>
        </w:rPr>
      </w:pPr>
      <w:proofErr w:type="gramStart"/>
      <w:r w:rsidRPr="00042EBA">
        <w:rPr>
          <w:rFonts w:ascii="宋体" w:hAnsi="宋体" w:cs="仿宋" w:hint="eastAsia"/>
          <w:sz w:val="24"/>
        </w:rPr>
        <w:t>因创业</w:t>
      </w:r>
      <w:proofErr w:type="gramEnd"/>
      <w:r w:rsidRPr="00042EBA">
        <w:rPr>
          <w:rFonts w:ascii="宋体" w:hAnsi="宋体" w:cs="仿宋" w:hint="eastAsia"/>
          <w:sz w:val="24"/>
        </w:rPr>
        <w:t>休学，学生须提交创业证明材料（工商或税务部门证明等），创业休学最长期限为4年。</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第二十九条</w:t>
      </w:r>
      <w:r w:rsidRPr="00042EBA">
        <w:rPr>
          <w:rFonts w:ascii="宋体" w:hAnsi="宋体" w:cs="仿宋" w:hint="eastAsia"/>
          <w:sz w:val="24"/>
        </w:rPr>
        <w:t xml:space="preserve">  休学学生的有关问题，按下列规定办理：</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（一）因患疾病申请休学者，需提供二级甲等以上医院诊断证明；</w:t>
      </w:r>
      <w:proofErr w:type="gramStart"/>
      <w:r w:rsidRPr="00042EBA">
        <w:rPr>
          <w:rFonts w:ascii="宋体" w:hAnsi="宋体" w:cs="仿宋" w:hint="eastAsia"/>
          <w:sz w:val="24"/>
        </w:rPr>
        <w:t>因创业</w:t>
      </w:r>
      <w:proofErr w:type="gramEnd"/>
      <w:r w:rsidRPr="00042EBA">
        <w:rPr>
          <w:rFonts w:ascii="宋体" w:hAnsi="宋体" w:cs="仿宋" w:hint="eastAsia"/>
          <w:sz w:val="24"/>
        </w:rPr>
        <w:t>申请休学者，需提供工商部门或税务部门证明；因经济原因申请休学者，需提供贫困证明。</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凡个人申请休学者，应由学生本人提出书面申请，办理休学手续后方可离校。</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学校认为应当休学的学生，由学生所在学院提出书面报告，经教务处审核报主管校长批准后，由学生所在学院通知到学生本人和家长（父母），学生需在批准之日起两周内办理休学手续并按时离校。逾期不办理者，学校予以退学处理。</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（二）学生休学期间，不享受在校生待遇。</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（三）因病休学学生的医疗费按国家及当地的有关规定处理。</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第三十条</w:t>
      </w:r>
      <w:r w:rsidRPr="00042EBA">
        <w:rPr>
          <w:rFonts w:ascii="宋体" w:hAnsi="宋体" w:cs="仿宋" w:hint="eastAsia"/>
          <w:sz w:val="24"/>
        </w:rPr>
        <w:t xml:space="preserve">  学生应征参加中国人民解放军（含中国人民武装警察部队），</w:t>
      </w:r>
      <w:r w:rsidRPr="00042EBA">
        <w:rPr>
          <w:rFonts w:ascii="宋体" w:hAnsi="宋体" w:cs="仿宋" w:hint="eastAsia"/>
          <w:sz w:val="24"/>
        </w:rPr>
        <w:lastRenderedPageBreak/>
        <w:t>学校保留其学籍至退役后两年，应征入伍期间不享受在校生待遇。学生应及时办理保留学籍手续（需附应征入伍通知书），办理方式同休学手续。</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学生参加学校组织的跨校联合培养项目，在联合培养学校学习期间，学校同时为其保留学籍。</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学生保留学籍期间，与其实际所在的部队、学校等组织建立管理关系。</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 xml:space="preserve">第三十一条 </w:t>
      </w:r>
      <w:r w:rsidRPr="00042EBA">
        <w:rPr>
          <w:rFonts w:ascii="宋体" w:hAnsi="宋体" w:cs="仿宋" w:hint="eastAsia"/>
          <w:sz w:val="24"/>
        </w:rPr>
        <w:t xml:space="preserve"> 休学、保留学籍期满的学生，应按学校有关规定复学，逾期不办理复学者按退学处理；如果在休学（含保留学籍）期间报考其他院校或申请办理出国留学，均须先办理退学手续。</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第三十二条</w:t>
      </w:r>
      <w:r w:rsidRPr="00042EBA">
        <w:rPr>
          <w:rFonts w:ascii="宋体" w:hAnsi="宋体" w:cs="仿宋" w:hint="eastAsia"/>
          <w:sz w:val="24"/>
        </w:rPr>
        <w:t xml:space="preserve">  学生休学、保留学籍和保留入学资格期间，违法犯罪并且影响恶劣者，取消其学籍或入学资格。学生休学或保留学籍期未满，不得擅自到班级听课或参加考试。学生在休学、保留学籍和保留入学资格期间发生事故，责任自负。</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第三十三条</w:t>
      </w:r>
      <w:r w:rsidRPr="00042EBA">
        <w:rPr>
          <w:rFonts w:ascii="宋体" w:hAnsi="宋体" w:cs="仿宋" w:hint="eastAsia"/>
          <w:sz w:val="24"/>
        </w:rPr>
        <w:t xml:space="preserve">  学生复学按下列规定办理：</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（一）休学（含参军保留学籍）期满，学生应持有关证件及相关证明书，向所在学院提出复学申请，经学院院长同意后，到教务处办理复学手续；</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二）病愈复学的学生，申请复学时，须持二级甲等以上医院诊断书，证明恢复健康，经学校医院复查合格后，方可复学。经复查不合格的学生，应按学校有关规定，申请延长休学期限（已累计休学两年者除外）；</w:t>
      </w:r>
    </w:p>
    <w:p w:rsidR="00E447D0" w:rsidRPr="00042EBA" w:rsidRDefault="009B697F" w:rsidP="00B7685B">
      <w:pPr>
        <w:spacing w:line="430" w:lineRule="exact"/>
        <w:ind w:firstLineChars="200" w:firstLine="480"/>
        <w:jc w:val="left"/>
        <w:rPr>
          <w:rFonts w:ascii="宋体" w:hAnsi="宋体" w:cs="仿宋"/>
          <w:sz w:val="24"/>
        </w:rPr>
      </w:pPr>
      <w:r w:rsidRPr="00042EBA">
        <w:rPr>
          <w:rFonts w:ascii="宋体" w:hAnsi="宋体" w:cs="仿宋" w:hint="eastAsia"/>
          <w:sz w:val="24"/>
        </w:rPr>
        <w:t>（三）批准复学的学生，由所在学院按休学时间长短（一年或两年），编入原专业相应年级学习。如原专业相应年级已无在校生，可酌情编入相近专业学习，并按本规定办理转专业手续。</w:t>
      </w:r>
    </w:p>
    <w:p w:rsidR="00E447D0" w:rsidRPr="00042EBA" w:rsidRDefault="009B697F" w:rsidP="00D13095">
      <w:pPr>
        <w:pStyle w:val="01"/>
      </w:pPr>
      <w:r w:rsidRPr="00042EBA">
        <w:rPr>
          <w:rFonts w:hint="eastAsia"/>
        </w:rPr>
        <w:t>第六节</w:t>
      </w:r>
      <w:r w:rsidR="00D13095" w:rsidRPr="00042EBA">
        <w:t xml:space="preserve"> </w:t>
      </w:r>
      <w:r w:rsidR="00A52269" w:rsidRPr="00042EBA">
        <w:t xml:space="preserve">  </w:t>
      </w:r>
      <w:r w:rsidR="00D13095" w:rsidRPr="00042EBA">
        <w:t xml:space="preserve"> </w:t>
      </w:r>
      <w:r w:rsidRPr="00042EBA">
        <w:rPr>
          <w:rFonts w:hint="eastAsia"/>
        </w:rPr>
        <w:t>学业警示与退学</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第三十四条</w:t>
      </w:r>
      <w:r w:rsidRPr="00042EBA">
        <w:rPr>
          <w:rFonts w:ascii="宋体" w:hAnsi="宋体" w:cs="仿宋" w:hint="eastAsia"/>
          <w:sz w:val="24"/>
        </w:rPr>
        <w:t xml:space="preserve">  学业警示</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学生修完教育教学计划规定的应修课程，每学期学校组织重修考试结束后，在校期间累计有六门课程考核成绩不及格，应予学业警示。</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第三十五条</w:t>
      </w:r>
      <w:r w:rsidRPr="00042EBA">
        <w:rPr>
          <w:rFonts w:ascii="宋体" w:hAnsi="宋体" w:cs="仿宋" w:hint="eastAsia"/>
          <w:sz w:val="24"/>
        </w:rPr>
        <w:t xml:space="preserve">  学生有下列情形之一者，可</w:t>
      </w:r>
      <w:proofErr w:type="gramStart"/>
      <w:r w:rsidRPr="00042EBA">
        <w:rPr>
          <w:rFonts w:ascii="宋体" w:hAnsi="宋体" w:cs="仿宋" w:hint="eastAsia"/>
          <w:sz w:val="24"/>
        </w:rPr>
        <w:t>予退</w:t>
      </w:r>
      <w:proofErr w:type="gramEnd"/>
      <w:r w:rsidRPr="00042EBA">
        <w:rPr>
          <w:rFonts w:ascii="宋体" w:hAnsi="宋体" w:cs="仿宋" w:hint="eastAsia"/>
          <w:sz w:val="24"/>
        </w:rPr>
        <w:t>学：</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lastRenderedPageBreak/>
        <w:t>（一）学业成绩未达到学校要求或者在学校规定的学习年限内未完成学业者；</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（二）休学、保留学籍期满后两周内，未提出复学申请或申请复学经复查不合格者；</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（三）经二级甲等以上医院诊断，患有疾病或者意外伤残不能继续在校学习者；</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（四）未经批准连续两</w:t>
      </w:r>
      <w:proofErr w:type="gramStart"/>
      <w:r w:rsidRPr="00042EBA">
        <w:rPr>
          <w:rFonts w:ascii="宋体" w:hAnsi="宋体" w:cs="仿宋" w:hint="eastAsia"/>
          <w:sz w:val="24"/>
        </w:rPr>
        <w:t>周未</w:t>
      </w:r>
      <w:proofErr w:type="gramEnd"/>
      <w:r w:rsidRPr="00042EBA">
        <w:rPr>
          <w:rFonts w:ascii="宋体" w:hAnsi="宋体" w:cs="仿宋" w:hint="eastAsia"/>
          <w:sz w:val="24"/>
        </w:rPr>
        <w:t>参加学校规定的教学活动者；</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（五）超过学校规定期限（开学之日起两周）未注册而又未履行暂缓注册手续者；</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（六）学校规定的不能完成学业、应</w:t>
      </w:r>
      <w:proofErr w:type="gramStart"/>
      <w:r w:rsidRPr="00042EBA">
        <w:rPr>
          <w:rFonts w:ascii="宋体" w:hAnsi="宋体" w:cs="仿宋" w:hint="eastAsia"/>
          <w:sz w:val="24"/>
        </w:rPr>
        <w:t>予退</w:t>
      </w:r>
      <w:proofErr w:type="gramEnd"/>
      <w:r w:rsidRPr="00042EBA">
        <w:rPr>
          <w:rFonts w:ascii="宋体" w:hAnsi="宋体" w:cs="仿宋" w:hint="eastAsia"/>
          <w:sz w:val="24"/>
        </w:rPr>
        <w:t>学的其他情形。</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（七）本规定其他条款规定的须退学者。</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学生本人申请退学的，经学校审核同意后，办理退学手续。</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第三十六条</w:t>
      </w:r>
      <w:r w:rsidRPr="00042EBA">
        <w:rPr>
          <w:rFonts w:ascii="宋体" w:hAnsi="宋体" w:cs="仿宋" w:hint="eastAsia"/>
          <w:sz w:val="24"/>
        </w:rPr>
        <w:t xml:space="preserve">  办理学业警示、退学的手续和时间</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（一）学业警示</w:t>
      </w:r>
    </w:p>
    <w:p w:rsidR="00E447D0" w:rsidRPr="00042EBA" w:rsidRDefault="00B5391D">
      <w:pPr>
        <w:spacing w:line="430" w:lineRule="exact"/>
        <w:ind w:firstLineChars="200" w:firstLine="480"/>
        <w:jc w:val="left"/>
        <w:rPr>
          <w:rFonts w:ascii="宋体" w:hAnsi="宋体" w:cs="仿宋"/>
          <w:sz w:val="24"/>
        </w:rPr>
      </w:pPr>
      <w:r w:rsidRPr="00042EBA">
        <w:rPr>
          <w:rFonts w:ascii="宋体" w:hAnsi="宋体" w:cs="仿宋" w:hint="eastAsia"/>
          <w:sz w:val="24"/>
        </w:rPr>
        <w:t>教务处印发“学业警示通知单”并送达学生工作处</w:t>
      </w:r>
      <w:r w:rsidR="009B697F" w:rsidRPr="00042EBA">
        <w:rPr>
          <w:rFonts w:ascii="宋体" w:hAnsi="宋体" w:cs="仿宋" w:hint="eastAsia"/>
          <w:sz w:val="24"/>
        </w:rPr>
        <w:t>和各学院，各学院负责将“学业警示通知单”送达学生本人并通知家长。</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（二）退学</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各学院在每学期开学后第三周内提出退学处理学生名单和书面报告，经学院院长同意后，报教务处审核，由学校校长办公会议做出处理决定。学生所在学院在处理决定下发之日起五个工作日内负责将退学决定告知到学生本人及家长。退学决定书由学院负责送达学生本人，学生拒绝签收的，可以留置送达；学生已离校的，可以邮寄送达；难于联系的，可利用学校网站、新闻媒体等发布公告，自发出公告之日起经过60日，即视为送达。学生所在学院须将告知过程形成书面材料，并由学院院长签字加盖学院公章后报送教务处备案。学生须于退学决定书送达之日起十个工作日内到学校办理退学离校手续并按时离校。</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个人原因申请退学者，按学校规定程序办理。</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lastRenderedPageBreak/>
        <w:t>第三十七条</w:t>
      </w:r>
      <w:r w:rsidRPr="00042EBA">
        <w:rPr>
          <w:rFonts w:ascii="宋体" w:hAnsi="宋体" w:cs="仿宋" w:hint="eastAsia"/>
          <w:sz w:val="24"/>
        </w:rPr>
        <w:t xml:space="preserve">  学生退学的后续处理，按下列规定办理：</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（一）退学学生须在退学决定书送达之日起十个工作日内将退学离校手续办理完毕，档案由学校退回其家庭所在地，户口按照国家相关规定</w:t>
      </w:r>
      <w:proofErr w:type="gramStart"/>
      <w:r w:rsidRPr="00042EBA">
        <w:rPr>
          <w:rFonts w:ascii="宋体" w:hAnsi="宋体" w:cs="仿宋" w:hint="eastAsia"/>
          <w:sz w:val="24"/>
        </w:rPr>
        <w:t>迁回</w:t>
      </w:r>
      <w:proofErr w:type="gramEnd"/>
      <w:r w:rsidRPr="00042EBA">
        <w:rPr>
          <w:rFonts w:ascii="宋体" w:hAnsi="宋体" w:cs="仿宋" w:hint="eastAsia"/>
          <w:sz w:val="24"/>
        </w:rPr>
        <w:t>原户籍</w:t>
      </w:r>
      <w:r w:rsidR="001B1E56" w:rsidRPr="00042EBA">
        <w:rPr>
          <w:rFonts w:ascii="宋体" w:hAnsi="宋体" w:cs="仿宋" w:hint="eastAsia"/>
          <w:sz w:val="24"/>
        </w:rPr>
        <w:t>或家庭户籍所在地；</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（二）学年中途退学，学生所交有关费用按学校有关规定处理；</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（三）取消学籍或退学的学生不能再申请复学；</w:t>
      </w:r>
    </w:p>
    <w:p w:rsidR="00E447D0" w:rsidRPr="00042EBA" w:rsidRDefault="009B697F" w:rsidP="00B7685B">
      <w:pPr>
        <w:spacing w:line="430" w:lineRule="exact"/>
        <w:ind w:firstLineChars="200" w:firstLine="480"/>
        <w:jc w:val="left"/>
        <w:rPr>
          <w:rFonts w:ascii="宋体" w:hAnsi="宋体" w:cs="仿宋"/>
          <w:sz w:val="24"/>
        </w:rPr>
      </w:pPr>
      <w:r w:rsidRPr="00042EBA">
        <w:rPr>
          <w:rFonts w:ascii="宋体" w:hAnsi="宋体" w:cs="仿宋" w:hint="eastAsia"/>
          <w:sz w:val="24"/>
        </w:rPr>
        <w:t>（四）学生对退学处理有异议的，按照《长春大学旅游学院学生申诉处理办法》执行。</w:t>
      </w:r>
    </w:p>
    <w:p w:rsidR="00E447D0" w:rsidRPr="00042EBA" w:rsidRDefault="009B697F" w:rsidP="00D13095">
      <w:pPr>
        <w:pStyle w:val="01"/>
      </w:pPr>
      <w:r w:rsidRPr="00042EBA">
        <w:rPr>
          <w:rFonts w:hint="eastAsia"/>
        </w:rPr>
        <w:t xml:space="preserve">第七节  </w:t>
      </w:r>
      <w:r w:rsidR="00A52269" w:rsidRPr="00042EBA">
        <w:t xml:space="preserve">  </w:t>
      </w:r>
      <w:r w:rsidRPr="00042EBA">
        <w:rPr>
          <w:rFonts w:hint="eastAsia"/>
        </w:rPr>
        <w:t>学制、毕业、结业、肄业和学位</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第三十八条</w:t>
      </w:r>
      <w:r w:rsidRPr="00042EBA">
        <w:rPr>
          <w:rFonts w:ascii="宋体" w:hAnsi="宋体" w:cs="仿宋" w:hint="eastAsia"/>
          <w:sz w:val="24"/>
        </w:rPr>
        <w:t xml:space="preserve">  本科生学制为</w:t>
      </w:r>
      <w:r w:rsidRPr="00042EBA">
        <w:rPr>
          <w:rFonts w:ascii="宋体" w:hAnsi="宋体" w:cs="仿宋"/>
          <w:sz w:val="24"/>
        </w:rPr>
        <w:t>4</w:t>
      </w:r>
      <w:r w:rsidRPr="00042EBA">
        <w:rPr>
          <w:rFonts w:ascii="宋体" w:hAnsi="宋体" w:cs="仿宋" w:hint="eastAsia"/>
          <w:sz w:val="24"/>
        </w:rPr>
        <w:t>年，最长学习年限（含休学和保留学籍）不得超过</w:t>
      </w:r>
      <w:r w:rsidRPr="00042EBA">
        <w:rPr>
          <w:rFonts w:ascii="宋体" w:hAnsi="宋体" w:cs="仿宋"/>
          <w:sz w:val="24"/>
        </w:rPr>
        <w:t>6</w:t>
      </w:r>
      <w:r w:rsidRPr="00042EBA">
        <w:rPr>
          <w:rFonts w:ascii="宋体" w:hAnsi="宋体" w:cs="仿宋" w:hint="eastAsia"/>
          <w:sz w:val="24"/>
        </w:rPr>
        <w:t>年。专科生学制为</w:t>
      </w:r>
      <w:r w:rsidRPr="00042EBA">
        <w:rPr>
          <w:rFonts w:ascii="宋体" w:hAnsi="宋体" w:cs="仿宋"/>
          <w:sz w:val="24"/>
        </w:rPr>
        <w:t>3</w:t>
      </w:r>
      <w:r w:rsidRPr="00042EBA">
        <w:rPr>
          <w:rFonts w:ascii="宋体" w:hAnsi="宋体" w:cs="仿宋" w:hint="eastAsia"/>
          <w:sz w:val="24"/>
        </w:rPr>
        <w:t>年，最长学习年限（含休学和保留学籍）不得超过</w:t>
      </w:r>
      <w:r w:rsidRPr="00042EBA">
        <w:rPr>
          <w:rFonts w:ascii="宋体" w:hAnsi="宋体" w:cs="仿宋"/>
          <w:sz w:val="24"/>
        </w:rPr>
        <w:t>5</w:t>
      </w:r>
      <w:r w:rsidRPr="00042EBA">
        <w:rPr>
          <w:rFonts w:ascii="宋体" w:hAnsi="宋体" w:cs="仿宋" w:hint="eastAsia"/>
          <w:sz w:val="24"/>
        </w:rPr>
        <w:t>年。创业休学最长学习年限不得超过8年。参军入伍学生服役时间和保留入学资格时长不计入学习年限。</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第三十九条</w:t>
      </w:r>
      <w:r w:rsidRPr="00042EBA">
        <w:rPr>
          <w:rFonts w:ascii="宋体" w:hAnsi="宋体" w:cs="仿宋" w:hint="eastAsia"/>
          <w:sz w:val="24"/>
        </w:rPr>
        <w:t xml:space="preserve">  学生在学校规定学习年限内，修完教育教学计划规定内容，成绩合格，达到毕业要求者，准予毕业，由学校发给毕业证书。</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第四十条</w:t>
      </w:r>
      <w:r w:rsidRPr="00042EBA">
        <w:rPr>
          <w:rFonts w:ascii="宋体" w:hAnsi="宋体" w:cs="仿宋" w:hint="eastAsia"/>
          <w:sz w:val="24"/>
        </w:rPr>
        <w:t xml:space="preserve">  学生在学校规定学习年限内，修完教育教学计划规定内容，但未达到毕业要求者，准予结业，由学校发给结业证书。学生可在毕业当年参加返校补考，达到毕业要求者，换发毕业证书；学生也可参加下一年重修考试，达到毕业要求者，换发毕业证书。毕业时间按发证日期填写。</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第四十一条</w:t>
      </w:r>
      <w:r w:rsidRPr="00042EBA">
        <w:rPr>
          <w:rFonts w:ascii="宋体" w:hAnsi="宋体" w:cs="仿宋" w:hint="eastAsia"/>
          <w:sz w:val="24"/>
        </w:rPr>
        <w:t xml:space="preserve">  退学的学生在校学习时间满</w:t>
      </w:r>
      <w:proofErr w:type="gramStart"/>
      <w:r w:rsidRPr="00042EBA">
        <w:rPr>
          <w:rFonts w:ascii="宋体" w:hAnsi="宋体" w:cs="仿宋" w:hint="eastAsia"/>
          <w:sz w:val="24"/>
        </w:rPr>
        <w:t>一</w:t>
      </w:r>
      <w:proofErr w:type="gramEnd"/>
      <w:r w:rsidRPr="00042EBA">
        <w:rPr>
          <w:rFonts w:ascii="宋体" w:hAnsi="宋体" w:cs="仿宋" w:hint="eastAsia"/>
          <w:sz w:val="24"/>
        </w:rPr>
        <w:t>学年及以上者，学校发给</w:t>
      </w:r>
      <w:proofErr w:type="gramStart"/>
      <w:r w:rsidRPr="00042EBA">
        <w:rPr>
          <w:rFonts w:ascii="宋体" w:hAnsi="宋体" w:cs="仿宋" w:hint="eastAsia"/>
          <w:sz w:val="24"/>
        </w:rPr>
        <w:t>肄业</w:t>
      </w:r>
      <w:proofErr w:type="gramEnd"/>
      <w:r w:rsidRPr="00042EBA">
        <w:rPr>
          <w:rFonts w:ascii="宋体" w:hAnsi="宋体" w:cs="仿宋" w:hint="eastAsia"/>
          <w:sz w:val="24"/>
        </w:rPr>
        <w:t>证书或写实性学习证明。</w:t>
      </w:r>
    </w:p>
    <w:p w:rsidR="00C90954" w:rsidRPr="00042EBA" w:rsidRDefault="009B697F" w:rsidP="00C90954">
      <w:pPr>
        <w:spacing w:line="430" w:lineRule="exact"/>
        <w:ind w:firstLineChars="200" w:firstLine="480"/>
        <w:jc w:val="left"/>
        <w:rPr>
          <w:rFonts w:ascii="宋体" w:hAnsi="宋体" w:cs="仿宋"/>
          <w:sz w:val="24"/>
        </w:rPr>
      </w:pPr>
      <w:r w:rsidRPr="00042EBA">
        <w:rPr>
          <w:rStyle w:val="111111111111Char"/>
          <w:rFonts w:hint="eastAsia"/>
        </w:rPr>
        <w:t>第四十二条</w:t>
      </w:r>
      <w:r w:rsidRPr="00042EBA">
        <w:rPr>
          <w:rFonts w:ascii="宋体" w:hAnsi="宋体" w:cs="仿宋" w:hint="eastAsia"/>
          <w:b/>
          <w:sz w:val="24"/>
        </w:rPr>
        <w:t xml:space="preserve">  </w:t>
      </w:r>
      <w:r w:rsidRPr="00042EBA">
        <w:rPr>
          <w:rFonts w:ascii="宋体" w:hAnsi="宋体" w:cs="仿宋" w:hint="eastAsia"/>
          <w:sz w:val="24"/>
        </w:rPr>
        <w:t>本科毕业生符合《中华人民共和国学位条例》《中华人民共和国学位条例暂行实施办法》和《长春大学旅游学院学士学位授予工作细则》的有关规定，由学校授予并颁发学士学位证书。</w:t>
      </w:r>
    </w:p>
    <w:p w:rsidR="002301C0" w:rsidRDefault="002301C0" w:rsidP="00D13095">
      <w:pPr>
        <w:pStyle w:val="01"/>
      </w:pPr>
    </w:p>
    <w:p w:rsidR="00E447D0" w:rsidRPr="00042EBA" w:rsidRDefault="009B697F" w:rsidP="00D13095">
      <w:pPr>
        <w:pStyle w:val="01"/>
      </w:pPr>
      <w:r w:rsidRPr="00042EBA">
        <w:rPr>
          <w:rFonts w:hint="eastAsia"/>
        </w:rPr>
        <w:lastRenderedPageBreak/>
        <w:t>第八节</w:t>
      </w:r>
      <w:r w:rsidR="00D13095" w:rsidRPr="00042EBA">
        <w:rPr>
          <w:rFonts w:hint="eastAsia"/>
        </w:rPr>
        <w:t xml:space="preserve"> </w:t>
      </w:r>
      <w:r w:rsidR="00A52269" w:rsidRPr="00042EBA">
        <w:t xml:space="preserve">  </w:t>
      </w:r>
      <w:r w:rsidR="00D13095" w:rsidRPr="00042EBA">
        <w:rPr>
          <w:rFonts w:hint="eastAsia"/>
        </w:rPr>
        <w:t xml:space="preserve"> </w:t>
      </w:r>
      <w:r w:rsidRPr="00042EBA">
        <w:rPr>
          <w:rFonts w:hint="eastAsia"/>
        </w:rPr>
        <w:t>学业证书管理</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第四十三条</w:t>
      </w:r>
      <w:r w:rsidRPr="00042EBA">
        <w:rPr>
          <w:rFonts w:ascii="宋体" w:hAnsi="宋体" w:cs="仿宋"/>
          <w:sz w:val="24"/>
        </w:rPr>
        <w:t xml:space="preserve"> </w:t>
      </w:r>
      <w:r w:rsidRPr="00042EBA">
        <w:rPr>
          <w:rFonts w:ascii="宋体" w:hAnsi="宋体" w:cs="仿宋" w:hint="eastAsia"/>
          <w:sz w:val="24"/>
        </w:rPr>
        <w:t xml:space="preserve"> 学校严格按照招生时确定的办学类型和学习形式，以及学生招生录取时填报的个人信息，填写、颁发学历证书、学位证书及其他学业证书。</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学校执行高等教育学籍学历电子注册管理制度，完善学籍学历信息管理办法，按相关规定及时完成学生学籍学历电子注册。</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对完成本专业学业同时辅修其他专业并达到该专业辅修要求的学生，由学校发给辅修专业证书。</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hint="eastAsia"/>
          <w:sz w:val="24"/>
        </w:rPr>
        <w:t>学生在校期间变更姓名、出生日期等证书需填写的个人信息的，应当有合理、充分的理由，并提供有法定效力的相应证明文件，学校审核后报省级教育行政部门批准。</w:t>
      </w:r>
    </w:p>
    <w:p w:rsidR="00E447D0" w:rsidRPr="00042EBA" w:rsidRDefault="009B697F">
      <w:pPr>
        <w:spacing w:line="430" w:lineRule="exact"/>
        <w:ind w:firstLineChars="200" w:firstLine="480"/>
        <w:jc w:val="left"/>
        <w:rPr>
          <w:rFonts w:ascii="宋体" w:hAnsi="宋体" w:cs="仿宋"/>
          <w:sz w:val="24"/>
        </w:rPr>
      </w:pPr>
      <w:r w:rsidRPr="00042EBA">
        <w:rPr>
          <w:rStyle w:val="111111111111Char"/>
          <w:rFonts w:hint="eastAsia"/>
        </w:rPr>
        <w:t>第四十四条</w:t>
      </w:r>
      <w:r w:rsidRPr="00042EBA">
        <w:rPr>
          <w:rFonts w:ascii="宋体" w:hAnsi="宋体" w:cs="仿宋"/>
          <w:sz w:val="24"/>
        </w:rPr>
        <w:t xml:space="preserve"> </w:t>
      </w:r>
      <w:r w:rsidRPr="00042EBA">
        <w:rPr>
          <w:rFonts w:ascii="宋体" w:hAnsi="宋体" w:cs="仿宋" w:hint="eastAsia"/>
          <w:sz w:val="24"/>
        </w:rPr>
        <w:t xml:space="preserve"> 学历证书和学位证书遗失或损坏不能补发，经本人申请，教务处审核，主管校长批准后出具相应的证明书。按教育部规定，证明书与原证书具有同等效力。</w:t>
      </w:r>
    </w:p>
    <w:p w:rsidR="00E447D0" w:rsidRPr="00042EBA" w:rsidRDefault="009B697F">
      <w:pPr>
        <w:topLinePunct/>
        <w:spacing w:line="430" w:lineRule="exact"/>
        <w:ind w:firstLineChars="200" w:firstLine="480"/>
        <w:jc w:val="left"/>
        <w:rPr>
          <w:rFonts w:ascii="宋体" w:hAnsi="宋体" w:cs="仿宋"/>
          <w:sz w:val="24"/>
        </w:rPr>
      </w:pPr>
      <w:r w:rsidRPr="00042EBA">
        <w:rPr>
          <w:rStyle w:val="111111111111Char"/>
          <w:rFonts w:hint="eastAsia"/>
        </w:rPr>
        <w:t>第四十五条</w:t>
      </w:r>
      <w:r w:rsidRPr="00042EBA">
        <w:rPr>
          <w:rFonts w:ascii="宋体" w:hAnsi="宋体" w:cs="仿宋"/>
          <w:sz w:val="24"/>
        </w:rPr>
        <w:t xml:space="preserve"> </w:t>
      </w:r>
      <w:r w:rsidRPr="00042EBA">
        <w:rPr>
          <w:rFonts w:ascii="宋体" w:hAnsi="宋体" w:cs="仿宋" w:hint="eastAsia"/>
          <w:sz w:val="24"/>
        </w:rPr>
        <w:t xml:space="preserve"> 对违反国家招生规定取得入学资格或者学籍者，学校将取消其学籍，不发给学历证书、学位证书；已发的学历证书、学位证书，学校依法予以撤销。对以作弊、剽窃、抄袭等学术不端行为或者其他不正当手段获得学历证书、学位证书者，学校将依法予以撤销。被撤销的学历证书、学位证书已注册的，学校予以注销并报教育行政部门宣布无效。</w:t>
      </w:r>
    </w:p>
    <w:p w:rsidR="00E447D0" w:rsidRPr="00042EBA" w:rsidRDefault="009B697F" w:rsidP="00D13095">
      <w:pPr>
        <w:pStyle w:val="00"/>
        <w:spacing w:before="468" w:after="156"/>
      </w:pPr>
      <w:r w:rsidRPr="00042EBA">
        <w:rPr>
          <w:rFonts w:hint="eastAsia"/>
        </w:rPr>
        <w:t>第四章</w:t>
      </w:r>
      <w:r w:rsidR="00D13095" w:rsidRPr="00042EBA">
        <w:rPr>
          <w:rFonts w:hint="eastAsia"/>
        </w:rPr>
        <w:t xml:space="preserve">  </w:t>
      </w:r>
      <w:r w:rsidR="00A52269" w:rsidRPr="00042EBA">
        <w:t xml:space="preserve">  </w:t>
      </w:r>
      <w:r w:rsidRPr="00042EBA">
        <w:rPr>
          <w:rFonts w:hint="eastAsia"/>
        </w:rPr>
        <w:t>校园秩序与课外活动</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黑体" w:eastAsia="黑体" w:hAnsi="黑体"/>
          <w:sz w:val="24"/>
        </w:rPr>
        <w:t>第四十</w:t>
      </w:r>
      <w:r w:rsidR="001B1E56" w:rsidRPr="00042EBA">
        <w:rPr>
          <w:rFonts w:ascii="黑体" w:eastAsia="黑体" w:hAnsi="黑体" w:hint="eastAsia"/>
          <w:sz w:val="24"/>
        </w:rPr>
        <w:t>六</w:t>
      </w:r>
      <w:r w:rsidRPr="00042EBA">
        <w:rPr>
          <w:rFonts w:ascii="黑体" w:eastAsia="黑体" w:hAnsi="黑体"/>
          <w:sz w:val="24"/>
        </w:rPr>
        <w:t>条</w:t>
      </w:r>
      <w:r w:rsidRPr="00042EBA">
        <w:rPr>
          <w:rFonts w:ascii="黑体" w:eastAsia="黑体" w:hAnsi="黑体" w:hint="eastAsia"/>
          <w:sz w:val="24"/>
        </w:rPr>
        <w:t xml:space="preserve">  </w:t>
      </w:r>
      <w:r w:rsidRPr="00042EBA">
        <w:rPr>
          <w:rFonts w:ascii="宋体" w:hAnsi="宋体" w:cs="仿宋"/>
          <w:sz w:val="24"/>
        </w:rPr>
        <w:t>学校、学生</w:t>
      </w:r>
      <w:r w:rsidRPr="00042EBA">
        <w:rPr>
          <w:rFonts w:ascii="宋体" w:hAnsi="宋体" w:cs="仿宋" w:hint="eastAsia"/>
          <w:sz w:val="24"/>
        </w:rPr>
        <w:t>应当</w:t>
      </w:r>
      <w:r w:rsidRPr="00042EBA">
        <w:rPr>
          <w:rFonts w:ascii="宋体" w:hAnsi="宋体" w:cs="仿宋"/>
          <w:sz w:val="24"/>
        </w:rPr>
        <w:t>共同维护校园正常秩序</w:t>
      </w:r>
      <w:r w:rsidR="00223BED">
        <w:rPr>
          <w:rFonts w:ascii="宋体" w:hAnsi="宋体" w:cs="仿宋" w:hint="eastAsia"/>
          <w:sz w:val="24"/>
        </w:rPr>
        <w:t>，</w:t>
      </w:r>
      <w:r w:rsidRPr="00042EBA">
        <w:rPr>
          <w:rFonts w:ascii="宋体" w:hAnsi="宋体" w:cs="仿宋"/>
          <w:sz w:val="24"/>
        </w:rPr>
        <w:t>保障学校环境安全、稳定，保障学生的正常学习和生活。</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黑体" w:eastAsia="黑体" w:hAnsi="黑体"/>
          <w:sz w:val="24"/>
        </w:rPr>
        <w:t>第四十</w:t>
      </w:r>
      <w:r w:rsidR="001B1E56" w:rsidRPr="00042EBA">
        <w:rPr>
          <w:rFonts w:ascii="黑体" w:eastAsia="黑体" w:hAnsi="黑体" w:hint="eastAsia"/>
          <w:sz w:val="24"/>
        </w:rPr>
        <w:t>七</w:t>
      </w:r>
      <w:r w:rsidRPr="00042EBA">
        <w:rPr>
          <w:rFonts w:ascii="黑体" w:eastAsia="黑体" w:hAnsi="黑体"/>
          <w:sz w:val="24"/>
        </w:rPr>
        <w:t>条</w:t>
      </w:r>
      <w:r w:rsidRPr="00042EBA">
        <w:rPr>
          <w:rFonts w:ascii="宋体" w:hAnsi="宋体" w:cs="仿宋" w:hint="eastAsia"/>
          <w:sz w:val="24"/>
        </w:rPr>
        <w:t xml:space="preserve">  </w:t>
      </w:r>
      <w:r w:rsidRPr="00042EBA">
        <w:rPr>
          <w:rFonts w:ascii="宋体" w:hAnsi="宋体" w:cs="仿宋"/>
          <w:sz w:val="24"/>
        </w:rPr>
        <w:t>建立和完善学生参与管理的组织形式，支持和保障学生依法、依章程参与学校管理。</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黑体" w:eastAsia="黑体" w:hAnsi="黑体"/>
          <w:sz w:val="24"/>
        </w:rPr>
        <w:t>第四十</w:t>
      </w:r>
      <w:r w:rsidR="001B1E56" w:rsidRPr="00042EBA">
        <w:rPr>
          <w:rFonts w:ascii="黑体" w:eastAsia="黑体" w:hAnsi="黑体" w:hint="eastAsia"/>
          <w:sz w:val="24"/>
        </w:rPr>
        <w:t>八</w:t>
      </w:r>
      <w:r w:rsidRPr="00042EBA">
        <w:rPr>
          <w:rFonts w:ascii="黑体" w:eastAsia="黑体" w:hAnsi="黑体"/>
          <w:sz w:val="24"/>
        </w:rPr>
        <w:t>条</w:t>
      </w:r>
      <w:r w:rsidRPr="00042EBA">
        <w:rPr>
          <w:rFonts w:ascii="黑体" w:eastAsia="黑体" w:hAnsi="黑体" w:hint="eastAsia"/>
          <w:sz w:val="24"/>
        </w:rPr>
        <w:t xml:space="preserve">  </w:t>
      </w:r>
      <w:r w:rsidRPr="00042EBA">
        <w:rPr>
          <w:rFonts w:ascii="宋体" w:hAnsi="宋体" w:cs="仿宋"/>
          <w:sz w:val="24"/>
        </w:rPr>
        <w:t>学生要自觉遵守公民道德规范，自觉遵守学校管理制度，认</w:t>
      </w:r>
      <w:r w:rsidRPr="00042EBA">
        <w:rPr>
          <w:rFonts w:ascii="宋体" w:hAnsi="宋体" w:cs="仿宋"/>
          <w:sz w:val="24"/>
        </w:rPr>
        <w:lastRenderedPageBreak/>
        <w:t>真履行《高等学校学生行为准则》，服从学校有关部门对校园的管理，创造和维护文明、整洁、优美、安全的学习和生活环境，树立安全风险防范和自我保护意识，保障自身合法权益。</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黑体" w:eastAsia="黑体" w:hAnsi="黑体"/>
          <w:sz w:val="24"/>
        </w:rPr>
        <w:t>第</w:t>
      </w:r>
      <w:r w:rsidR="001B1E56" w:rsidRPr="00042EBA">
        <w:rPr>
          <w:rFonts w:ascii="黑体" w:eastAsia="黑体" w:hAnsi="黑体" w:hint="eastAsia"/>
          <w:sz w:val="24"/>
        </w:rPr>
        <w:t>四十九</w:t>
      </w:r>
      <w:r w:rsidRPr="00042EBA">
        <w:rPr>
          <w:rFonts w:ascii="黑体" w:eastAsia="黑体" w:hAnsi="黑体"/>
          <w:sz w:val="24"/>
        </w:rPr>
        <w:t>条</w:t>
      </w:r>
      <w:r w:rsidRPr="00042EBA">
        <w:rPr>
          <w:rFonts w:ascii="宋体" w:hAnsi="宋体" w:cs="仿宋" w:hint="eastAsia"/>
          <w:sz w:val="24"/>
        </w:rPr>
        <w:t xml:space="preserve">  </w:t>
      </w:r>
      <w:r w:rsidRPr="00042EBA">
        <w:rPr>
          <w:rFonts w:ascii="宋体" w:hAnsi="宋体" w:cs="仿宋"/>
          <w:sz w:val="24"/>
        </w:rPr>
        <w:t>学生不得有酗酒、打架斗殴、赌博、吸毒，传播、复制、贩卖非法书刊和音像制品等违法行为；不得参与非法传销和进行邪教、封建迷信活动；不得从事或者参与有损大学生形象、有悖社会公序良俗的活动。学生有违法</w:t>
      </w:r>
      <w:r w:rsidRPr="00042EBA">
        <w:rPr>
          <w:rFonts w:ascii="宋体" w:hAnsi="宋体" w:cs="仿宋" w:hint="eastAsia"/>
          <w:sz w:val="24"/>
        </w:rPr>
        <w:t>、</w:t>
      </w:r>
      <w:r w:rsidRPr="00042EBA">
        <w:rPr>
          <w:rFonts w:ascii="宋体" w:hAnsi="宋体" w:cs="仿宋"/>
          <w:sz w:val="24"/>
        </w:rPr>
        <w:t>违规</w:t>
      </w:r>
      <w:r w:rsidRPr="00042EBA">
        <w:rPr>
          <w:rFonts w:ascii="宋体" w:hAnsi="宋体" w:cs="仿宋" w:hint="eastAsia"/>
          <w:sz w:val="24"/>
        </w:rPr>
        <w:t>、</w:t>
      </w:r>
      <w:r w:rsidRPr="00042EBA">
        <w:rPr>
          <w:rFonts w:ascii="宋体" w:hAnsi="宋体" w:cs="仿宋"/>
          <w:sz w:val="24"/>
        </w:rPr>
        <w:t>违纪行为的</w:t>
      </w:r>
      <w:r w:rsidRPr="00042EBA">
        <w:rPr>
          <w:rFonts w:ascii="宋体" w:hAnsi="宋体" w:cs="仿宋" w:hint="eastAsia"/>
          <w:sz w:val="24"/>
        </w:rPr>
        <w:t>，结合</w:t>
      </w:r>
      <w:r w:rsidR="00223BED">
        <w:rPr>
          <w:rFonts w:ascii="宋体" w:hAnsi="宋体" w:cs="仿宋" w:hint="eastAsia"/>
          <w:sz w:val="24"/>
        </w:rPr>
        <w:t>学</w:t>
      </w:r>
      <w:r w:rsidRPr="00042EBA">
        <w:rPr>
          <w:rFonts w:ascii="宋体" w:hAnsi="宋体" w:cs="仿宋" w:hint="eastAsia"/>
          <w:sz w:val="24"/>
        </w:rPr>
        <w:t>校实际情况，</w:t>
      </w:r>
      <w:r w:rsidRPr="00042EBA">
        <w:rPr>
          <w:rFonts w:ascii="宋体" w:hAnsi="宋体" w:cs="仿宋"/>
          <w:sz w:val="24"/>
        </w:rPr>
        <w:t>按相关法律和</w:t>
      </w:r>
      <w:r w:rsidRPr="00042EBA">
        <w:rPr>
          <w:rFonts w:ascii="宋体" w:hAnsi="宋体" w:cs="仿宋" w:hint="eastAsia"/>
          <w:sz w:val="24"/>
        </w:rPr>
        <w:t>《长春大学旅游学院学生违纪</w:t>
      </w:r>
      <w:r w:rsidR="00B0750B" w:rsidRPr="00042EBA">
        <w:rPr>
          <w:rFonts w:ascii="宋体" w:hAnsi="宋体" w:cs="仿宋" w:hint="eastAsia"/>
          <w:sz w:val="24"/>
        </w:rPr>
        <w:t>行为认定及</w:t>
      </w:r>
      <w:r w:rsidRPr="00042EBA">
        <w:rPr>
          <w:rFonts w:ascii="宋体" w:hAnsi="宋体" w:cs="仿宋" w:hint="eastAsia"/>
          <w:sz w:val="24"/>
        </w:rPr>
        <w:t>处</w:t>
      </w:r>
      <w:r w:rsidR="001E3278">
        <w:rPr>
          <w:rFonts w:ascii="宋体" w:hAnsi="宋体" w:cs="仿宋" w:hint="eastAsia"/>
          <w:sz w:val="24"/>
        </w:rPr>
        <w:t>理</w:t>
      </w:r>
      <w:r w:rsidRPr="00042EBA">
        <w:rPr>
          <w:rFonts w:ascii="宋体" w:hAnsi="宋体" w:cs="仿宋" w:hint="eastAsia"/>
          <w:sz w:val="24"/>
        </w:rPr>
        <w:t>办法》进行处理。</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宋体" w:hAnsi="宋体" w:cs="仿宋"/>
          <w:sz w:val="24"/>
        </w:rPr>
        <w:t>学校发现学生在校内有违法行为或者严重精神疾病可能对他人造成伤害的，可以依法采取或者协助有关部门采取必要措施。</w:t>
      </w:r>
    </w:p>
    <w:p w:rsidR="00E447D0" w:rsidRPr="00042EBA" w:rsidRDefault="009B697F">
      <w:pPr>
        <w:adjustRightInd w:val="0"/>
        <w:snapToGrid w:val="0"/>
        <w:spacing w:line="430" w:lineRule="exact"/>
        <w:ind w:firstLineChars="200" w:firstLine="480"/>
        <w:rPr>
          <w:rFonts w:ascii="宋体" w:hAnsi="宋体" w:cs="仿宋"/>
          <w:sz w:val="24"/>
        </w:rPr>
      </w:pPr>
      <w:r w:rsidRPr="00042EBA">
        <w:rPr>
          <w:rStyle w:val="111111111111Char"/>
        </w:rPr>
        <w:t>第五十条</w:t>
      </w:r>
      <w:r w:rsidRPr="00042EBA">
        <w:rPr>
          <w:rFonts w:ascii="黑体" w:eastAsia="黑体" w:hAnsi="黑体" w:hint="eastAsia"/>
          <w:sz w:val="24"/>
        </w:rPr>
        <w:t xml:space="preserve">  </w:t>
      </w:r>
      <w:r w:rsidR="005C2F6F">
        <w:rPr>
          <w:rFonts w:ascii="宋体" w:hAnsi="宋体" w:cs="仿宋"/>
          <w:sz w:val="24"/>
        </w:rPr>
        <w:t>学校</w:t>
      </w:r>
      <w:r w:rsidRPr="00042EBA">
        <w:rPr>
          <w:rFonts w:ascii="宋体" w:hAnsi="宋体" w:cs="仿宋"/>
          <w:sz w:val="24"/>
        </w:rPr>
        <w:t>坚持教育与宗教相分离原则。任何组织和个人不得在学校进行宗教活动。</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黑体" w:eastAsia="黑体" w:hAnsi="黑体"/>
          <w:sz w:val="24"/>
        </w:rPr>
        <w:t>第五十</w:t>
      </w:r>
      <w:r w:rsidR="001B1E56" w:rsidRPr="00042EBA">
        <w:rPr>
          <w:rFonts w:ascii="黑体" w:eastAsia="黑体" w:hAnsi="黑体" w:hint="eastAsia"/>
          <w:sz w:val="24"/>
        </w:rPr>
        <w:t>一</w:t>
      </w:r>
      <w:r w:rsidRPr="00042EBA">
        <w:rPr>
          <w:rFonts w:ascii="黑体" w:eastAsia="黑体" w:hAnsi="黑体"/>
          <w:sz w:val="24"/>
        </w:rPr>
        <w:t>条</w:t>
      </w:r>
      <w:r w:rsidRPr="00042EBA">
        <w:rPr>
          <w:rFonts w:ascii="宋体" w:hAnsi="宋体" w:cs="仿宋" w:hint="eastAsia"/>
          <w:sz w:val="24"/>
        </w:rPr>
        <w:t xml:space="preserve">  </w:t>
      </w:r>
      <w:r w:rsidRPr="00042EBA">
        <w:rPr>
          <w:rFonts w:ascii="宋体" w:hAnsi="宋体" w:cs="仿宋"/>
          <w:sz w:val="24"/>
        </w:rPr>
        <w:t>学校建立健全学生代表大会制度，为学生会等学生组织开展活动提供必要条件，支持其在学生管理中发挥作用。</w:t>
      </w:r>
    </w:p>
    <w:p w:rsidR="00E447D0" w:rsidRPr="00042EBA" w:rsidRDefault="009B697F">
      <w:pPr>
        <w:spacing w:line="430" w:lineRule="exact"/>
        <w:ind w:firstLineChars="200" w:firstLine="480"/>
        <w:jc w:val="left"/>
        <w:rPr>
          <w:rFonts w:ascii="宋体" w:hAnsi="宋体" w:cs="仿宋"/>
          <w:sz w:val="24"/>
        </w:rPr>
      </w:pPr>
      <w:r w:rsidRPr="00042EBA">
        <w:rPr>
          <w:rFonts w:ascii="宋体" w:hAnsi="宋体" w:cs="仿宋"/>
          <w:sz w:val="24"/>
        </w:rPr>
        <w:t>学生可以在校内成立、参加学生团体。学生成立团体，应当按学校有关规定提出书面申请，报学校批准并施行登记和年检制度。学生团体开展活动须</w:t>
      </w:r>
      <w:r w:rsidR="005C2F6F">
        <w:rPr>
          <w:rFonts w:ascii="宋体" w:hAnsi="宋体" w:cs="仿宋" w:hint="eastAsia"/>
          <w:sz w:val="24"/>
        </w:rPr>
        <w:t>按</w:t>
      </w:r>
      <w:r w:rsidRPr="00042EBA">
        <w:rPr>
          <w:rFonts w:ascii="宋体" w:hAnsi="宋体" w:cs="仿宋"/>
          <w:sz w:val="24"/>
        </w:rPr>
        <w:t>照</w:t>
      </w:r>
      <w:bookmarkStart w:id="3" w:name="page41"/>
      <w:bookmarkEnd w:id="3"/>
      <w:r w:rsidRPr="00042EBA">
        <w:rPr>
          <w:rFonts w:ascii="宋体" w:hAnsi="宋体" w:cs="仿宋"/>
          <w:sz w:val="24"/>
        </w:rPr>
        <w:t>学校的有关规定进行。</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宋体" w:hAnsi="宋体" w:cs="仿宋"/>
          <w:sz w:val="24"/>
        </w:rPr>
        <w:t>学生团体应当在宪法、法律、法规和学校管理制度范围内</w:t>
      </w:r>
      <w:r w:rsidRPr="00042EBA">
        <w:rPr>
          <w:rFonts w:ascii="宋体" w:hAnsi="宋体" w:cs="仿宋" w:hint="eastAsia"/>
          <w:sz w:val="24"/>
        </w:rPr>
        <w:t>开展</w:t>
      </w:r>
      <w:r w:rsidRPr="00042EBA">
        <w:rPr>
          <w:rFonts w:ascii="宋体" w:hAnsi="宋体" w:cs="仿宋"/>
          <w:sz w:val="24"/>
        </w:rPr>
        <w:t>活动，接受学校的领导和管理。学生团体邀请校外组织、人员到校举办讲座等活动，需经学校批准。</w:t>
      </w:r>
    </w:p>
    <w:p w:rsidR="00E447D0" w:rsidRPr="00042EBA" w:rsidRDefault="009B697F">
      <w:pPr>
        <w:adjustRightInd w:val="0"/>
        <w:snapToGrid w:val="0"/>
        <w:spacing w:line="430" w:lineRule="exact"/>
        <w:ind w:firstLineChars="200" w:firstLine="480"/>
        <w:rPr>
          <w:rFonts w:ascii="宋体" w:hAnsi="宋体" w:cs="仿宋"/>
          <w:sz w:val="24"/>
        </w:rPr>
      </w:pPr>
      <w:r w:rsidRPr="00042EBA">
        <w:rPr>
          <w:rStyle w:val="111111111111Char"/>
        </w:rPr>
        <w:t>第五十</w:t>
      </w:r>
      <w:r w:rsidR="001B1E56" w:rsidRPr="00042EBA">
        <w:rPr>
          <w:rStyle w:val="111111111111Char"/>
          <w:rFonts w:hint="eastAsia"/>
        </w:rPr>
        <w:t>二</w:t>
      </w:r>
      <w:r w:rsidRPr="00042EBA">
        <w:rPr>
          <w:rFonts w:ascii="黑体" w:eastAsia="黑体" w:hAnsi="黑体"/>
          <w:sz w:val="24"/>
        </w:rPr>
        <w:t>条</w:t>
      </w:r>
      <w:r w:rsidRPr="00042EBA">
        <w:rPr>
          <w:rFonts w:ascii="黑体" w:eastAsia="黑体" w:hAnsi="黑体" w:hint="eastAsia"/>
          <w:sz w:val="24"/>
        </w:rPr>
        <w:t xml:space="preserve">  </w:t>
      </w:r>
      <w:r w:rsidRPr="00042EBA">
        <w:rPr>
          <w:rFonts w:ascii="宋体" w:hAnsi="宋体" w:cs="仿宋"/>
          <w:sz w:val="24"/>
        </w:rPr>
        <w:t>学校提倡并支持学生及学生团体开展有益于身心健康、成长成才的学术、科技、艺术、文娱、体育等活动。学生进行课外活动不得影响学校正常的教育教学秩序和生活秩序。</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黑体" w:eastAsia="黑体" w:hAnsi="黑体"/>
          <w:sz w:val="24"/>
        </w:rPr>
        <w:t>第五十</w:t>
      </w:r>
      <w:r w:rsidR="001B1E56" w:rsidRPr="00042EBA">
        <w:rPr>
          <w:rFonts w:ascii="黑体" w:eastAsia="黑体" w:hAnsi="黑体" w:hint="eastAsia"/>
          <w:sz w:val="24"/>
        </w:rPr>
        <w:t>三</w:t>
      </w:r>
      <w:r w:rsidRPr="00042EBA">
        <w:rPr>
          <w:rFonts w:ascii="黑体" w:eastAsia="黑体" w:hAnsi="黑体"/>
          <w:sz w:val="24"/>
        </w:rPr>
        <w:t>条</w:t>
      </w:r>
      <w:r w:rsidRPr="00042EBA">
        <w:rPr>
          <w:rFonts w:ascii="黑体" w:eastAsia="黑体" w:hAnsi="黑体" w:hint="eastAsia"/>
          <w:sz w:val="24"/>
        </w:rPr>
        <w:t xml:space="preserve">  </w:t>
      </w:r>
      <w:r w:rsidRPr="00042EBA">
        <w:rPr>
          <w:rFonts w:ascii="宋体" w:hAnsi="宋体" w:cs="仿宋"/>
          <w:sz w:val="24"/>
        </w:rPr>
        <w:t>学校鼓励、支持和指导学生参加社会实践、社会服务和开展勤工助学活动。学校将社会实践、社会服务纳入学生培养计划。学生参加勤工助学活动须遵守法律法规以及学校、用工单位的管理制度，履行勤工助学活动的有关协议。</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黑体" w:eastAsia="黑体" w:hAnsi="黑体"/>
          <w:sz w:val="24"/>
        </w:rPr>
        <w:lastRenderedPageBreak/>
        <w:t>第五十</w:t>
      </w:r>
      <w:r w:rsidR="001B1E56" w:rsidRPr="00042EBA">
        <w:rPr>
          <w:rFonts w:ascii="黑体" w:eastAsia="黑体" w:hAnsi="黑体" w:hint="eastAsia"/>
          <w:sz w:val="24"/>
        </w:rPr>
        <w:t>四</w:t>
      </w:r>
      <w:r w:rsidRPr="00042EBA">
        <w:rPr>
          <w:rFonts w:ascii="黑体" w:eastAsia="黑体" w:hAnsi="黑体"/>
          <w:sz w:val="24"/>
        </w:rPr>
        <w:t>条</w:t>
      </w:r>
      <w:r w:rsidRPr="00042EBA">
        <w:rPr>
          <w:rFonts w:ascii="黑体" w:eastAsia="黑体" w:hAnsi="黑体" w:hint="eastAsia"/>
          <w:sz w:val="24"/>
        </w:rPr>
        <w:t xml:space="preserve">  </w:t>
      </w:r>
      <w:r w:rsidRPr="00042EBA">
        <w:rPr>
          <w:rFonts w:ascii="宋体" w:hAnsi="宋体" w:cs="仿宋"/>
          <w:sz w:val="24"/>
        </w:rPr>
        <w:t>学生举行大型集会、游行、示威等活动，应当按法律程序和有关规定获得批准。并遵照《中华人民共和国集会游行示威法》进行，对未获批准的或违反法律规定的，学校应当依法劝阻或者制止。对劝阻无效的，学校将依法移交有关部门处理。</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黑体" w:eastAsia="黑体" w:hAnsi="黑体"/>
          <w:sz w:val="24"/>
        </w:rPr>
        <w:t>第五十</w:t>
      </w:r>
      <w:r w:rsidR="001B1E56" w:rsidRPr="00042EBA">
        <w:rPr>
          <w:rFonts w:ascii="黑体" w:eastAsia="黑体" w:hAnsi="黑体" w:hint="eastAsia"/>
          <w:sz w:val="24"/>
        </w:rPr>
        <w:t>五</w:t>
      </w:r>
      <w:r w:rsidRPr="00042EBA">
        <w:rPr>
          <w:rFonts w:ascii="黑体" w:eastAsia="黑体" w:hAnsi="黑体"/>
          <w:sz w:val="24"/>
        </w:rPr>
        <w:t>条</w:t>
      </w:r>
      <w:r w:rsidRPr="00042EBA">
        <w:rPr>
          <w:rFonts w:ascii="黑体" w:eastAsia="黑体" w:hAnsi="黑体" w:hint="eastAsia"/>
          <w:sz w:val="24"/>
        </w:rPr>
        <w:t xml:space="preserve">  </w:t>
      </w:r>
      <w:r w:rsidRPr="00042EBA">
        <w:rPr>
          <w:rFonts w:ascii="宋体" w:hAnsi="宋体" w:cs="仿宋"/>
          <w:sz w:val="24"/>
        </w:rPr>
        <w:t>学生使用计算机网络，须遵守国家和学校关于网络使用的有关规定，不得登录非法网站和传播非法文字、音频、视频资料等，不得编造或者传播虚假、有害信息；不得攻击、侵入他人计算机和移动通讯网络系统。具体规定详见《长春大学旅游学院学生违纪行为认定及处理办法》。</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黑体" w:eastAsia="黑体" w:hAnsi="黑体"/>
          <w:sz w:val="24"/>
        </w:rPr>
        <w:t>第五十</w:t>
      </w:r>
      <w:r w:rsidR="001B1E56" w:rsidRPr="00042EBA">
        <w:rPr>
          <w:rFonts w:ascii="黑体" w:eastAsia="黑体" w:hAnsi="黑体" w:hint="eastAsia"/>
          <w:sz w:val="24"/>
        </w:rPr>
        <w:t>六</w:t>
      </w:r>
      <w:r w:rsidRPr="00042EBA">
        <w:rPr>
          <w:rFonts w:ascii="黑体" w:eastAsia="黑体" w:hAnsi="黑体"/>
          <w:sz w:val="24"/>
        </w:rPr>
        <w:t>条</w:t>
      </w:r>
      <w:r w:rsidRPr="00042EBA">
        <w:rPr>
          <w:rFonts w:ascii="黑体" w:eastAsia="黑体" w:hAnsi="黑体" w:hint="eastAsia"/>
          <w:sz w:val="24"/>
        </w:rPr>
        <w:t xml:space="preserve">  </w:t>
      </w:r>
      <w:r w:rsidRPr="00042EBA">
        <w:rPr>
          <w:rFonts w:ascii="宋体" w:hAnsi="宋体" w:cs="仿宋"/>
          <w:sz w:val="24"/>
        </w:rPr>
        <w:t>学校建立健全学生住宿管理制度。学生应遵守学校关于学生住宿管理的规定</w:t>
      </w:r>
      <w:r w:rsidR="00AC38B6">
        <w:rPr>
          <w:rFonts w:ascii="宋体" w:hAnsi="宋体" w:cs="仿宋" w:hint="eastAsia"/>
          <w:sz w:val="24"/>
        </w:rPr>
        <w:t>，</w:t>
      </w:r>
      <w:r w:rsidRPr="00042EBA">
        <w:rPr>
          <w:rFonts w:ascii="宋体" w:hAnsi="宋体" w:cs="仿宋"/>
          <w:sz w:val="24"/>
        </w:rPr>
        <w:t>鼓励和支持学生通过制定公约，实施自我管理</w:t>
      </w:r>
      <w:r w:rsidR="00AC38B6">
        <w:rPr>
          <w:rFonts w:ascii="宋体" w:hAnsi="宋体" w:cs="仿宋" w:hint="eastAsia"/>
          <w:sz w:val="24"/>
        </w:rPr>
        <w:t>，</w:t>
      </w:r>
      <w:r w:rsidRPr="00042EBA">
        <w:rPr>
          <w:rFonts w:ascii="宋体" w:hAnsi="宋体" w:cs="仿宋"/>
          <w:sz w:val="24"/>
        </w:rPr>
        <w:t>具体规定详见《长春大学旅游学院学生公寓管理规定》。</w:t>
      </w:r>
    </w:p>
    <w:p w:rsidR="00E447D0" w:rsidRPr="00042EBA" w:rsidRDefault="009B697F" w:rsidP="00D13095">
      <w:pPr>
        <w:pStyle w:val="00"/>
        <w:spacing w:before="468" w:after="156"/>
      </w:pPr>
      <w:r w:rsidRPr="00042EBA">
        <w:rPr>
          <w:rFonts w:hint="eastAsia"/>
        </w:rPr>
        <w:t>第五章</w:t>
      </w:r>
      <w:r w:rsidR="00D13095" w:rsidRPr="00042EBA">
        <w:rPr>
          <w:rFonts w:hint="eastAsia"/>
        </w:rPr>
        <w:t xml:space="preserve"> </w:t>
      </w:r>
      <w:r w:rsidR="00A52269" w:rsidRPr="00042EBA">
        <w:t xml:space="preserve">  </w:t>
      </w:r>
      <w:r w:rsidR="00D13095" w:rsidRPr="00042EBA">
        <w:rPr>
          <w:rFonts w:hint="eastAsia"/>
        </w:rPr>
        <w:t xml:space="preserve"> </w:t>
      </w:r>
      <w:r w:rsidRPr="00042EBA">
        <w:rPr>
          <w:rFonts w:hint="eastAsia"/>
        </w:rPr>
        <w:t>奖励与处分</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黑体" w:eastAsia="黑体" w:hAnsi="黑体"/>
          <w:sz w:val="24"/>
        </w:rPr>
        <w:t>第五十</w:t>
      </w:r>
      <w:r w:rsidR="001B1E56" w:rsidRPr="00042EBA">
        <w:rPr>
          <w:rFonts w:ascii="黑体" w:eastAsia="黑体" w:hAnsi="黑体" w:hint="eastAsia"/>
          <w:sz w:val="24"/>
        </w:rPr>
        <w:t>七</w:t>
      </w:r>
      <w:r w:rsidRPr="00042EBA">
        <w:rPr>
          <w:rFonts w:ascii="黑体" w:eastAsia="黑体" w:hAnsi="黑体"/>
          <w:sz w:val="24"/>
        </w:rPr>
        <w:t>条</w:t>
      </w:r>
      <w:r w:rsidRPr="00042EBA">
        <w:rPr>
          <w:rFonts w:ascii="宋体" w:hAnsi="宋体" w:cs="仿宋"/>
          <w:sz w:val="24"/>
        </w:rPr>
        <w:t xml:space="preserve">  学校对在</w:t>
      </w:r>
      <w:r w:rsidRPr="00042EBA">
        <w:rPr>
          <w:rFonts w:ascii="宋体" w:hAnsi="宋体" w:cs="仿宋" w:hint="eastAsia"/>
          <w:sz w:val="24"/>
        </w:rPr>
        <w:t>德智体美劳</w:t>
      </w:r>
      <w:r w:rsidRPr="00042EBA">
        <w:rPr>
          <w:rFonts w:ascii="宋体" w:hAnsi="宋体" w:cs="仿宋"/>
          <w:sz w:val="24"/>
        </w:rPr>
        <w:t>方面全面发展或者在思想品德、学业成绩、科技创造、体育竞赛、文艺活动、志愿服务、社会实践及学团工作等方面表现突出的学生，依据《长春大学旅游学院学生奖励工作办法》给予表彰和奖励。</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黑体" w:eastAsia="黑体" w:hAnsi="黑体"/>
          <w:sz w:val="24"/>
        </w:rPr>
        <w:t>第五十</w:t>
      </w:r>
      <w:r w:rsidR="001B1E56" w:rsidRPr="00042EBA">
        <w:rPr>
          <w:rFonts w:ascii="黑体" w:eastAsia="黑体" w:hAnsi="黑体" w:hint="eastAsia"/>
          <w:sz w:val="24"/>
        </w:rPr>
        <w:t>八</w:t>
      </w:r>
      <w:r w:rsidRPr="00042EBA">
        <w:rPr>
          <w:rFonts w:ascii="黑体" w:eastAsia="黑体" w:hAnsi="黑体"/>
          <w:sz w:val="24"/>
        </w:rPr>
        <w:t xml:space="preserve">条  </w:t>
      </w:r>
      <w:r w:rsidRPr="00042EBA">
        <w:rPr>
          <w:rFonts w:ascii="宋体" w:hAnsi="宋体" w:cs="仿宋"/>
          <w:sz w:val="24"/>
        </w:rPr>
        <w:t>学生应遵守学校的各项规章制度，对有违反法律法规、《普通高等学校学生管理规定》以及学校纪律行为的学生，依据《长春大学旅游学院学生违纪</w:t>
      </w:r>
      <w:r w:rsidR="00A06ABE" w:rsidRPr="00042EBA">
        <w:rPr>
          <w:rFonts w:ascii="宋体" w:hAnsi="宋体" w:cs="仿宋" w:hint="eastAsia"/>
          <w:sz w:val="24"/>
        </w:rPr>
        <w:t>行为认定及</w:t>
      </w:r>
      <w:r w:rsidRPr="00042EBA">
        <w:rPr>
          <w:rFonts w:ascii="宋体" w:hAnsi="宋体" w:cs="仿宋"/>
          <w:sz w:val="24"/>
        </w:rPr>
        <w:t>处</w:t>
      </w:r>
      <w:r w:rsidR="00160386">
        <w:rPr>
          <w:rFonts w:ascii="宋体" w:hAnsi="宋体" w:cs="仿宋" w:hint="eastAsia"/>
          <w:sz w:val="24"/>
        </w:rPr>
        <w:t>理</w:t>
      </w:r>
      <w:r w:rsidRPr="00042EBA">
        <w:rPr>
          <w:rFonts w:ascii="宋体" w:hAnsi="宋体" w:cs="仿宋"/>
          <w:sz w:val="24"/>
        </w:rPr>
        <w:t>办法》进行处理。</w:t>
      </w:r>
    </w:p>
    <w:p w:rsidR="00E447D0" w:rsidRPr="00042EBA" w:rsidRDefault="009B697F" w:rsidP="00D13095">
      <w:pPr>
        <w:pStyle w:val="00"/>
        <w:spacing w:before="468" w:after="156"/>
      </w:pPr>
      <w:r w:rsidRPr="00042EBA">
        <w:rPr>
          <w:rFonts w:hint="eastAsia"/>
        </w:rPr>
        <w:t>第六章</w:t>
      </w:r>
      <w:r w:rsidR="00D13095" w:rsidRPr="00042EBA">
        <w:rPr>
          <w:rFonts w:hint="eastAsia"/>
        </w:rPr>
        <w:t xml:space="preserve"> </w:t>
      </w:r>
      <w:r w:rsidR="00A52269" w:rsidRPr="00042EBA">
        <w:t xml:space="preserve">  </w:t>
      </w:r>
      <w:r w:rsidR="00D13095" w:rsidRPr="00042EBA">
        <w:rPr>
          <w:rFonts w:hint="eastAsia"/>
        </w:rPr>
        <w:t xml:space="preserve"> </w:t>
      </w:r>
      <w:r w:rsidRPr="00042EBA">
        <w:rPr>
          <w:rFonts w:hint="eastAsia"/>
        </w:rPr>
        <w:t>学生申诉</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黑体" w:eastAsia="黑体" w:hAnsi="黑体"/>
          <w:sz w:val="24"/>
        </w:rPr>
        <w:t>第</w:t>
      </w:r>
      <w:r w:rsidR="001B1E56" w:rsidRPr="00042EBA">
        <w:rPr>
          <w:rFonts w:ascii="黑体" w:eastAsia="黑体" w:hAnsi="黑体" w:hint="eastAsia"/>
          <w:sz w:val="24"/>
        </w:rPr>
        <w:t>五十九</w:t>
      </w:r>
      <w:r w:rsidRPr="00042EBA">
        <w:rPr>
          <w:rFonts w:ascii="黑体" w:eastAsia="黑体" w:hAnsi="黑体"/>
          <w:sz w:val="24"/>
        </w:rPr>
        <w:t>条</w:t>
      </w:r>
      <w:r w:rsidRPr="00042EBA">
        <w:rPr>
          <w:rFonts w:ascii="宋体" w:hAnsi="宋体" w:cs="仿宋" w:hint="eastAsia"/>
          <w:sz w:val="24"/>
        </w:rPr>
        <w:t xml:space="preserve">  </w:t>
      </w:r>
      <w:r w:rsidRPr="00042EBA">
        <w:rPr>
          <w:rFonts w:ascii="宋体" w:hAnsi="宋体" w:cs="仿宋"/>
          <w:sz w:val="24"/>
        </w:rPr>
        <w:t>学校成立学生申诉处理委员会，负责受理学生对处理或处分决定</w:t>
      </w:r>
      <w:r w:rsidRPr="00042EBA">
        <w:rPr>
          <w:rFonts w:ascii="宋体" w:hAnsi="宋体" w:cs="仿宋" w:hint="eastAsia"/>
          <w:sz w:val="24"/>
        </w:rPr>
        <w:t>有异议</w:t>
      </w:r>
      <w:r w:rsidRPr="00042EBA">
        <w:rPr>
          <w:rFonts w:ascii="宋体" w:hAnsi="宋体" w:cs="仿宋"/>
          <w:sz w:val="24"/>
        </w:rPr>
        <w:t>提起的申诉，具体详见《长春大学旅游学院学生申诉处理办法》。</w:t>
      </w:r>
    </w:p>
    <w:p w:rsidR="00E447D0" w:rsidRPr="00042EBA" w:rsidRDefault="009B697F" w:rsidP="00D13095">
      <w:pPr>
        <w:pStyle w:val="00"/>
        <w:spacing w:before="468" w:after="156"/>
      </w:pPr>
      <w:r w:rsidRPr="00042EBA">
        <w:rPr>
          <w:rFonts w:hint="eastAsia"/>
        </w:rPr>
        <w:lastRenderedPageBreak/>
        <w:t>第七章</w:t>
      </w:r>
      <w:r w:rsidR="00D13095" w:rsidRPr="00042EBA">
        <w:rPr>
          <w:rFonts w:hint="eastAsia"/>
        </w:rPr>
        <w:t xml:space="preserve"> </w:t>
      </w:r>
      <w:r w:rsidR="007C3A0B" w:rsidRPr="00042EBA">
        <w:t xml:space="preserve">  </w:t>
      </w:r>
      <w:r w:rsidR="00D13095" w:rsidRPr="00042EBA">
        <w:rPr>
          <w:rFonts w:hint="eastAsia"/>
        </w:rPr>
        <w:t xml:space="preserve"> </w:t>
      </w:r>
      <w:r w:rsidRPr="00042EBA">
        <w:rPr>
          <w:rFonts w:hint="eastAsia"/>
        </w:rPr>
        <w:t>附  则</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黑体" w:eastAsia="黑体" w:hAnsi="黑体"/>
          <w:sz w:val="24"/>
        </w:rPr>
        <w:t>第六十条</w:t>
      </w:r>
      <w:r w:rsidRPr="00042EBA">
        <w:rPr>
          <w:rFonts w:ascii="黑体" w:eastAsia="黑体" w:hAnsi="黑体" w:hint="eastAsia"/>
          <w:sz w:val="24"/>
        </w:rPr>
        <w:t xml:space="preserve">  </w:t>
      </w:r>
      <w:r w:rsidRPr="00042EBA">
        <w:rPr>
          <w:rFonts w:ascii="宋体" w:hAnsi="宋体" w:cs="仿宋" w:hint="eastAsia"/>
          <w:bCs/>
          <w:sz w:val="24"/>
        </w:rPr>
        <w:t>本</w:t>
      </w:r>
      <w:r w:rsidRPr="00042EBA">
        <w:rPr>
          <w:rFonts w:ascii="宋体" w:hAnsi="宋体" w:cs="仿宋"/>
          <w:sz w:val="24"/>
        </w:rPr>
        <w:t>规定</w:t>
      </w:r>
      <w:r w:rsidRPr="00042EBA">
        <w:rPr>
          <w:rFonts w:ascii="宋体" w:hAnsi="宋体" w:cs="仿宋" w:hint="eastAsia"/>
          <w:sz w:val="24"/>
        </w:rPr>
        <w:t>由</w:t>
      </w:r>
      <w:r w:rsidRPr="00042EBA">
        <w:rPr>
          <w:rFonts w:ascii="宋体" w:hAnsi="宋体" w:cs="仿宋"/>
          <w:sz w:val="24"/>
        </w:rPr>
        <w:t>长春大学旅游学院</w:t>
      </w:r>
      <w:r w:rsidRPr="00042EBA">
        <w:rPr>
          <w:rFonts w:ascii="宋体" w:hAnsi="宋体" w:cs="仿宋" w:hint="eastAsia"/>
          <w:sz w:val="24"/>
        </w:rPr>
        <w:t>负责制定，</w:t>
      </w:r>
      <w:r w:rsidRPr="00042EBA">
        <w:rPr>
          <w:rFonts w:ascii="宋体" w:hAnsi="宋体" w:cs="仿宋"/>
          <w:sz w:val="24"/>
        </w:rPr>
        <w:t>具体实施办法附后。</w:t>
      </w:r>
    </w:p>
    <w:p w:rsidR="00A52269" w:rsidRPr="00042EBA" w:rsidRDefault="001B1E56" w:rsidP="00B0750B">
      <w:pPr>
        <w:adjustRightInd w:val="0"/>
        <w:snapToGrid w:val="0"/>
        <w:spacing w:line="430" w:lineRule="exact"/>
        <w:ind w:firstLineChars="200" w:firstLine="480"/>
      </w:pPr>
      <w:r w:rsidRPr="00042EBA">
        <w:rPr>
          <w:rFonts w:ascii="黑体" w:eastAsia="黑体" w:hAnsi="黑体"/>
          <w:sz w:val="24"/>
        </w:rPr>
        <w:t>第六十</w:t>
      </w:r>
      <w:r w:rsidRPr="00042EBA">
        <w:rPr>
          <w:rFonts w:ascii="黑体" w:eastAsia="黑体" w:hAnsi="黑体" w:hint="eastAsia"/>
          <w:sz w:val="24"/>
        </w:rPr>
        <w:t>一</w:t>
      </w:r>
      <w:r w:rsidR="009B697F" w:rsidRPr="00042EBA">
        <w:rPr>
          <w:rFonts w:ascii="黑体" w:eastAsia="黑体" w:hAnsi="黑体"/>
          <w:sz w:val="24"/>
        </w:rPr>
        <w:t xml:space="preserve">条  </w:t>
      </w:r>
      <w:r w:rsidR="00B7685B" w:rsidRPr="00042EBA">
        <w:rPr>
          <w:rFonts w:ascii="宋体" w:hAnsi="宋体"/>
          <w:sz w:val="24"/>
        </w:rPr>
        <w:t>本办法自公布之日起执行</w:t>
      </w:r>
      <w:r w:rsidR="00B7685B" w:rsidRPr="00042EBA">
        <w:rPr>
          <w:rFonts w:ascii="宋体" w:hAnsi="宋体" w:hint="eastAsia"/>
          <w:sz w:val="24"/>
        </w:rPr>
        <w:t>。</w:t>
      </w:r>
      <w:bookmarkStart w:id="4" w:name="_Toc92312343"/>
      <w:r w:rsidR="009B697F" w:rsidRPr="00042EBA">
        <w:br w:type="page"/>
      </w:r>
      <w:bookmarkStart w:id="5" w:name="_Toc522625634"/>
    </w:p>
    <w:p w:rsidR="00B0750B" w:rsidRPr="00042EBA" w:rsidRDefault="00B0750B" w:rsidP="00B0750B">
      <w:pPr>
        <w:adjustRightInd w:val="0"/>
        <w:snapToGrid w:val="0"/>
        <w:spacing w:line="430" w:lineRule="exact"/>
        <w:ind w:firstLineChars="200" w:firstLine="420"/>
      </w:pPr>
    </w:p>
    <w:p w:rsidR="00E447D0" w:rsidRPr="00042EBA" w:rsidRDefault="009B697F" w:rsidP="00D13095">
      <w:pPr>
        <w:pStyle w:val="0"/>
        <w:spacing w:before="156" w:after="156"/>
      </w:pPr>
      <w:r w:rsidRPr="00042EBA">
        <w:rPr>
          <w:rFonts w:hint="eastAsia"/>
        </w:rPr>
        <w:t>长春大学旅游学院学生奖助学金管理办法</w:t>
      </w:r>
      <w:bookmarkEnd w:id="4"/>
      <w:bookmarkEnd w:id="5"/>
    </w:p>
    <w:p w:rsidR="00A52269" w:rsidRPr="00042EBA" w:rsidRDefault="00A52269" w:rsidP="00A52269">
      <w:pPr>
        <w:pStyle w:val="af2"/>
      </w:pPr>
    </w:p>
    <w:p w:rsidR="00E447D0" w:rsidRPr="00042EBA" w:rsidRDefault="009B697F" w:rsidP="00D13095">
      <w:pPr>
        <w:pStyle w:val="00"/>
        <w:spacing w:before="468" w:after="156"/>
      </w:pPr>
      <w:r w:rsidRPr="00042EBA">
        <w:rPr>
          <w:rFonts w:hint="eastAsia"/>
        </w:rPr>
        <w:t>第一章</w:t>
      </w:r>
      <w:r w:rsidR="00D13095" w:rsidRPr="00042EBA">
        <w:rPr>
          <w:rFonts w:hint="eastAsia"/>
        </w:rPr>
        <w:t xml:space="preserve"> </w:t>
      </w:r>
      <w:r w:rsidR="00A52269" w:rsidRPr="00042EBA">
        <w:t xml:space="preserve">  </w:t>
      </w:r>
      <w:r w:rsidR="00D13095" w:rsidRPr="00042EBA">
        <w:rPr>
          <w:rFonts w:hint="eastAsia"/>
        </w:rPr>
        <w:t xml:space="preserve"> </w:t>
      </w:r>
      <w:r w:rsidRPr="00042EBA">
        <w:rPr>
          <w:rFonts w:hint="eastAsia"/>
        </w:rPr>
        <w:t>总  则</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第一条</w:t>
      </w:r>
      <w:r w:rsidRPr="00042EBA">
        <w:rPr>
          <w:rFonts w:ascii="宋体" w:hAnsi="宋体"/>
          <w:b/>
          <w:bCs/>
          <w:sz w:val="24"/>
        </w:rPr>
        <w:t xml:space="preserve">  </w:t>
      </w:r>
      <w:r w:rsidRPr="00042EBA">
        <w:rPr>
          <w:rFonts w:ascii="宋体" w:hAnsi="宋体"/>
          <w:sz w:val="24"/>
        </w:rPr>
        <w:t>为激励我校品学兼优和家庭经济困难学生勤奋学习、努力进取，在</w:t>
      </w:r>
      <w:r w:rsidRPr="00042EBA">
        <w:rPr>
          <w:rFonts w:ascii="宋体" w:hAnsi="宋体" w:hint="eastAsia"/>
          <w:sz w:val="24"/>
        </w:rPr>
        <w:t>德智体美劳</w:t>
      </w:r>
      <w:r w:rsidRPr="00042EBA">
        <w:rPr>
          <w:rFonts w:ascii="宋体" w:hAnsi="宋体"/>
          <w:sz w:val="24"/>
        </w:rPr>
        <w:t>方面全面发展，根据财政部、教育部及吉林省财政厅、教育厅下发的</w:t>
      </w:r>
      <w:proofErr w:type="gramStart"/>
      <w:r w:rsidRPr="00042EBA">
        <w:rPr>
          <w:rFonts w:ascii="宋体" w:hAnsi="宋体"/>
          <w:sz w:val="24"/>
        </w:rPr>
        <w:t>关于</w:t>
      </w:r>
      <w:r w:rsidRPr="00042EBA">
        <w:rPr>
          <w:rFonts w:ascii="宋体" w:hAnsi="宋体" w:hint="eastAsia"/>
          <w:sz w:val="24"/>
        </w:rPr>
        <w:t>奖</w:t>
      </w:r>
      <w:proofErr w:type="gramEnd"/>
      <w:r w:rsidRPr="00042EBA">
        <w:rPr>
          <w:rFonts w:ascii="宋体" w:hAnsi="宋体" w:hint="eastAsia"/>
          <w:sz w:val="24"/>
        </w:rPr>
        <w:t>助</w:t>
      </w:r>
      <w:r w:rsidRPr="00042EBA">
        <w:rPr>
          <w:rFonts w:ascii="宋体" w:hAnsi="宋体"/>
          <w:sz w:val="24"/>
        </w:rPr>
        <w:t>学金管理的文件精神，按照国家拟定的实施办法，从学校实际出发，制定本办法。</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第二条</w:t>
      </w:r>
      <w:r w:rsidRPr="00042EBA">
        <w:rPr>
          <w:rFonts w:ascii="黑体" w:eastAsia="黑体" w:hAnsi="黑体" w:hint="eastAsia"/>
          <w:sz w:val="24"/>
        </w:rPr>
        <w:t xml:space="preserve">  </w:t>
      </w:r>
      <w:r w:rsidRPr="00042EBA">
        <w:rPr>
          <w:rFonts w:ascii="宋体" w:hAnsi="宋体"/>
          <w:sz w:val="24"/>
        </w:rPr>
        <w:t>本办法所指各类</w:t>
      </w:r>
      <w:r w:rsidRPr="00042EBA">
        <w:rPr>
          <w:rFonts w:ascii="宋体" w:hAnsi="宋体" w:hint="eastAsia"/>
          <w:sz w:val="24"/>
        </w:rPr>
        <w:t>奖助学金</w:t>
      </w:r>
      <w:r w:rsidR="00160386">
        <w:rPr>
          <w:rFonts w:ascii="宋体" w:hAnsi="宋体" w:hint="eastAsia"/>
          <w:sz w:val="24"/>
        </w:rPr>
        <w:t>包括</w:t>
      </w:r>
      <w:r w:rsidRPr="00042EBA">
        <w:rPr>
          <w:rFonts w:ascii="宋体" w:hAnsi="宋体"/>
          <w:sz w:val="24"/>
        </w:rPr>
        <w:t>国家</w:t>
      </w:r>
      <w:r w:rsidRPr="00042EBA">
        <w:rPr>
          <w:rFonts w:ascii="宋体" w:hAnsi="宋体" w:hint="eastAsia"/>
          <w:sz w:val="24"/>
        </w:rPr>
        <w:t>奖助学金</w:t>
      </w:r>
      <w:r w:rsidRPr="00042EBA">
        <w:rPr>
          <w:rFonts w:ascii="宋体" w:hAnsi="宋体"/>
          <w:sz w:val="24"/>
        </w:rPr>
        <w:t>和学校奖学金。国家</w:t>
      </w:r>
      <w:r w:rsidRPr="00042EBA">
        <w:rPr>
          <w:rFonts w:ascii="宋体" w:hAnsi="宋体" w:hint="eastAsia"/>
          <w:sz w:val="24"/>
        </w:rPr>
        <w:t>奖助学金是</w:t>
      </w:r>
      <w:r w:rsidRPr="00042EBA">
        <w:rPr>
          <w:rFonts w:ascii="宋体" w:hAnsi="宋体"/>
          <w:sz w:val="24"/>
        </w:rPr>
        <w:t>由中央、省、市三级政府共同出资设立。学校奖学金</w:t>
      </w:r>
      <w:r w:rsidRPr="00042EBA">
        <w:rPr>
          <w:rFonts w:ascii="宋体" w:hAnsi="宋体" w:hint="eastAsia"/>
          <w:sz w:val="24"/>
        </w:rPr>
        <w:t>是</w:t>
      </w:r>
      <w:r w:rsidRPr="00042EBA">
        <w:rPr>
          <w:rFonts w:ascii="宋体" w:hAnsi="宋体"/>
          <w:sz w:val="24"/>
        </w:rPr>
        <w:t>由长春大学旅游学院出资设立。各类</w:t>
      </w:r>
      <w:r w:rsidRPr="00042EBA">
        <w:rPr>
          <w:rFonts w:ascii="宋体" w:hAnsi="宋体" w:hint="eastAsia"/>
          <w:sz w:val="24"/>
        </w:rPr>
        <w:t>奖助学金是</w:t>
      </w:r>
      <w:r w:rsidRPr="00042EBA">
        <w:rPr>
          <w:rFonts w:ascii="宋体" w:hAnsi="宋体"/>
          <w:sz w:val="24"/>
        </w:rPr>
        <w:t>用于奖励</w:t>
      </w:r>
      <w:r w:rsidRPr="00042EBA">
        <w:rPr>
          <w:rFonts w:ascii="宋体" w:hAnsi="宋体" w:hint="eastAsia"/>
          <w:sz w:val="24"/>
        </w:rPr>
        <w:t>、</w:t>
      </w:r>
      <w:r w:rsidRPr="00042EBA">
        <w:rPr>
          <w:rFonts w:ascii="宋体" w:hAnsi="宋体"/>
          <w:sz w:val="24"/>
        </w:rPr>
        <w:t>资助我校全日制本、专科学生（以下简称学生）中品学兼优的学生和家庭经济困难但励志上进的学生。</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第三条</w:t>
      </w:r>
      <w:r w:rsidRPr="00042EBA">
        <w:rPr>
          <w:rFonts w:ascii="黑体" w:eastAsia="黑体" w:hAnsi="黑体" w:hint="eastAsia"/>
          <w:sz w:val="24"/>
        </w:rPr>
        <w:t xml:space="preserve">  </w:t>
      </w:r>
      <w:r w:rsidRPr="00042EBA">
        <w:rPr>
          <w:rFonts w:ascii="宋体" w:hAnsi="宋体"/>
          <w:sz w:val="24"/>
        </w:rPr>
        <w:t>本办法适用于我校全日制</w:t>
      </w:r>
      <w:r w:rsidR="00CD24FF">
        <w:rPr>
          <w:rFonts w:ascii="宋体" w:hAnsi="宋体" w:hint="eastAsia"/>
          <w:sz w:val="24"/>
        </w:rPr>
        <w:t>在校</w:t>
      </w:r>
      <w:r w:rsidRPr="00042EBA">
        <w:rPr>
          <w:rFonts w:ascii="宋体" w:hAnsi="宋体"/>
          <w:sz w:val="24"/>
        </w:rPr>
        <w:t>的</w:t>
      </w:r>
      <w:r w:rsidR="007E0635">
        <w:rPr>
          <w:rFonts w:ascii="宋体" w:hAnsi="宋体" w:hint="eastAsia"/>
          <w:sz w:val="24"/>
        </w:rPr>
        <w:t>本</w:t>
      </w:r>
      <w:r w:rsidR="00390218">
        <w:rPr>
          <w:rFonts w:ascii="宋体" w:hAnsi="宋体" w:hint="eastAsia"/>
          <w:sz w:val="24"/>
        </w:rPr>
        <w:t>、专科</w:t>
      </w:r>
      <w:r w:rsidRPr="00042EBA">
        <w:rPr>
          <w:rFonts w:ascii="宋体" w:hAnsi="宋体"/>
          <w:sz w:val="24"/>
        </w:rPr>
        <w:t>学生。</w:t>
      </w:r>
    </w:p>
    <w:p w:rsidR="00E447D0" w:rsidRPr="00042EBA" w:rsidRDefault="009B697F" w:rsidP="00D13095">
      <w:pPr>
        <w:pStyle w:val="00"/>
        <w:spacing w:before="468" w:after="156"/>
      </w:pPr>
      <w:r w:rsidRPr="00042EBA">
        <w:rPr>
          <w:rFonts w:hint="eastAsia"/>
        </w:rPr>
        <w:t>第二章</w:t>
      </w:r>
      <w:r w:rsidR="00D13095" w:rsidRPr="00042EBA">
        <w:rPr>
          <w:rFonts w:hint="eastAsia"/>
        </w:rPr>
        <w:t xml:space="preserve"> </w:t>
      </w:r>
      <w:r w:rsidR="00A52269" w:rsidRPr="00042EBA">
        <w:t xml:space="preserve">  </w:t>
      </w:r>
      <w:r w:rsidRPr="00042EBA">
        <w:rPr>
          <w:rFonts w:hint="eastAsia"/>
        </w:rPr>
        <w:t xml:space="preserve"> 奖助学金的种类及标准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第四条</w:t>
      </w:r>
      <w:r w:rsidRPr="00042EBA">
        <w:rPr>
          <w:rFonts w:ascii="宋体" w:hAnsi="宋体" w:hint="eastAsia"/>
          <w:b/>
          <w:bCs/>
          <w:sz w:val="24"/>
        </w:rPr>
        <w:t xml:space="preserve">  </w:t>
      </w:r>
      <w:r w:rsidRPr="00042EBA">
        <w:rPr>
          <w:rFonts w:ascii="宋体" w:hAnsi="宋体" w:hint="eastAsia"/>
          <w:sz w:val="24"/>
        </w:rPr>
        <w:t>奖助学金</w:t>
      </w:r>
      <w:r w:rsidRPr="00042EBA">
        <w:rPr>
          <w:rFonts w:ascii="宋体" w:hAnsi="宋体"/>
          <w:sz w:val="24"/>
        </w:rPr>
        <w:t>分为国家奖学金、国家励志奖学金</w:t>
      </w:r>
      <w:r w:rsidRPr="00042EBA">
        <w:rPr>
          <w:rFonts w:ascii="宋体" w:hAnsi="宋体" w:hint="eastAsia"/>
          <w:sz w:val="24"/>
        </w:rPr>
        <w:t>、</w:t>
      </w:r>
      <w:r w:rsidRPr="00042EBA">
        <w:rPr>
          <w:rFonts w:ascii="宋体" w:hAnsi="宋体"/>
          <w:sz w:val="24"/>
        </w:rPr>
        <w:t>国家助学金和学校奖学金。</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第五条</w:t>
      </w:r>
      <w:r w:rsidRPr="00042EBA">
        <w:rPr>
          <w:rFonts w:ascii="宋体" w:hAnsi="宋体"/>
          <w:sz w:val="24"/>
        </w:rPr>
        <w:t xml:space="preserve">  国家</w:t>
      </w:r>
      <w:r w:rsidRPr="00042EBA">
        <w:rPr>
          <w:rFonts w:ascii="宋体" w:hAnsi="宋体" w:hint="eastAsia"/>
          <w:sz w:val="24"/>
        </w:rPr>
        <w:t>奖助学金</w:t>
      </w:r>
      <w:r w:rsidRPr="00042EBA">
        <w:rPr>
          <w:rFonts w:ascii="宋体" w:hAnsi="宋体"/>
          <w:sz w:val="24"/>
        </w:rPr>
        <w:t>的发放金额依据国家</w:t>
      </w:r>
      <w:r w:rsidRPr="00042EBA">
        <w:rPr>
          <w:rFonts w:ascii="宋体" w:hAnsi="宋体" w:hint="eastAsia"/>
          <w:sz w:val="24"/>
        </w:rPr>
        <w:t>奖助学金</w:t>
      </w:r>
      <w:r w:rsidRPr="00042EBA">
        <w:rPr>
          <w:rFonts w:ascii="宋体" w:hAnsi="宋体"/>
          <w:sz w:val="24"/>
        </w:rPr>
        <w:t>发</w:t>
      </w:r>
      <w:proofErr w:type="gramStart"/>
      <w:r w:rsidRPr="00042EBA">
        <w:rPr>
          <w:rFonts w:ascii="宋体" w:hAnsi="宋体"/>
          <w:sz w:val="24"/>
        </w:rPr>
        <w:t>放文件</w:t>
      </w:r>
      <w:proofErr w:type="gramEnd"/>
      <w:r w:rsidRPr="00042EBA">
        <w:rPr>
          <w:rFonts w:ascii="宋体" w:hAnsi="宋体"/>
          <w:sz w:val="24"/>
        </w:rPr>
        <w:t>执行。</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第六条</w:t>
      </w:r>
      <w:r w:rsidRPr="00042EBA">
        <w:rPr>
          <w:rFonts w:ascii="宋体" w:hAnsi="宋体" w:hint="eastAsia"/>
          <w:b/>
          <w:bCs/>
          <w:sz w:val="24"/>
        </w:rPr>
        <w:t xml:space="preserve">  </w:t>
      </w:r>
      <w:r w:rsidRPr="00042EBA">
        <w:rPr>
          <w:rFonts w:ascii="宋体" w:hAnsi="宋体"/>
          <w:sz w:val="24"/>
        </w:rPr>
        <w:t>国家奖学金、国家励志奖学金、国家助学金的名额由学校根据上级主管部门下达给</w:t>
      </w:r>
      <w:r w:rsidR="005F443E">
        <w:rPr>
          <w:rFonts w:ascii="宋体" w:hAnsi="宋体" w:hint="eastAsia"/>
          <w:sz w:val="24"/>
        </w:rPr>
        <w:t>学</w:t>
      </w:r>
      <w:r w:rsidRPr="00042EBA">
        <w:rPr>
          <w:rFonts w:ascii="宋体" w:hAnsi="宋体"/>
          <w:sz w:val="24"/>
        </w:rPr>
        <w:t>校的指标按相应比例和实际情况分配到各学院。</w:t>
      </w:r>
    </w:p>
    <w:p w:rsidR="00E447D0" w:rsidRPr="00042EBA" w:rsidRDefault="009B697F">
      <w:pPr>
        <w:adjustRightInd w:val="0"/>
        <w:snapToGrid w:val="0"/>
        <w:spacing w:line="430" w:lineRule="exact"/>
        <w:ind w:firstLineChars="200" w:firstLine="480"/>
        <w:rPr>
          <w:rFonts w:ascii="宋体" w:hAnsi="宋体"/>
          <w:bCs/>
          <w:sz w:val="24"/>
        </w:rPr>
      </w:pPr>
      <w:r w:rsidRPr="00042EBA">
        <w:rPr>
          <w:rFonts w:ascii="黑体" w:eastAsia="黑体" w:hAnsi="黑体"/>
          <w:sz w:val="24"/>
        </w:rPr>
        <w:t>第七条</w:t>
      </w:r>
      <w:r w:rsidRPr="00042EBA">
        <w:rPr>
          <w:rFonts w:ascii="黑体" w:eastAsia="黑体" w:hAnsi="黑体" w:hint="eastAsia"/>
          <w:sz w:val="24"/>
        </w:rPr>
        <w:t xml:space="preserve">  </w:t>
      </w:r>
      <w:r w:rsidRPr="00042EBA">
        <w:rPr>
          <w:rFonts w:ascii="宋体" w:hAnsi="宋体"/>
          <w:bCs/>
          <w:sz w:val="24"/>
        </w:rPr>
        <w:t>学校奖学金评选比例及发放标准</w:t>
      </w:r>
    </w:p>
    <w:p w:rsidR="00E447D0" w:rsidRPr="00042EBA" w:rsidRDefault="009B697F">
      <w:pPr>
        <w:adjustRightInd w:val="0"/>
        <w:snapToGrid w:val="0"/>
        <w:spacing w:line="430" w:lineRule="exact"/>
        <w:ind w:firstLineChars="200" w:firstLine="480"/>
        <w:rPr>
          <w:rFonts w:ascii="宋体" w:hAnsi="宋体"/>
          <w:bCs/>
          <w:sz w:val="24"/>
        </w:rPr>
      </w:pPr>
      <w:r w:rsidRPr="00042EBA">
        <w:rPr>
          <w:rFonts w:ascii="宋体" w:hAnsi="宋体"/>
          <w:bCs/>
          <w:sz w:val="24"/>
        </w:rPr>
        <w:t>（一）学校奖学金的种类分为一等奖、二等奖和三等奖。发放比例为：一等奖学金获得者的比例为学生总人数的1</w:t>
      </w:r>
      <w:r w:rsidRPr="00042EBA">
        <w:rPr>
          <w:rFonts w:ascii="宋体" w:hAnsi="宋体" w:hint="eastAsia"/>
          <w:bCs/>
          <w:sz w:val="24"/>
        </w:rPr>
        <w:t>%</w:t>
      </w:r>
      <w:r w:rsidRPr="00042EBA">
        <w:rPr>
          <w:rFonts w:ascii="宋体" w:hAnsi="宋体"/>
          <w:bCs/>
          <w:sz w:val="24"/>
        </w:rPr>
        <w:t>；二等奖学金获得者的比例为学生</w:t>
      </w:r>
      <w:r w:rsidRPr="00042EBA">
        <w:rPr>
          <w:rFonts w:ascii="宋体" w:hAnsi="宋体"/>
          <w:bCs/>
          <w:sz w:val="24"/>
        </w:rPr>
        <w:lastRenderedPageBreak/>
        <w:t>总人数的2%；三等奖学金获得者的比例为学生总人数的3%。</w:t>
      </w:r>
    </w:p>
    <w:p w:rsidR="00E447D0" w:rsidRPr="00042EBA" w:rsidRDefault="009B697F">
      <w:pPr>
        <w:adjustRightInd w:val="0"/>
        <w:snapToGrid w:val="0"/>
        <w:spacing w:line="430" w:lineRule="exact"/>
        <w:ind w:firstLineChars="200" w:firstLine="480"/>
        <w:rPr>
          <w:rFonts w:ascii="宋体" w:hAnsi="宋体"/>
          <w:bCs/>
          <w:sz w:val="24"/>
        </w:rPr>
      </w:pPr>
      <w:r w:rsidRPr="00042EBA">
        <w:rPr>
          <w:rFonts w:ascii="宋体" w:hAnsi="宋体"/>
          <w:bCs/>
          <w:sz w:val="24"/>
        </w:rPr>
        <w:t>（二）发放金额：一等奖学金数额为每学年1000元/生；二等奖学金数额为每学年500元/生；三等奖学金数额为每学年200元/生。</w:t>
      </w:r>
    </w:p>
    <w:p w:rsidR="00E447D0" w:rsidRPr="00042EBA" w:rsidRDefault="009B697F" w:rsidP="00D13095">
      <w:pPr>
        <w:pStyle w:val="00"/>
        <w:spacing w:before="468" w:after="156"/>
      </w:pPr>
      <w:r w:rsidRPr="00042EBA">
        <w:rPr>
          <w:rFonts w:hint="eastAsia"/>
        </w:rPr>
        <w:t>第三章</w:t>
      </w:r>
      <w:r w:rsidR="00D13095" w:rsidRPr="00042EBA">
        <w:rPr>
          <w:rFonts w:hint="eastAsia"/>
        </w:rPr>
        <w:t xml:space="preserve"> </w:t>
      </w:r>
      <w:r w:rsidR="00A52269" w:rsidRPr="00042EBA">
        <w:t xml:space="preserve">  </w:t>
      </w:r>
      <w:r w:rsidRPr="00042EBA">
        <w:rPr>
          <w:rFonts w:hint="eastAsia"/>
        </w:rPr>
        <w:t xml:space="preserve"> 奖励对象与申请条件</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第八条</w:t>
      </w:r>
      <w:r w:rsidRPr="00042EBA">
        <w:rPr>
          <w:rFonts w:ascii="黑体" w:eastAsia="黑体" w:hAnsi="黑体" w:hint="eastAsia"/>
          <w:sz w:val="24"/>
        </w:rPr>
        <w:t xml:space="preserve">  </w:t>
      </w:r>
      <w:r w:rsidRPr="00042EBA">
        <w:rPr>
          <w:rFonts w:ascii="宋体" w:hAnsi="宋体"/>
          <w:sz w:val="24"/>
        </w:rPr>
        <w:t>奖励对象</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一）国家奖学金的奖励对象为在校二年级以上（含二年级）的学生中特别优秀的学生。国家励志奖学金的奖励对象为在校二年级以上（含二年级）的学生中品学兼优的家庭经济困难学生。国家助学金的资助对象为在校学生中的家庭经济困难学生。学校奖学金的奖励对象为在校二年级以上（含二年级）的学生中品学兼优的学生。</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（二）同一学年内，国家奖学金、国家励志奖学金、学校奖学金不能兼得；国家奖学金、国家励志奖学金、学校奖学金可以与国家助学金兼得。</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第九条</w:t>
      </w:r>
      <w:r w:rsidRPr="00042EBA">
        <w:rPr>
          <w:rFonts w:ascii="黑体" w:eastAsia="黑体" w:hAnsi="黑体" w:hint="eastAsia"/>
          <w:sz w:val="24"/>
        </w:rPr>
        <w:t xml:space="preserve">  </w:t>
      </w:r>
      <w:r w:rsidRPr="00042EBA">
        <w:rPr>
          <w:rFonts w:ascii="宋体" w:hAnsi="宋体"/>
          <w:sz w:val="24"/>
        </w:rPr>
        <w:t>申请条件</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（一）国家奖学金的申请条件：</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1.热爱社会主义祖国，拥护中国共产党的领导；</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2.遵守宪法和法律，遵守学校规章制度；</w:t>
      </w:r>
    </w:p>
    <w:p w:rsidR="005F443E" w:rsidRDefault="009B697F">
      <w:pPr>
        <w:adjustRightInd w:val="0"/>
        <w:snapToGrid w:val="0"/>
        <w:spacing w:line="430" w:lineRule="exact"/>
        <w:ind w:firstLineChars="200" w:firstLine="480"/>
        <w:rPr>
          <w:rFonts w:ascii="宋体" w:hAnsi="宋体"/>
          <w:sz w:val="24"/>
        </w:rPr>
      </w:pPr>
      <w:r w:rsidRPr="00042EBA">
        <w:rPr>
          <w:rFonts w:ascii="宋体" w:hAnsi="宋体"/>
          <w:sz w:val="24"/>
        </w:rPr>
        <w:t>3.在校期间学习成绩优异</w:t>
      </w:r>
      <w:r w:rsidRPr="00042EBA">
        <w:rPr>
          <w:rFonts w:ascii="宋体" w:hAnsi="宋体" w:hint="eastAsia"/>
          <w:sz w:val="24"/>
        </w:rPr>
        <w:t>，</w:t>
      </w:r>
      <w:r w:rsidR="005F443E" w:rsidRPr="00042EBA">
        <w:rPr>
          <w:rFonts w:ascii="宋体" w:hAnsi="宋体"/>
          <w:sz w:val="24"/>
        </w:rPr>
        <w:t>学年成绩综合排名在同年级同专业前</w:t>
      </w:r>
      <w:r w:rsidR="005F443E" w:rsidRPr="00042EBA">
        <w:rPr>
          <w:rFonts w:ascii="宋体" w:hAnsi="宋体" w:hint="eastAsia"/>
          <w:sz w:val="24"/>
        </w:rPr>
        <w:t>1</w:t>
      </w:r>
      <w:r w:rsidR="005F443E" w:rsidRPr="00042EBA">
        <w:rPr>
          <w:rFonts w:ascii="宋体" w:hAnsi="宋体"/>
          <w:sz w:val="24"/>
        </w:rPr>
        <w:t>0%；</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4.对申请国家奖学金的学生，考核其社会实践、创新能力、综合素质等方面</w:t>
      </w:r>
      <w:r w:rsidRPr="00042EBA">
        <w:rPr>
          <w:rFonts w:ascii="宋体" w:hAnsi="宋体" w:hint="eastAsia"/>
          <w:sz w:val="24"/>
        </w:rPr>
        <w:t>，其中一项特别突出</w:t>
      </w:r>
      <w:r w:rsidRPr="00042EBA">
        <w:rPr>
          <w:rFonts w:ascii="宋体" w:hAnsi="宋体"/>
          <w:sz w:val="24"/>
        </w:rPr>
        <w:t>，</w:t>
      </w:r>
      <w:r w:rsidRPr="00042EBA">
        <w:rPr>
          <w:rFonts w:ascii="宋体" w:hAnsi="宋体" w:hint="eastAsia"/>
          <w:sz w:val="24"/>
        </w:rPr>
        <w:t>或者曾</w:t>
      </w:r>
      <w:r w:rsidRPr="00042EBA">
        <w:rPr>
          <w:rFonts w:ascii="宋体" w:hAnsi="宋体"/>
          <w:sz w:val="24"/>
        </w:rPr>
        <w:t>获得地（市）级以上科研、设计、创作、论文等奖项作为重要依据；</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5.道德品质优良，思想道德考核成绩在</w:t>
      </w:r>
      <w:r w:rsidRPr="00042EBA">
        <w:rPr>
          <w:rFonts w:ascii="宋体" w:hAnsi="宋体" w:hint="eastAsia"/>
          <w:sz w:val="24"/>
        </w:rPr>
        <w:t>90</w:t>
      </w:r>
      <w:r w:rsidRPr="00042EBA">
        <w:rPr>
          <w:rFonts w:ascii="宋体" w:hAnsi="宋体"/>
          <w:sz w:val="24"/>
        </w:rPr>
        <w:t>分以上，在班级内民主测评支持赞成率占90%以上，公寓考核在良好以上。</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 xml:space="preserve">（二）国家励志奖学金的申请条件： </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1.热爱社会主义祖国，拥护中国共产党的领导；</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2.遵守宪法和法律，遵守学校规章制度；</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lastRenderedPageBreak/>
        <w:t>3.道德品质优良，思想道德考核成绩在90分以上，在班级内民主测评支持赞成率占90%以上，公寓考核在良好以上；</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4.家庭经济困难，生活俭朴，在学校认定的家庭经济困难学生指标范围之内；</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5.在家庭经济困难学生中学习成绩优秀。</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（三）国家助学金的申请条件：</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1.热爱</w:t>
      </w:r>
      <w:r w:rsidRPr="00042EBA">
        <w:rPr>
          <w:rFonts w:ascii="宋体" w:hAnsi="宋体" w:hint="eastAsia"/>
          <w:sz w:val="24"/>
        </w:rPr>
        <w:t>社会主义</w:t>
      </w:r>
      <w:r w:rsidRPr="00042EBA">
        <w:rPr>
          <w:rFonts w:ascii="宋体" w:hAnsi="宋体"/>
          <w:sz w:val="24"/>
        </w:rPr>
        <w:t>祖国，拥护中国共产党的领导；</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2.遵守宪法和法律，遵守学校规章制度；</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3.道德品质优良，思想道德考核成绩在90分以上，在班级内民主测评支持赞成率占80%以上，公寓考核在良好以上；</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 xml:space="preserve">4.勤奋学习，积极上进； </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5.家庭经济困难，生活俭朴，在学校认定的家庭经济困难学生指标范围之内。</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（四）学校奖学金申请条件：</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1.热爱</w:t>
      </w:r>
      <w:r w:rsidRPr="00042EBA">
        <w:rPr>
          <w:rFonts w:ascii="宋体" w:hAnsi="宋体" w:hint="eastAsia"/>
          <w:sz w:val="24"/>
        </w:rPr>
        <w:t>社会主义</w:t>
      </w:r>
      <w:r w:rsidRPr="00042EBA">
        <w:rPr>
          <w:rFonts w:ascii="宋体" w:hAnsi="宋体"/>
          <w:sz w:val="24"/>
        </w:rPr>
        <w:t>祖国，拥护中国共产党的领导；</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2.遵守宪法和法律，遵守学校规章制度；</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3.</w:t>
      </w:r>
      <w:r w:rsidR="005F443E">
        <w:rPr>
          <w:rFonts w:ascii="宋体" w:hAnsi="宋体"/>
          <w:sz w:val="24"/>
        </w:rPr>
        <w:t>思想道德考核成绩</w:t>
      </w:r>
      <w:r w:rsidRPr="00042EBA">
        <w:rPr>
          <w:rFonts w:ascii="宋体" w:hAnsi="宋体"/>
          <w:sz w:val="24"/>
        </w:rPr>
        <w:t>在</w:t>
      </w:r>
      <w:r w:rsidRPr="00042EBA">
        <w:rPr>
          <w:rFonts w:ascii="宋体" w:hAnsi="宋体" w:hint="eastAsia"/>
          <w:sz w:val="24"/>
        </w:rPr>
        <w:t>90</w:t>
      </w:r>
      <w:r w:rsidRPr="00042EBA">
        <w:rPr>
          <w:rFonts w:ascii="宋体" w:hAnsi="宋体"/>
          <w:sz w:val="24"/>
        </w:rPr>
        <w:t>分以上，公寓考核</w:t>
      </w:r>
      <w:r w:rsidRPr="00042EBA">
        <w:rPr>
          <w:rFonts w:ascii="宋体" w:hAnsi="宋体" w:hint="eastAsia"/>
          <w:sz w:val="24"/>
        </w:rPr>
        <w:t>在</w:t>
      </w:r>
      <w:r w:rsidRPr="00042EBA">
        <w:rPr>
          <w:rFonts w:ascii="宋体" w:hAnsi="宋体"/>
          <w:sz w:val="24"/>
        </w:rPr>
        <w:t xml:space="preserve">良好以上； </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4.勤奋学习，刻苦钻研，学习成绩优良。一等奖学金获得者综合排名在同年级同专业前</w:t>
      </w:r>
      <w:r w:rsidRPr="00042EBA">
        <w:rPr>
          <w:rFonts w:ascii="宋体" w:hAnsi="宋体" w:hint="eastAsia"/>
          <w:sz w:val="24"/>
        </w:rPr>
        <w:t>10</w:t>
      </w:r>
      <w:r w:rsidRPr="00042EBA">
        <w:rPr>
          <w:rFonts w:ascii="宋体" w:hAnsi="宋体"/>
          <w:sz w:val="24"/>
        </w:rPr>
        <w:t>%</w:t>
      </w:r>
      <w:r w:rsidRPr="00042EBA">
        <w:rPr>
          <w:rFonts w:ascii="宋体" w:hAnsi="宋体" w:hint="eastAsia"/>
          <w:sz w:val="24"/>
        </w:rPr>
        <w:t>；</w:t>
      </w:r>
      <w:r w:rsidRPr="00042EBA">
        <w:rPr>
          <w:rFonts w:ascii="宋体" w:hAnsi="宋体"/>
          <w:sz w:val="24"/>
        </w:rPr>
        <w:t>二等奖学金获得者综合排名在同年级同专业前15%</w:t>
      </w:r>
      <w:r w:rsidRPr="00042EBA">
        <w:rPr>
          <w:rFonts w:ascii="宋体" w:hAnsi="宋体" w:hint="eastAsia"/>
          <w:sz w:val="24"/>
        </w:rPr>
        <w:t>；</w:t>
      </w:r>
      <w:r w:rsidRPr="00042EBA">
        <w:rPr>
          <w:rFonts w:ascii="宋体" w:hAnsi="宋体"/>
          <w:sz w:val="24"/>
        </w:rPr>
        <w:t>三等奖学金获得者综合排名在同年级同专业</w:t>
      </w:r>
      <w:r w:rsidRPr="00042EBA">
        <w:rPr>
          <w:rFonts w:ascii="宋体" w:hAnsi="宋体" w:hint="eastAsia"/>
          <w:sz w:val="24"/>
        </w:rPr>
        <w:t>前</w:t>
      </w:r>
      <w:r w:rsidRPr="00042EBA">
        <w:rPr>
          <w:rFonts w:ascii="宋体" w:hAnsi="宋体"/>
          <w:sz w:val="24"/>
        </w:rPr>
        <w:t>20%。</w:t>
      </w:r>
    </w:p>
    <w:p w:rsidR="00E447D0" w:rsidRPr="00042EBA" w:rsidRDefault="009B697F" w:rsidP="00D13095">
      <w:pPr>
        <w:pStyle w:val="00"/>
        <w:spacing w:before="468" w:after="156"/>
      </w:pPr>
      <w:r w:rsidRPr="00042EBA">
        <w:rPr>
          <w:rFonts w:hint="eastAsia"/>
        </w:rPr>
        <w:t>第四章</w:t>
      </w:r>
      <w:r w:rsidR="00D13095" w:rsidRPr="00042EBA">
        <w:rPr>
          <w:rFonts w:hint="eastAsia"/>
        </w:rPr>
        <w:t xml:space="preserve"> </w:t>
      </w:r>
      <w:r w:rsidR="00A52269" w:rsidRPr="00042EBA">
        <w:t xml:space="preserve">  </w:t>
      </w:r>
      <w:r w:rsidRPr="00042EBA">
        <w:rPr>
          <w:rFonts w:hint="eastAsia"/>
        </w:rPr>
        <w:t xml:space="preserve"> 申请与评审</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第十条</w:t>
      </w:r>
      <w:r w:rsidRPr="00042EBA">
        <w:rPr>
          <w:rFonts w:ascii="宋体" w:hAnsi="宋体" w:hint="eastAsia"/>
          <w:b/>
          <w:bCs/>
          <w:sz w:val="24"/>
        </w:rPr>
        <w:t xml:space="preserve">  </w:t>
      </w:r>
      <w:r w:rsidRPr="00042EBA">
        <w:rPr>
          <w:rFonts w:ascii="宋体" w:hAnsi="宋体"/>
          <w:sz w:val="24"/>
        </w:rPr>
        <w:t>国家</w:t>
      </w:r>
      <w:r w:rsidRPr="00042EBA">
        <w:rPr>
          <w:rFonts w:ascii="宋体" w:hAnsi="宋体" w:hint="eastAsia"/>
          <w:sz w:val="24"/>
        </w:rPr>
        <w:t>奖助学金和学校奖学金</w:t>
      </w:r>
      <w:r w:rsidRPr="00042EBA">
        <w:rPr>
          <w:rFonts w:ascii="宋体" w:hAnsi="宋体"/>
          <w:sz w:val="24"/>
        </w:rPr>
        <w:t>申请</w:t>
      </w:r>
      <w:r w:rsidRPr="00042EBA">
        <w:rPr>
          <w:rFonts w:ascii="宋体" w:hAnsi="宋体" w:hint="eastAsia"/>
          <w:sz w:val="24"/>
        </w:rPr>
        <w:t>与</w:t>
      </w:r>
      <w:r w:rsidRPr="00042EBA">
        <w:rPr>
          <w:rFonts w:ascii="宋体" w:hAnsi="宋体"/>
          <w:sz w:val="24"/>
        </w:rPr>
        <w:t>评审</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（一）国家奖学金、国家励志奖学金、国家助学金、学校奖学金实行等额评审，坚持公平、公正、公开、择优的原则。</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（二）每年</w:t>
      </w:r>
      <w:r w:rsidRPr="00042EBA">
        <w:rPr>
          <w:rFonts w:ascii="宋体" w:hAnsi="宋体" w:hint="eastAsia"/>
          <w:sz w:val="24"/>
        </w:rPr>
        <w:t>9</w:t>
      </w:r>
      <w:r w:rsidRPr="00042EBA">
        <w:rPr>
          <w:rFonts w:ascii="宋体" w:hAnsi="宋体"/>
          <w:sz w:val="24"/>
        </w:rPr>
        <w:t>月</w:t>
      </w:r>
      <w:r w:rsidRPr="00042EBA">
        <w:rPr>
          <w:rFonts w:ascii="宋体" w:hAnsi="宋体" w:hint="eastAsia"/>
          <w:sz w:val="24"/>
        </w:rPr>
        <w:t>30</w:t>
      </w:r>
      <w:r w:rsidRPr="00042EBA">
        <w:rPr>
          <w:rFonts w:ascii="宋体" w:hAnsi="宋体"/>
          <w:sz w:val="24"/>
        </w:rPr>
        <w:t>日前，具备认定资格的学生根据本办法规定的国家奖</w:t>
      </w:r>
      <w:r w:rsidRPr="00042EBA">
        <w:rPr>
          <w:rFonts w:ascii="宋体" w:hAnsi="宋体"/>
          <w:sz w:val="24"/>
        </w:rPr>
        <w:lastRenderedPageBreak/>
        <w:t>学金、国家励志奖学金、国家助学金、学校奖学金的申请条件及其他有关规定，提出申请，并填报《普通高校国家奖学金申请表》、《普通高校国家励志奖学金申请表》、《普通高校国家助学金申请表》、《学校奖学金申请表》，由各学院进行审核认定。</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第十一条</w:t>
      </w:r>
      <w:r w:rsidRPr="00042EBA">
        <w:rPr>
          <w:rFonts w:ascii="宋体" w:hAnsi="宋体" w:hint="eastAsia"/>
          <w:sz w:val="24"/>
        </w:rPr>
        <w:t xml:space="preserve">  </w:t>
      </w:r>
      <w:r w:rsidRPr="00042EBA">
        <w:rPr>
          <w:rFonts w:ascii="宋体" w:hAnsi="宋体"/>
          <w:sz w:val="24"/>
        </w:rPr>
        <w:t>国家</w:t>
      </w:r>
      <w:r w:rsidRPr="00042EBA">
        <w:rPr>
          <w:rFonts w:ascii="宋体" w:hAnsi="宋体" w:hint="eastAsia"/>
          <w:sz w:val="24"/>
        </w:rPr>
        <w:t>奖助学金</w:t>
      </w:r>
      <w:r w:rsidRPr="00042EBA">
        <w:rPr>
          <w:rFonts w:ascii="宋体" w:hAnsi="宋体"/>
          <w:sz w:val="24"/>
        </w:rPr>
        <w:t>评审程序如下：</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（一）班级民主评选</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1.辅导员公布国家</w:t>
      </w:r>
      <w:r w:rsidRPr="00042EBA">
        <w:rPr>
          <w:rFonts w:ascii="宋体" w:hAnsi="宋体" w:hint="eastAsia"/>
          <w:sz w:val="24"/>
        </w:rPr>
        <w:t>奖助学金</w:t>
      </w:r>
      <w:r w:rsidRPr="00042EBA">
        <w:rPr>
          <w:rFonts w:ascii="宋体" w:hAnsi="宋体"/>
          <w:sz w:val="24"/>
        </w:rPr>
        <w:t>和学校奖学金评选标准和程序，组织班级会议进行民主评选，按照评选条件产生具备</w:t>
      </w:r>
      <w:r w:rsidRPr="00042EBA">
        <w:rPr>
          <w:rFonts w:ascii="宋体" w:hAnsi="宋体" w:hint="eastAsia"/>
          <w:sz w:val="24"/>
        </w:rPr>
        <w:t>奖助学金</w:t>
      </w:r>
      <w:r w:rsidRPr="00042EBA">
        <w:rPr>
          <w:rFonts w:ascii="宋体" w:hAnsi="宋体"/>
          <w:sz w:val="24"/>
        </w:rPr>
        <w:t>资格的学生名单。班级会议须有班级三分之二以上人员参加。</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2.产生名单要在班级进行学习成绩和思想道德考核成绩公示。公示时间为一周，要设立学校或学生工作部门举报</w:t>
      </w:r>
      <w:r w:rsidRPr="00042EBA">
        <w:rPr>
          <w:rFonts w:ascii="宋体" w:hAnsi="宋体" w:hint="eastAsia"/>
          <w:sz w:val="24"/>
        </w:rPr>
        <w:t>电话及电</w:t>
      </w:r>
      <w:r w:rsidRPr="00042EBA">
        <w:rPr>
          <w:rFonts w:ascii="宋体" w:hAnsi="宋体"/>
          <w:sz w:val="24"/>
        </w:rPr>
        <w:t>子邮箱。</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3.辅导员要将公示无异议人员名单和班级民主评选材料提交到所在学院。</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（二）学院评议</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1.</w:t>
      </w:r>
      <w:r w:rsidRPr="00042EBA">
        <w:rPr>
          <w:rFonts w:ascii="宋体" w:hAnsi="宋体" w:hint="eastAsia"/>
          <w:sz w:val="24"/>
        </w:rPr>
        <w:t>奖助学金</w:t>
      </w:r>
      <w:r w:rsidRPr="00042EBA">
        <w:rPr>
          <w:rFonts w:ascii="宋体" w:hAnsi="宋体"/>
          <w:sz w:val="24"/>
        </w:rPr>
        <w:t>评审工作小组对学院内各班级产生的</w:t>
      </w:r>
      <w:r w:rsidRPr="00042EBA">
        <w:rPr>
          <w:rFonts w:ascii="宋体" w:hAnsi="宋体" w:hint="eastAsia"/>
          <w:sz w:val="24"/>
        </w:rPr>
        <w:t>奖助学金</w:t>
      </w:r>
      <w:r w:rsidRPr="00042EBA">
        <w:rPr>
          <w:rFonts w:ascii="宋体" w:hAnsi="宋体"/>
          <w:sz w:val="24"/>
        </w:rPr>
        <w:t>名单进行评议审核。同时，各学院要单独建立</w:t>
      </w:r>
      <w:proofErr w:type="gramStart"/>
      <w:r w:rsidRPr="00042EBA">
        <w:rPr>
          <w:rFonts w:ascii="宋体" w:hAnsi="宋体" w:hint="eastAsia"/>
          <w:sz w:val="24"/>
        </w:rPr>
        <w:t>经困生</w:t>
      </w:r>
      <w:proofErr w:type="gramEnd"/>
      <w:r w:rsidRPr="00042EBA">
        <w:rPr>
          <w:rFonts w:ascii="宋体" w:hAnsi="宋体"/>
          <w:sz w:val="24"/>
        </w:rPr>
        <w:t>档案，包括</w:t>
      </w:r>
      <w:r w:rsidRPr="00042EBA">
        <w:rPr>
          <w:rFonts w:ascii="宋体" w:hAnsi="宋体"/>
          <w:kern w:val="0"/>
          <w:sz w:val="24"/>
        </w:rPr>
        <w:t>《</w:t>
      </w:r>
      <w:r w:rsidR="008F682D" w:rsidRPr="00042EBA">
        <w:rPr>
          <w:rFonts w:ascii="宋体" w:hAnsi="宋体" w:hint="eastAsia"/>
          <w:kern w:val="0"/>
          <w:sz w:val="24"/>
        </w:rPr>
        <w:t>普通高校</w:t>
      </w:r>
      <w:r w:rsidRPr="00042EBA">
        <w:rPr>
          <w:rFonts w:ascii="宋体" w:hAnsi="宋体" w:hint="eastAsia"/>
          <w:sz w:val="24"/>
        </w:rPr>
        <w:t>国家助学金申请表</w:t>
      </w:r>
      <w:r w:rsidRPr="00042EBA">
        <w:rPr>
          <w:rFonts w:ascii="宋体" w:hAnsi="宋体"/>
          <w:kern w:val="0"/>
          <w:sz w:val="24"/>
        </w:rPr>
        <w:t>》（以下简称《</w:t>
      </w:r>
      <w:r w:rsidRPr="00042EBA">
        <w:rPr>
          <w:rFonts w:ascii="宋体" w:hAnsi="宋体" w:hint="eastAsia"/>
          <w:kern w:val="0"/>
          <w:sz w:val="24"/>
        </w:rPr>
        <w:t>申请</w:t>
      </w:r>
      <w:r w:rsidRPr="00042EBA">
        <w:rPr>
          <w:rFonts w:ascii="宋体" w:hAnsi="宋体"/>
          <w:kern w:val="0"/>
          <w:sz w:val="24"/>
        </w:rPr>
        <w:t>表》）</w:t>
      </w:r>
      <w:r w:rsidRPr="00042EBA">
        <w:rPr>
          <w:rFonts w:ascii="宋体" w:hAnsi="宋体" w:hint="eastAsia"/>
          <w:sz w:val="24"/>
        </w:rPr>
        <w:t>、</w:t>
      </w:r>
      <w:r w:rsidRPr="00042EBA">
        <w:rPr>
          <w:rFonts w:ascii="宋体" w:hAnsi="宋体"/>
          <w:kern w:val="0"/>
          <w:sz w:val="24"/>
        </w:rPr>
        <w:t>《</w:t>
      </w:r>
      <w:r w:rsidRPr="00042EBA">
        <w:rPr>
          <w:rFonts w:ascii="宋体" w:hAnsi="宋体" w:hint="eastAsia"/>
          <w:kern w:val="0"/>
          <w:sz w:val="24"/>
        </w:rPr>
        <w:t>家庭经济困难学生</w:t>
      </w:r>
      <w:r w:rsidRPr="00042EBA">
        <w:rPr>
          <w:rFonts w:ascii="宋体" w:hAnsi="宋体" w:hint="eastAsia"/>
          <w:sz w:val="24"/>
        </w:rPr>
        <w:t>认定申请表</w:t>
      </w:r>
      <w:r w:rsidRPr="00042EBA">
        <w:rPr>
          <w:rFonts w:ascii="宋体" w:hAnsi="宋体"/>
          <w:kern w:val="0"/>
          <w:sz w:val="24"/>
        </w:rPr>
        <w:t>》（以下简称《</w:t>
      </w:r>
      <w:r w:rsidRPr="00042EBA">
        <w:rPr>
          <w:rFonts w:ascii="宋体" w:hAnsi="宋体" w:hint="eastAsia"/>
          <w:kern w:val="0"/>
          <w:sz w:val="24"/>
        </w:rPr>
        <w:t>认定</w:t>
      </w:r>
      <w:r w:rsidRPr="00042EBA">
        <w:rPr>
          <w:rFonts w:ascii="宋体" w:hAnsi="宋体"/>
          <w:kern w:val="0"/>
          <w:sz w:val="24"/>
        </w:rPr>
        <w:t>表》），并提供特殊群体类型佐证材料</w:t>
      </w:r>
      <w:r w:rsidR="00B03591">
        <w:rPr>
          <w:rFonts w:ascii="宋体" w:hAnsi="宋体" w:hint="eastAsia"/>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2.</w:t>
      </w:r>
      <w:r w:rsidR="005F443E">
        <w:rPr>
          <w:rFonts w:ascii="宋体" w:hAnsi="宋体"/>
          <w:sz w:val="24"/>
        </w:rPr>
        <w:t>被评选学生的辅导员要提交对所带学生个人学习成绩</w:t>
      </w:r>
      <w:r w:rsidRPr="00042EBA">
        <w:rPr>
          <w:rFonts w:ascii="宋体" w:hAnsi="宋体"/>
          <w:sz w:val="24"/>
        </w:rPr>
        <w:t>、个人表现、贫困程度的书面评价材料</w:t>
      </w:r>
      <w:r w:rsidRPr="00042EBA">
        <w:rPr>
          <w:rFonts w:ascii="宋体" w:hAnsi="宋体" w:hint="eastAsia"/>
          <w:sz w:val="24"/>
        </w:rPr>
        <w:t>，</w:t>
      </w:r>
      <w:r w:rsidRPr="00042EBA">
        <w:rPr>
          <w:rFonts w:ascii="宋体" w:hAnsi="宋体"/>
          <w:sz w:val="24"/>
        </w:rPr>
        <w:t>作为学院评议小组评议审核材料，认定为一档、二档的</w:t>
      </w:r>
      <w:proofErr w:type="gramStart"/>
      <w:r w:rsidR="00B03591">
        <w:rPr>
          <w:rFonts w:ascii="宋体" w:hAnsi="宋体"/>
          <w:sz w:val="24"/>
        </w:rPr>
        <w:t>经困生需提交低保证</w:t>
      </w:r>
      <w:proofErr w:type="gramEnd"/>
      <w:r w:rsidR="00B03591">
        <w:rPr>
          <w:rFonts w:ascii="宋体" w:hAnsi="宋体"/>
          <w:sz w:val="24"/>
        </w:rPr>
        <w:t>等相关证明原件，学院复核后上交学生工作处审查</w:t>
      </w:r>
      <w:r w:rsidR="00B03591">
        <w:rPr>
          <w:rFonts w:ascii="宋体" w:hAnsi="宋体" w:hint="eastAsia"/>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3.各学院</w:t>
      </w:r>
      <w:r w:rsidRPr="00042EBA">
        <w:rPr>
          <w:rFonts w:ascii="宋体" w:hAnsi="宋体" w:hint="eastAsia"/>
          <w:sz w:val="24"/>
        </w:rPr>
        <w:t>奖助学金</w:t>
      </w:r>
      <w:r w:rsidRPr="00042EBA">
        <w:rPr>
          <w:rFonts w:ascii="宋体" w:hAnsi="宋体"/>
          <w:sz w:val="24"/>
        </w:rPr>
        <w:t>评审工作小组要对各班级的评选程序、执行标准及客观公正性进行审核，对有异议学生要</w:t>
      </w:r>
      <w:r w:rsidR="003541BB" w:rsidRPr="00042EBA">
        <w:rPr>
          <w:rFonts w:ascii="宋体" w:hAnsi="宋体"/>
          <w:sz w:val="24"/>
        </w:rPr>
        <w:t>重新</w:t>
      </w:r>
      <w:r w:rsidR="00B03591">
        <w:rPr>
          <w:rFonts w:ascii="宋体" w:hAnsi="宋体"/>
          <w:sz w:val="24"/>
        </w:rPr>
        <w:t>进行评议</w:t>
      </w:r>
      <w:r w:rsidR="00B03591">
        <w:rPr>
          <w:rFonts w:ascii="宋体" w:hAnsi="宋体" w:hint="eastAsia"/>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 xml:space="preserve">4.学院审核通过后的学生名单要在各学院进行5 </w:t>
      </w:r>
      <w:proofErr w:type="gramStart"/>
      <w:r w:rsidR="00B03591">
        <w:rPr>
          <w:rFonts w:ascii="宋体" w:hAnsi="宋体"/>
          <w:sz w:val="24"/>
        </w:rPr>
        <w:t>个</w:t>
      </w:r>
      <w:proofErr w:type="gramEnd"/>
      <w:r w:rsidR="00B03591">
        <w:rPr>
          <w:rFonts w:ascii="宋体" w:hAnsi="宋体"/>
          <w:sz w:val="24"/>
        </w:rPr>
        <w:t>工作日的公示</w:t>
      </w:r>
      <w:r w:rsidR="00B03591">
        <w:rPr>
          <w:rFonts w:ascii="宋体" w:hAnsi="宋体" w:hint="eastAsia"/>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5.学院要将审核评议情况形成书面材料，并由与会人员会签后，会同公示后无异议的学生名单上报学生工作处，各学院存档备案。</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 xml:space="preserve">（三）学生工作处复查 </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学生工作处要对各学院上报评选结果进行复查，通过听取学院汇报、查看</w:t>
      </w:r>
      <w:r w:rsidRPr="00042EBA">
        <w:rPr>
          <w:rFonts w:ascii="宋体" w:hAnsi="宋体"/>
          <w:sz w:val="24"/>
        </w:rPr>
        <w:lastRenderedPageBreak/>
        <w:t>评选材料、到学生中走访调查等形式，对各学院的</w:t>
      </w:r>
      <w:r w:rsidRPr="00042EBA">
        <w:rPr>
          <w:rFonts w:ascii="宋体" w:hAnsi="宋体" w:hint="eastAsia"/>
          <w:sz w:val="24"/>
        </w:rPr>
        <w:t>奖助学金</w:t>
      </w:r>
      <w:r w:rsidRPr="00042EBA">
        <w:rPr>
          <w:rFonts w:ascii="宋体" w:hAnsi="宋体"/>
          <w:sz w:val="24"/>
        </w:rPr>
        <w:t>评选工作进行复查审核。审核无异议后上报学校</w:t>
      </w:r>
      <w:r w:rsidRPr="00042EBA">
        <w:rPr>
          <w:rFonts w:ascii="宋体" w:hAnsi="宋体" w:hint="eastAsia"/>
          <w:sz w:val="24"/>
        </w:rPr>
        <w:t>奖助学金</w:t>
      </w:r>
      <w:r w:rsidRPr="00042EBA">
        <w:rPr>
          <w:rFonts w:ascii="宋体" w:hAnsi="宋体"/>
          <w:sz w:val="24"/>
        </w:rPr>
        <w:t>评审工作领导小组审核。</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（四）学校</w:t>
      </w:r>
      <w:r w:rsidRPr="00042EBA">
        <w:rPr>
          <w:rFonts w:ascii="宋体" w:hAnsi="宋体" w:hint="eastAsia"/>
          <w:sz w:val="24"/>
        </w:rPr>
        <w:t>奖助学金</w:t>
      </w:r>
      <w:r w:rsidRPr="00042EBA">
        <w:rPr>
          <w:rFonts w:ascii="宋体" w:hAnsi="宋体"/>
          <w:sz w:val="24"/>
        </w:rPr>
        <w:t>终审委员会复审。学校</w:t>
      </w:r>
      <w:r w:rsidRPr="00042EBA">
        <w:rPr>
          <w:rFonts w:ascii="宋体" w:hAnsi="宋体" w:hint="eastAsia"/>
          <w:sz w:val="24"/>
        </w:rPr>
        <w:t>奖助学金</w:t>
      </w:r>
      <w:r w:rsidRPr="00042EBA">
        <w:rPr>
          <w:rFonts w:ascii="宋体" w:hAnsi="宋体"/>
          <w:sz w:val="24"/>
        </w:rPr>
        <w:t>终审委员会对学校</w:t>
      </w:r>
      <w:r w:rsidRPr="00042EBA">
        <w:rPr>
          <w:rFonts w:ascii="宋体" w:hAnsi="宋体" w:hint="eastAsia"/>
          <w:sz w:val="24"/>
        </w:rPr>
        <w:t>奖助学金</w:t>
      </w:r>
      <w:r w:rsidRPr="00042EBA">
        <w:rPr>
          <w:rFonts w:ascii="宋体" w:hAnsi="宋体"/>
          <w:sz w:val="24"/>
        </w:rPr>
        <w:t>评审工作领导小组提交的</w:t>
      </w:r>
      <w:r w:rsidRPr="00042EBA">
        <w:rPr>
          <w:rFonts w:ascii="宋体" w:hAnsi="宋体" w:hint="eastAsia"/>
          <w:sz w:val="24"/>
        </w:rPr>
        <w:t>奖助学金</w:t>
      </w:r>
      <w:r w:rsidRPr="00042EBA">
        <w:rPr>
          <w:rFonts w:ascii="宋体" w:hAnsi="宋体"/>
          <w:sz w:val="24"/>
        </w:rPr>
        <w:t>评选情况进行最终审核，审核通过后，在全校范围内进行公示</w:t>
      </w:r>
      <w:r w:rsidRPr="00042EBA">
        <w:rPr>
          <w:rFonts w:ascii="宋体" w:hAnsi="宋体" w:hint="eastAsia"/>
          <w:sz w:val="24"/>
        </w:rPr>
        <w:t>5</w:t>
      </w:r>
      <w:r w:rsidRPr="00042EBA">
        <w:rPr>
          <w:rFonts w:ascii="宋体" w:hAnsi="宋体"/>
          <w:sz w:val="24"/>
        </w:rPr>
        <w:t>个工作日，公示无异议后，于</w:t>
      </w:r>
      <w:proofErr w:type="gramStart"/>
      <w:r w:rsidRPr="00042EBA">
        <w:rPr>
          <w:rFonts w:ascii="宋体" w:hAnsi="宋体"/>
          <w:sz w:val="24"/>
        </w:rPr>
        <w:t>每年</w:t>
      </w:r>
      <w:r w:rsidRPr="00042EBA">
        <w:rPr>
          <w:rFonts w:ascii="宋体" w:hAnsi="宋体" w:hint="eastAsia"/>
          <w:sz w:val="24"/>
        </w:rPr>
        <w:t>10</w:t>
      </w:r>
      <w:r w:rsidRPr="00042EBA">
        <w:rPr>
          <w:rFonts w:ascii="宋体" w:hAnsi="宋体"/>
          <w:sz w:val="24"/>
        </w:rPr>
        <w:t>月</w:t>
      </w:r>
      <w:r w:rsidRPr="00042EBA">
        <w:rPr>
          <w:rFonts w:ascii="宋体" w:hAnsi="宋体" w:hint="eastAsia"/>
          <w:sz w:val="24"/>
        </w:rPr>
        <w:t>31</w:t>
      </w:r>
      <w:r w:rsidRPr="00042EBA">
        <w:rPr>
          <w:rFonts w:ascii="宋体" w:hAnsi="宋体"/>
          <w:sz w:val="24"/>
        </w:rPr>
        <w:t>日前将</w:t>
      </w:r>
      <w:r w:rsidRPr="00042EBA">
        <w:rPr>
          <w:rFonts w:ascii="宋体" w:hAnsi="宋体" w:hint="eastAsia"/>
          <w:sz w:val="24"/>
        </w:rPr>
        <w:t>奖助学金</w:t>
      </w:r>
      <w:proofErr w:type="gramEnd"/>
      <w:r w:rsidRPr="00042EBA">
        <w:rPr>
          <w:rFonts w:ascii="宋体" w:hAnsi="宋体"/>
          <w:sz w:val="24"/>
        </w:rPr>
        <w:t>名单审批汇总表上报教育厅。</w:t>
      </w:r>
    </w:p>
    <w:p w:rsidR="00E447D0" w:rsidRPr="00042EBA" w:rsidRDefault="009B697F" w:rsidP="00D13095">
      <w:pPr>
        <w:pStyle w:val="00"/>
        <w:spacing w:before="468" w:after="156"/>
      </w:pPr>
      <w:r w:rsidRPr="00042EBA">
        <w:rPr>
          <w:rFonts w:hint="eastAsia"/>
        </w:rPr>
        <w:t>第五章</w:t>
      </w:r>
      <w:r w:rsidR="00D13095" w:rsidRPr="00042EBA">
        <w:rPr>
          <w:rFonts w:hint="eastAsia"/>
        </w:rPr>
        <w:t xml:space="preserve"> </w:t>
      </w:r>
      <w:r w:rsidR="00A52269" w:rsidRPr="00042EBA">
        <w:t xml:space="preserve">  </w:t>
      </w:r>
      <w:r w:rsidR="00D13095" w:rsidRPr="00042EBA">
        <w:rPr>
          <w:rFonts w:hint="eastAsia"/>
        </w:rPr>
        <w:t xml:space="preserve"> </w:t>
      </w:r>
      <w:r w:rsidRPr="00042EBA">
        <w:rPr>
          <w:rFonts w:hint="eastAsia"/>
        </w:rPr>
        <w:t>奖助学金发放、管理与监督</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第十二条</w:t>
      </w:r>
      <w:r w:rsidRPr="00042EBA">
        <w:rPr>
          <w:rFonts w:ascii="黑体" w:eastAsia="黑体" w:hAnsi="黑体" w:hint="eastAsia"/>
          <w:sz w:val="24"/>
        </w:rPr>
        <w:t xml:space="preserve">  </w:t>
      </w:r>
      <w:r w:rsidRPr="00042EBA">
        <w:rPr>
          <w:rFonts w:ascii="宋体" w:hAnsi="宋体"/>
          <w:sz w:val="24"/>
        </w:rPr>
        <w:t>学生</w:t>
      </w:r>
      <w:r w:rsidRPr="00042EBA">
        <w:rPr>
          <w:rFonts w:ascii="宋体" w:hAnsi="宋体" w:hint="eastAsia"/>
          <w:sz w:val="24"/>
        </w:rPr>
        <w:t>奖助学金</w:t>
      </w:r>
      <w:r w:rsidRPr="00042EBA">
        <w:rPr>
          <w:rFonts w:ascii="宋体" w:hAnsi="宋体"/>
          <w:sz w:val="24"/>
        </w:rPr>
        <w:t>的发放。</w:t>
      </w:r>
      <w:r w:rsidRPr="00042EBA">
        <w:rPr>
          <w:rFonts w:ascii="宋体" w:hAnsi="宋体" w:hint="eastAsia"/>
          <w:sz w:val="24"/>
        </w:rPr>
        <w:t>奖助学金</w:t>
      </w:r>
      <w:r w:rsidRPr="00042EBA">
        <w:rPr>
          <w:rFonts w:ascii="宋体" w:hAnsi="宋体"/>
          <w:sz w:val="24"/>
        </w:rPr>
        <w:t>上报教育厅通过审核后，由学</w:t>
      </w:r>
      <w:r w:rsidRPr="00042EBA">
        <w:rPr>
          <w:rFonts w:ascii="宋体" w:hAnsi="宋体" w:hint="eastAsia"/>
          <w:sz w:val="24"/>
        </w:rPr>
        <w:t>生</w:t>
      </w:r>
      <w:r w:rsidRPr="00042EBA">
        <w:rPr>
          <w:rFonts w:ascii="宋体" w:hAnsi="宋体"/>
          <w:sz w:val="24"/>
        </w:rPr>
        <w:t>资助</w:t>
      </w:r>
      <w:r w:rsidRPr="00042EBA">
        <w:rPr>
          <w:rFonts w:ascii="宋体" w:hAnsi="宋体" w:hint="eastAsia"/>
          <w:sz w:val="24"/>
        </w:rPr>
        <w:t>管理</w:t>
      </w:r>
      <w:r w:rsidRPr="00042EBA">
        <w:rPr>
          <w:rFonts w:ascii="宋体" w:hAnsi="宋体"/>
          <w:sz w:val="24"/>
        </w:rPr>
        <w:t>中心与财务处取得联系，</w:t>
      </w:r>
      <w:proofErr w:type="gramStart"/>
      <w:r w:rsidRPr="00042EBA">
        <w:rPr>
          <w:rFonts w:ascii="宋体" w:hAnsi="宋体"/>
          <w:sz w:val="24"/>
        </w:rPr>
        <w:t>将</w:t>
      </w:r>
      <w:r w:rsidRPr="00042EBA">
        <w:rPr>
          <w:rFonts w:ascii="宋体" w:hAnsi="宋体" w:hint="eastAsia"/>
          <w:sz w:val="24"/>
        </w:rPr>
        <w:t>奖助学金</w:t>
      </w:r>
      <w:proofErr w:type="gramEnd"/>
      <w:r w:rsidRPr="00042EBA">
        <w:rPr>
          <w:rFonts w:ascii="宋体" w:hAnsi="宋体"/>
          <w:sz w:val="24"/>
        </w:rPr>
        <w:t>打入学生本人指定银行卡中。</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第十三条</w:t>
      </w:r>
      <w:r w:rsidRPr="00042EBA">
        <w:rPr>
          <w:rFonts w:ascii="黑体" w:eastAsia="黑体" w:hAnsi="黑体" w:hint="eastAsia"/>
          <w:sz w:val="24"/>
        </w:rPr>
        <w:t xml:space="preserve">  </w:t>
      </w:r>
      <w:r w:rsidRPr="00042EBA">
        <w:rPr>
          <w:rFonts w:ascii="宋体" w:hAnsi="宋体"/>
          <w:sz w:val="24"/>
        </w:rPr>
        <w:t>获奖学生要合理使用</w:t>
      </w:r>
      <w:r w:rsidRPr="00042EBA">
        <w:rPr>
          <w:rFonts w:ascii="宋体" w:hAnsi="宋体" w:hint="eastAsia"/>
          <w:sz w:val="24"/>
        </w:rPr>
        <w:t>奖助学金</w:t>
      </w:r>
      <w:r w:rsidRPr="00042EBA">
        <w:rPr>
          <w:rFonts w:ascii="宋体" w:hAnsi="宋体"/>
          <w:sz w:val="24"/>
        </w:rPr>
        <w:t>，不得铺张浪费。学校对获奖学生的学习、经济情况和</w:t>
      </w:r>
      <w:r w:rsidRPr="00042EBA">
        <w:rPr>
          <w:rFonts w:ascii="宋体" w:hAnsi="宋体" w:hint="eastAsia"/>
          <w:sz w:val="24"/>
        </w:rPr>
        <w:t>奖助</w:t>
      </w:r>
      <w:r w:rsidRPr="00042EBA">
        <w:rPr>
          <w:rFonts w:ascii="宋体" w:hAnsi="宋体"/>
          <w:sz w:val="24"/>
        </w:rPr>
        <w:t>学金使用情况进行不定期抽查，发现不良情况将停发或收回助学金，追究责任并予以严肃处理。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第十四条</w:t>
      </w:r>
      <w:r w:rsidRPr="00042EBA">
        <w:rPr>
          <w:rFonts w:ascii="黑体" w:eastAsia="黑体" w:hAnsi="黑体" w:hint="eastAsia"/>
          <w:sz w:val="24"/>
        </w:rPr>
        <w:t xml:space="preserve">  </w:t>
      </w:r>
      <w:r w:rsidRPr="00042EBA">
        <w:rPr>
          <w:rFonts w:ascii="宋体" w:hAnsi="宋体"/>
          <w:sz w:val="24"/>
        </w:rPr>
        <w:t>对因营私舞弊而获得</w:t>
      </w:r>
      <w:r w:rsidRPr="00042EBA">
        <w:rPr>
          <w:rFonts w:ascii="宋体" w:hAnsi="宋体" w:hint="eastAsia"/>
          <w:sz w:val="24"/>
        </w:rPr>
        <w:t>奖助</w:t>
      </w:r>
      <w:r w:rsidRPr="00042EBA">
        <w:rPr>
          <w:rFonts w:ascii="宋体" w:hAnsi="宋体"/>
          <w:sz w:val="24"/>
        </w:rPr>
        <w:t>学金者，一经查出，给予纪律处分，并追回已发放的资金。</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第十五条</w:t>
      </w:r>
      <w:r w:rsidRPr="00042EBA">
        <w:rPr>
          <w:rFonts w:ascii="宋体" w:hAnsi="宋体" w:hint="eastAsia"/>
          <w:sz w:val="24"/>
        </w:rPr>
        <w:t xml:space="preserve">  </w:t>
      </w:r>
      <w:r w:rsidRPr="00042EBA">
        <w:rPr>
          <w:rFonts w:ascii="宋体" w:hAnsi="宋体"/>
          <w:sz w:val="24"/>
        </w:rPr>
        <w:t>参加国家</w:t>
      </w:r>
      <w:r w:rsidRPr="00042EBA">
        <w:rPr>
          <w:rFonts w:ascii="宋体" w:hAnsi="宋体" w:hint="eastAsia"/>
          <w:sz w:val="24"/>
        </w:rPr>
        <w:t>奖助学金</w:t>
      </w:r>
      <w:r w:rsidRPr="00042EBA">
        <w:rPr>
          <w:rFonts w:ascii="宋体" w:hAnsi="宋体"/>
          <w:sz w:val="24"/>
        </w:rPr>
        <w:t>评定的工作人员，在工作中要严格遵守工作纪律，不得有营私舞弊行为，对于存在违纪的工作人员</w:t>
      </w:r>
      <w:r w:rsidRPr="00042EBA">
        <w:rPr>
          <w:rFonts w:ascii="宋体" w:hAnsi="宋体" w:hint="eastAsia"/>
          <w:sz w:val="24"/>
        </w:rPr>
        <w:t>，</w:t>
      </w:r>
      <w:r w:rsidRPr="00042EBA">
        <w:rPr>
          <w:rFonts w:ascii="宋体" w:hAnsi="宋体"/>
          <w:sz w:val="24"/>
        </w:rPr>
        <w:t>一经发现</w:t>
      </w:r>
      <w:r w:rsidRPr="00042EBA">
        <w:rPr>
          <w:rFonts w:ascii="宋体" w:hAnsi="宋体" w:hint="eastAsia"/>
          <w:sz w:val="24"/>
        </w:rPr>
        <w:t>，</w:t>
      </w:r>
      <w:r w:rsidRPr="00042EBA">
        <w:rPr>
          <w:rFonts w:ascii="宋体" w:hAnsi="宋体"/>
          <w:sz w:val="24"/>
        </w:rPr>
        <w:t>给予</w:t>
      </w:r>
      <w:r w:rsidRPr="00042EBA">
        <w:rPr>
          <w:rFonts w:ascii="宋体" w:hAnsi="宋体" w:hint="eastAsia"/>
          <w:sz w:val="24"/>
        </w:rPr>
        <w:t>相应</w:t>
      </w:r>
      <w:r w:rsidRPr="00042EBA">
        <w:rPr>
          <w:rFonts w:ascii="宋体" w:hAnsi="宋体"/>
          <w:sz w:val="24"/>
        </w:rPr>
        <w:t>纪律处分。</w:t>
      </w:r>
    </w:p>
    <w:p w:rsidR="00E447D0" w:rsidRPr="00042EBA" w:rsidRDefault="009B697F" w:rsidP="00D13095">
      <w:pPr>
        <w:pStyle w:val="00"/>
        <w:spacing w:before="468" w:after="156"/>
      </w:pPr>
      <w:r w:rsidRPr="00042EBA">
        <w:rPr>
          <w:rFonts w:hint="eastAsia"/>
        </w:rPr>
        <w:t>第六章</w:t>
      </w:r>
      <w:r w:rsidR="00D13095" w:rsidRPr="00042EBA">
        <w:rPr>
          <w:rFonts w:hint="eastAsia"/>
        </w:rPr>
        <w:t xml:space="preserve"> </w:t>
      </w:r>
      <w:r w:rsidR="00A52269" w:rsidRPr="00042EBA">
        <w:t xml:space="preserve">  </w:t>
      </w:r>
      <w:r w:rsidR="00D13095" w:rsidRPr="00042EBA">
        <w:rPr>
          <w:rFonts w:hint="eastAsia"/>
        </w:rPr>
        <w:t xml:space="preserve"> </w:t>
      </w:r>
      <w:r w:rsidRPr="00042EBA">
        <w:rPr>
          <w:rFonts w:hint="eastAsia"/>
        </w:rPr>
        <w:t>家庭经济困难学生认定标准</w:t>
      </w:r>
    </w:p>
    <w:p w:rsidR="00E447D0" w:rsidRPr="00042EBA" w:rsidRDefault="009B697F">
      <w:pPr>
        <w:adjustRightInd w:val="0"/>
        <w:snapToGrid w:val="0"/>
        <w:spacing w:line="430" w:lineRule="exact"/>
        <w:ind w:firstLineChars="200" w:firstLine="480"/>
        <w:rPr>
          <w:rFonts w:ascii="宋体" w:hAnsi="宋体"/>
          <w:kern w:val="0"/>
          <w:sz w:val="24"/>
        </w:rPr>
      </w:pPr>
      <w:r w:rsidRPr="00042EBA">
        <w:rPr>
          <w:rFonts w:ascii="黑体" w:eastAsia="黑体" w:hAnsi="黑体"/>
          <w:sz w:val="24"/>
        </w:rPr>
        <w:t>第十六条</w:t>
      </w:r>
      <w:r w:rsidRPr="00042EBA">
        <w:rPr>
          <w:rFonts w:ascii="宋体" w:hAnsi="宋体" w:hint="eastAsia"/>
          <w:kern w:val="0"/>
          <w:sz w:val="24"/>
        </w:rPr>
        <w:t xml:space="preserve">  </w:t>
      </w:r>
      <w:r w:rsidRPr="00042EBA">
        <w:rPr>
          <w:rFonts w:ascii="宋体" w:hAnsi="宋体"/>
          <w:kern w:val="0"/>
          <w:sz w:val="24"/>
        </w:rPr>
        <w:t>申请认定家庭经济困难的学生需持有《</w:t>
      </w:r>
      <w:r w:rsidRPr="00042EBA">
        <w:rPr>
          <w:rFonts w:ascii="宋体" w:hAnsi="宋体" w:hint="eastAsia"/>
          <w:kern w:val="0"/>
          <w:sz w:val="24"/>
        </w:rPr>
        <w:t>认定</w:t>
      </w:r>
      <w:r w:rsidRPr="00042EBA">
        <w:rPr>
          <w:rFonts w:ascii="宋体" w:hAnsi="宋体"/>
          <w:kern w:val="0"/>
          <w:sz w:val="24"/>
        </w:rPr>
        <w:t>表》，</w:t>
      </w:r>
      <w:r w:rsidRPr="00042EBA">
        <w:rPr>
          <w:rFonts w:ascii="宋体" w:hAnsi="宋体" w:hint="eastAsia"/>
          <w:kern w:val="0"/>
          <w:sz w:val="24"/>
        </w:rPr>
        <w:t>并由学生本人认真填写，承诺家庭情况属实，</w:t>
      </w:r>
      <w:proofErr w:type="gramStart"/>
      <w:r w:rsidRPr="00042EBA">
        <w:rPr>
          <w:rFonts w:ascii="宋体" w:hAnsi="宋体" w:hint="eastAsia"/>
          <w:kern w:val="0"/>
          <w:sz w:val="24"/>
        </w:rPr>
        <w:t>需学生</w:t>
      </w:r>
      <w:proofErr w:type="gramEnd"/>
      <w:r w:rsidRPr="00042EBA">
        <w:rPr>
          <w:rFonts w:ascii="宋体" w:hAnsi="宋体" w:hint="eastAsia"/>
          <w:kern w:val="0"/>
          <w:sz w:val="24"/>
        </w:rPr>
        <w:t>或监护人诚信签字。</w:t>
      </w:r>
    </w:p>
    <w:p w:rsidR="00E447D0" w:rsidRPr="00042EBA" w:rsidRDefault="009B697F">
      <w:pPr>
        <w:adjustRightInd w:val="0"/>
        <w:snapToGrid w:val="0"/>
        <w:spacing w:line="430" w:lineRule="exact"/>
        <w:ind w:firstLineChars="200" w:firstLine="480"/>
        <w:rPr>
          <w:rFonts w:ascii="宋体" w:hAnsi="宋体"/>
          <w:kern w:val="0"/>
          <w:sz w:val="24"/>
        </w:rPr>
      </w:pPr>
      <w:r w:rsidRPr="00042EBA">
        <w:rPr>
          <w:rFonts w:ascii="黑体" w:eastAsia="黑体" w:hAnsi="黑体"/>
          <w:sz w:val="24"/>
        </w:rPr>
        <w:t>第十七条</w:t>
      </w:r>
      <w:r w:rsidRPr="00042EBA">
        <w:rPr>
          <w:rFonts w:ascii="宋体" w:hAnsi="宋体" w:hint="eastAsia"/>
          <w:kern w:val="0"/>
          <w:sz w:val="24"/>
        </w:rPr>
        <w:t xml:space="preserve">  </w:t>
      </w:r>
      <w:r w:rsidRPr="00042EBA">
        <w:rPr>
          <w:rFonts w:ascii="宋体" w:hAnsi="宋体"/>
          <w:kern w:val="0"/>
          <w:sz w:val="24"/>
        </w:rPr>
        <w:t>对家庭经济困难学生的认定需参照当地民政部门规定的最低生活保障标准，并结合学生日常消费水平进行认定，认定标准设置</w:t>
      </w:r>
      <w:r w:rsidRPr="00042EBA">
        <w:rPr>
          <w:rFonts w:ascii="宋体" w:hAnsi="宋体" w:hint="eastAsia"/>
          <w:kern w:val="0"/>
          <w:sz w:val="24"/>
        </w:rPr>
        <w:t>两</w:t>
      </w:r>
      <w:r w:rsidRPr="00042EBA">
        <w:rPr>
          <w:rFonts w:ascii="宋体" w:hAnsi="宋体"/>
          <w:kern w:val="0"/>
          <w:sz w:val="24"/>
        </w:rPr>
        <w:t>个档次。</w:t>
      </w:r>
    </w:p>
    <w:p w:rsidR="00E447D0" w:rsidRPr="00042EBA" w:rsidRDefault="009B697F">
      <w:pPr>
        <w:adjustRightInd w:val="0"/>
        <w:snapToGrid w:val="0"/>
        <w:spacing w:line="430" w:lineRule="exact"/>
        <w:ind w:firstLineChars="200" w:firstLine="480"/>
        <w:jc w:val="left"/>
        <w:rPr>
          <w:rFonts w:ascii="宋体" w:hAnsi="宋体"/>
          <w:kern w:val="0"/>
          <w:sz w:val="24"/>
        </w:rPr>
      </w:pPr>
      <w:r w:rsidRPr="00042EBA">
        <w:rPr>
          <w:rFonts w:ascii="宋体" w:hAnsi="宋体"/>
          <w:kern w:val="0"/>
          <w:sz w:val="24"/>
        </w:rPr>
        <w:t>（一）符合下列条件之一的可认定为特困生：</w:t>
      </w:r>
    </w:p>
    <w:p w:rsidR="00E447D0" w:rsidRPr="00042EBA" w:rsidRDefault="009B697F">
      <w:pPr>
        <w:adjustRightInd w:val="0"/>
        <w:snapToGrid w:val="0"/>
        <w:spacing w:line="430" w:lineRule="exact"/>
        <w:ind w:firstLineChars="200" w:firstLine="480"/>
        <w:jc w:val="left"/>
        <w:rPr>
          <w:rFonts w:ascii="宋体" w:hAnsi="宋体"/>
          <w:sz w:val="24"/>
        </w:rPr>
      </w:pPr>
      <w:r w:rsidRPr="00042EBA">
        <w:rPr>
          <w:rFonts w:ascii="宋体" w:hAnsi="宋体"/>
          <w:sz w:val="24"/>
        </w:rPr>
        <w:lastRenderedPageBreak/>
        <w:t>1</w:t>
      </w:r>
      <w:r w:rsidRPr="00042EBA">
        <w:rPr>
          <w:rFonts w:ascii="宋体" w:hAnsi="宋体" w:hint="eastAsia"/>
          <w:sz w:val="24"/>
        </w:rPr>
        <w:t>.</w:t>
      </w:r>
      <w:r w:rsidRPr="00042EBA">
        <w:rPr>
          <w:rFonts w:ascii="宋体" w:hAnsi="宋体"/>
          <w:kern w:val="0"/>
          <w:sz w:val="24"/>
        </w:rPr>
        <w:t>父母一方过世</w:t>
      </w:r>
      <w:r w:rsidRPr="00042EBA">
        <w:rPr>
          <w:rFonts w:ascii="宋体" w:hAnsi="宋体"/>
          <w:sz w:val="24"/>
        </w:rPr>
        <w:t>、父母均亡故、无生活来源、无法定赡养人或社会福利机构收养的孤儿；</w:t>
      </w:r>
    </w:p>
    <w:p w:rsidR="00E447D0" w:rsidRPr="00042EBA" w:rsidRDefault="009B697F">
      <w:pPr>
        <w:adjustRightInd w:val="0"/>
        <w:snapToGrid w:val="0"/>
        <w:spacing w:line="430" w:lineRule="exact"/>
        <w:ind w:firstLineChars="200" w:firstLine="480"/>
        <w:jc w:val="left"/>
        <w:rPr>
          <w:rFonts w:ascii="宋体" w:hAnsi="宋体"/>
          <w:sz w:val="24"/>
        </w:rPr>
      </w:pPr>
      <w:r w:rsidRPr="00042EBA">
        <w:rPr>
          <w:rFonts w:ascii="宋体" w:hAnsi="宋体"/>
          <w:sz w:val="24"/>
        </w:rPr>
        <w:t>2</w:t>
      </w:r>
      <w:r w:rsidRPr="00042EBA">
        <w:rPr>
          <w:rFonts w:ascii="宋体" w:hAnsi="宋体" w:hint="eastAsia"/>
          <w:sz w:val="24"/>
        </w:rPr>
        <w:t>.</w:t>
      </w:r>
      <w:r w:rsidRPr="00042EBA">
        <w:rPr>
          <w:rFonts w:ascii="宋体" w:hAnsi="宋体"/>
          <w:sz w:val="24"/>
        </w:rPr>
        <w:t>持《中华人民共和国残疾人证》的家庭经济特别困难的学生；</w:t>
      </w:r>
    </w:p>
    <w:p w:rsidR="00E447D0" w:rsidRPr="00042EBA" w:rsidRDefault="009B697F">
      <w:pPr>
        <w:adjustRightInd w:val="0"/>
        <w:snapToGrid w:val="0"/>
        <w:spacing w:line="430" w:lineRule="exact"/>
        <w:ind w:firstLineChars="200" w:firstLine="480"/>
        <w:jc w:val="left"/>
        <w:rPr>
          <w:rFonts w:ascii="宋体" w:hAnsi="宋体"/>
          <w:sz w:val="24"/>
        </w:rPr>
      </w:pPr>
      <w:r w:rsidRPr="00042EBA">
        <w:rPr>
          <w:rFonts w:ascii="宋体" w:hAnsi="宋体"/>
          <w:sz w:val="24"/>
        </w:rPr>
        <w:t>3</w:t>
      </w:r>
      <w:r w:rsidRPr="00042EBA">
        <w:rPr>
          <w:rFonts w:ascii="宋体" w:hAnsi="宋体" w:hint="eastAsia"/>
          <w:sz w:val="24"/>
        </w:rPr>
        <w:t>.</w:t>
      </w:r>
      <w:r w:rsidRPr="00042EBA">
        <w:rPr>
          <w:rFonts w:ascii="宋体" w:hAnsi="宋体"/>
          <w:sz w:val="24"/>
        </w:rPr>
        <w:t>革命烈士或因公牺牲军人</w:t>
      </w:r>
      <w:r w:rsidRPr="00042EBA">
        <w:rPr>
          <w:rFonts w:ascii="宋体" w:hAnsi="宋体" w:hint="eastAsia"/>
          <w:sz w:val="24"/>
        </w:rPr>
        <w:t>的</w:t>
      </w:r>
      <w:r w:rsidRPr="00042EBA">
        <w:rPr>
          <w:rFonts w:ascii="宋体" w:hAnsi="宋体"/>
          <w:sz w:val="24"/>
        </w:rPr>
        <w:t>家庭经济特别困难学生；</w:t>
      </w:r>
    </w:p>
    <w:p w:rsidR="00E447D0" w:rsidRPr="00042EBA" w:rsidRDefault="009B697F">
      <w:pPr>
        <w:adjustRightInd w:val="0"/>
        <w:snapToGrid w:val="0"/>
        <w:spacing w:line="430" w:lineRule="exact"/>
        <w:ind w:firstLineChars="200" w:firstLine="480"/>
        <w:jc w:val="left"/>
        <w:rPr>
          <w:rFonts w:ascii="宋体" w:hAnsi="宋体"/>
          <w:sz w:val="24"/>
        </w:rPr>
      </w:pPr>
      <w:r w:rsidRPr="00042EBA">
        <w:rPr>
          <w:rFonts w:ascii="宋体" w:hAnsi="宋体"/>
          <w:sz w:val="24"/>
        </w:rPr>
        <w:t>4</w:t>
      </w:r>
      <w:r w:rsidRPr="00042EBA">
        <w:rPr>
          <w:rFonts w:ascii="宋体" w:hAnsi="宋体" w:hint="eastAsia"/>
          <w:sz w:val="24"/>
        </w:rPr>
        <w:t>.</w:t>
      </w:r>
      <w:r w:rsidRPr="00042EBA">
        <w:rPr>
          <w:rFonts w:ascii="宋体" w:hAnsi="宋体"/>
          <w:sz w:val="24"/>
        </w:rPr>
        <w:t>家庭无收入（指父母均丧失劳动能力）的学生；</w:t>
      </w:r>
    </w:p>
    <w:p w:rsidR="00E447D0" w:rsidRPr="00042EBA" w:rsidRDefault="009B697F">
      <w:pPr>
        <w:adjustRightInd w:val="0"/>
        <w:snapToGrid w:val="0"/>
        <w:spacing w:line="430" w:lineRule="exact"/>
        <w:ind w:firstLineChars="200" w:firstLine="480"/>
        <w:jc w:val="left"/>
        <w:rPr>
          <w:rFonts w:ascii="宋体" w:hAnsi="宋体"/>
          <w:sz w:val="24"/>
        </w:rPr>
      </w:pPr>
      <w:r w:rsidRPr="00042EBA">
        <w:rPr>
          <w:rFonts w:ascii="宋体" w:hAnsi="宋体"/>
          <w:sz w:val="24"/>
        </w:rPr>
        <w:t>5</w:t>
      </w:r>
      <w:r w:rsidRPr="00042EBA">
        <w:rPr>
          <w:rFonts w:ascii="宋体" w:hAnsi="宋体" w:hint="eastAsia"/>
          <w:sz w:val="24"/>
        </w:rPr>
        <w:t>.</w:t>
      </w:r>
      <w:r w:rsidRPr="00042EBA">
        <w:rPr>
          <w:rFonts w:ascii="宋体" w:hAnsi="宋体"/>
          <w:sz w:val="24"/>
        </w:rPr>
        <w:t>经济困难的重病户家庭学生（重病户是指学生本人或家庭主要成员患重大疾病，重大疾病按</w:t>
      </w:r>
      <w:proofErr w:type="gramStart"/>
      <w:r w:rsidRPr="00042EBA">
        <w:rPr>
          <w:rFonts w:ascii="宋体" w:hAnsi="宋体"/>
          <w:sz w:val="24"/>
        </w:rPr>
        <w:t>医</w:t>
      </w:r>
      <w:proofErr w:type="gramEnd"/>
      <w:r w:rsidRPr="00042EBA">
        <w:rPr>
          <w:rFonts w:ascii="宋体" w:hAnsi="宋体"/>
          <w:sz w:val="24"/>
        </w:rPr>
        <w:t>保规定解释执行）；</w:t>
      </w:r>
    </w:p>
    <w:p w:rsidR="00E447D0" w:rsidRPr="00042EBA" w:rsidRDefault="009B697F">
      <w:pPr>
        <w:adjustRightInd w:val="0"/>
        <w:snapToGrid w:val="0"/>
        <w:spacing w:line="430" w:lineRule="exact"/>
        <w:ind w:firstLineChars="200" w:firstLine="480"/>
        <w:jc w:val="left"/>
        <w:rPr>
          <w:rFonts w:ascii="宋体" w:hAnsi="宋体"/>
          <w:sz w:val="24"/>
        </w:rPr>
      </w:pPr>
      <w:r w:rsidRPr="00042EBA">
        <w:rPr>
          <w:rFonts w:ascii="宋体" w:hAnsi="宋体"/>
          <w:sz w:val="24"/>
        </w:rPr>
        <w:t>6</w:t>
      </w:r>
      <w:r w:rsidRPr="00042EBA">
        <w:rPr>
          <w:rFonts w:ascii="宋体" w:hAnsi="宋体" w:hint="eastAsia"/>
          <w:sz w:val="24"/>
        </w:rPr>
        <w:t>.</w:t>
      </w:r>
      <w:r w:rsidRPr="00042EBA">
        <w:rPr>
          <w:rFonts w:ascii="宋体" w:hAnsi="宋体"/>
          <w:sz w:val="24"/>
        </w:rPr>
        <w:t>持《城乡低保证》或《特困职工救助证》的家庭学生；</w:t>
      </w:r>
    </w:p>
    <w:p w:rsidR="00E447D0" w:rsidRPr="00042EBA" w:rsidRDefault="009B697F">
      <w:pPr>
        <w:adjustRightInd w:val="0"/>
        <w:snapToGrid w:val="0"/>
        <w:spacing w:line="430" w:lineRule="exact"/>
        <w:ind w:firstLineChars="200" w:firstLine="480"/>
        <w:jc w:val="left"/>
        <w:rPr>
          <w:rFonts w:ascii="宋体" w:hAnsi="宋体"/>
          <w:sz w:val="24"/>
        </w:rPr>
      </w:pPr>
      <w:r w:rsidRPr="00042EBA">
        <w:rPr>
          <w:rFonts w:ascii="宋体" w:hAnsi="宋体"/>
          <w:sz w:val="24"/>
        </w:rPr>
        <w:t>7</w:t>
      </w:r>
      <w:r w:rsidRPr="00042EBA">
        <w:rPr>
          <w:rFonts w:ascii="宋体" w:hAnsi="宋体" w:hint="eastAsia"/>
          <w:sz w:val="24"/>
        </w:rPr>
        <w:t>.</w:t>
      </w:r>
      <w:r w:rsidRPr="00042EBA">
        <w:rPr>
          <w:rFonts w:ascii="宋体" w:hAnsi="宋体"/>
          <w:sz w:val="24"/>
        </w:rPr>
        <w:t>遭遇重大突发事件或遭受严重自然灾害，并造成重大损失，导致家庭经济特别困难的学生；</w:t>
      </w:r>
    </w:p>
    <w:p w:rsidR="00E447D0" w:rsidRPr="00042EBA" w:rsidRDefault="009B697F">
      <w:pPr>
        <w:adjustRightInd w:val="0"/>
        <w:snapToGrid w:val="0"/>
        <w:spacing w:line="430" w:lineRule="exact"/>
        <w:ind w:firstLineChars="200" w:firstLine="480"/>
        <w:jc w:val="left"/>
        <w:rPr>
          <w:rFonts w:ascii="宋体" w:hAnsi="宋体"/>
          <w:sz w:val="24"/>
        </w:rPr>
      </w:pPr>
      <w:r w:rsidRPr="00042EBA">
        <w:rPr>
          <w:rFonts w:ascii="宋体" w:hAnsi="宋体"/>
          <w:sz w:val="24"/>
        </w:rPr>
        <w:t>8</w:t>
      </w:r>
      <w:r w:rsidRPr="00042EBA">
        <w:rPr>
          <w:rFonts w:ascii="宋体" w:hAnsi="宋体" w:hint="eastAsia"/>
          <w:sz w:val="24"/>
        </w:rPr>
        <w:t>.</w:t>
      </w:r>
      <w:r w:rsidRPr="00042EBA">
        <w:rPr>
          <w:rFonts w:ascii="宋体" w:hAnsi="宋体"/>
          <w:sz w:val="24"/>
        </w:rPr>
        <w:t>父母双方残疾且家庭经济特别困难的学生；</w:t>
      </w:r>
    </w:p>
    <w:p w:rsidR="00E447D0" w:rsidRPr="00042EBA" w:rsidRDefault="009B697F">
      <w:pPr>
        <w:adjustRightInd w:val="0"/>
        <w:snapToGrid w:val="0"/>
        <w:spacing w:line="430" w:lineRule="exact"/>
        <w:ind w:firstLineChars="200" w:firstLine="480"/>
        <w:jc w:val="left"/>
        <w:rPr>
          <w:rFonts w:ascii="宋体" w:hAnsi="宋体"/>
          <w:sz w:val="24"/>
        </w:rPr>
      </w:pPr>
      <w:r w:rsidRPr="00042EBA">
        <w:rPr>
          <w:rFonts w:ascii="宋体" w:hAnsi="宋体"/>
          <w:sz w:val="24"/>
        </w:rPr>
        <w:t>9</w:t>
      </w:r>
      <w:r w:rsidRPr="00042EBA">
        <w:rPr>
          <w:rFonts w:ascii="宋体" w:hAnsi="宋体" w:hint="eastAsia"/>
          <w:sz w:val="24"/>
        </w:rPr>
        <w:t>.</w:t>
      </w:r>
      <w:r w:rsidRPr="00042EBA">
        <w:rPr>
          <w:rFonts w:ascii="宋体" w:hAnsi="宋体"/>
          <w:sz w:val="24"/>
        </w:rPr>
        <w:t>家庭成员遭遇意外伤害、车祸或突发重大疾病使家庭经济陷入困境的学生</w:t>
      </w:r>
      <w:r w:rsidRPr="00042EBA">
        <w:rPr>
          <w:rFonts w:ascii="宋体" w:hAnsi="宋体" w:hint="eastAsia"/>
          <w:sz w:val="24"/>
        </w:rPr>
        <w:t>；</w:t>
      </w:r>
    </w:p>
    <w:p w:rsidR="00E447D0" w:rsidRPr="00042EBA" w:rsidRDefault="009B697F">
      <w:pPr>
        <w:adjustRightInd w:val="0"/>
        <w:snapToGrid w:val="0"/>
        <w:spacing w:line="430" w:lineRule="exact"/>
        <w:ind w:firstLineChars="200" w:firstLine="480"/>
        <w:jc w:val="left"/>
        <w:rPr>
          <w:rFonts w:ascii="宋体" w:hAnsi="宋体"/>
          <w:sz w:val="24"/>
        </w:rPr>
      </w:pPr>
      <w:r w:rsidRPr="00042EBA">
        <w:rPr>
          <w:rFonts w:ascii="宋体" w:hAnsi="宋体" w:hint="eastAsia"/>
          <w:sz w:val="24"/>
        </w:rPr>
        <w:t>10.学生家庭有贫困户精准脱贫明白卡或者扶贫手册、建档立卡的。</w:t>
      </w:r>
    </w:p>
    <w:p w:rsidR="00E447D0" w:rsidRPr="00042EBA" w:rsidRDefault="009B697F">
      <w:pPr>
        <w:adjustRightInd w:val="0"/>
        <w:snapToGrid w:val="0"/>
        <w:spacing w:line="430" w:lineRule="exact"/>
        <w:ind w:firstLineChars="200" w:firstLine="480"/>
        <w:jc w:val="left"/>
        <w:rPr>
          <w:rFonts w:ascii="宋体" w:hAnsi="宋体"/>
          <w:kern w:val="0"/>
          <w:sz w:val="24"/>
        </w:rPr>
      </w:pPr>
      <w:r w:rsidRPr="00042EBA">
        <w:rPr>
          <w:rFonts w:ascii="宋体" w:hAnsi="宋体"/>
          <w:kern w:val="0"/>
          <w:sz w:val="24"/>
        </w:rPr>
        <w:t>（二）符合下列条件之一的可认定为贫困生：</w:t>
      </w:r>
    </w:p>
    <w:p w:rsidR="00E447D0" w:rsidRPr="00042EBA" w:rsidRDefault="009B697F">
      <w:pPr>
        <w:adjustRightInd w:val="0"/>
        <w:snapToGrid w:val="0"/>
        <w:spacing w:line="430" w:lineRule="exact"/>
        <w:ind w:firstLineChars="200" w:firstLine="480"/>
        <w:jc w:val="left"/>
        <w:rPr>
          <w:rFonts w:ascii="宋体" w:hAnsi="宋体"/>
          <w:sz w:val="24"/>
        </w:rPr>
      </w:pPr>
      <w:r w:rsidRPr="00042EBA">
        <w:rPr>
          <w:rFonts w:ascii="宋体" w:hAnsi="宋体"/>
          <w:sz w:val="24"/>
        </w:rPr>
        <w:t>1</w:t>
      </w:r>
      <w:r w:rsidRPr="00042EBA">
        <w:rPr>
          <w:rFonts w:ascii="宋体" w:hAnsi="宋体" w:hint="eastAsia"/>
          <w:sz w:val="24"/>
        </w:rPr>
        <w:t>.</w:t>
      </w:r>
      <w:r w:rsidRPr="00042EBA">
        <w:rPr>
          <w:rFonts w:ascii="宋体" w:hAnsi="宋体"/>
          <w:sz w:val="24"/>
        </w:rPr>
        <w:t>父母一方残疾且家庭经济困难的学生；</w:t>
      </w:r>
    </w:p>
    <w:p w:rsidR="00E447D0" w:rsidRPr="00042EBA" w:rsidRDefault="009B697F">
      <w:pPr>
        <w:adjustRightInd w:val="0"/>
        <w:snapToGrid w:val="0"/>
        <w:spacing w:line="430" w:lineRule="exact"/>
        <w:ind w:firstLineChars="200" w:firstLine="480"/>
        <w:jc w:val="left"/>
        <w:rPr>
          <w:rFonts w:ascii="宋体" w:hAnsi="宋体"/>
          <w:sz w:val="24"/>
        </w:rPr>
      </w:pPr>
      <w:r w:rsidRPr="00042EBA">
        <w:rPr>
          <w:rFonts w:ascii="宋体" w:hAnsi="宋体"/>
          <w:sz w:val="24"/>
        </w:rPr>
        <w:t>2</w:t>
      </w:r>
      <w:r w:rsidRPr="00042EBA">
        <w:rPr>
          <w:rFonts w:ascii="宋体" w:hAnsi="宋体" w:hint="eastAsia"/>
          <w:sz w:val="24"/>
        </w:rPr>
        <w:t>.</w:t>
      </w:r>
      <w:r w:rsidRPr="00042EBA">
        <w:rPr>
          <w:rFonts w:ascii="宋体" w:hAnsi="宋体"/>
          <w:sz w:val="24"/>
        </w:rPr>
        <w:t>单亲家庭且经济困难的学生；</w:t>
      </w:r>
    </w:p>
    <w:p w:rsidR="00E447D0" w:rsidRPr="00042EBA" w:rsidRDefault="009B697F">
      <w:pPr>
        <w:adjustRightInd w:val="0"/>
        <w:snapToGrid w:val="0"/>
        <w:spacing w:line="430" w:lineRule="exact"/>
        <w:ind w:firstLineChars="200" w:firstLine="480"/>
        <w:jc w:val="left"/>
        <w:rPr>
          <w:rFonts w:ascii="宋体" w:hAnsi="宋体"/>
          <w:sz w:val="24"/>
        </w:rPr>
      </w:pPr>
      <w:r w:rsidRPr="00042EBA">
        <w:rPr>
          <w:rFonts w:ascii="宋体" w:hAnsi="宋体"/>
          <w:sz w:val="24"/>
        </w:rPr>
        <w:t>3</w:t>
      </w:r>
      <w:r w:rsidRPr="00042EBA">
        <w:rPr>
          <w:rFonts w:ascii="宋体" w:hAnsi="宋体" w:hint="eastAsia"/>
          <w:sz w:val="24"/>
        </w:rPr>
        <w:t>.</w:t>
      </w:r>
      <w:r w:rsidRPr="00042EBA">
        <w:rPr>
          <w:rFonts w:ascii="宋体" w:hAnsi="宋体"/>
          <w:sz w:val="24"/>
        </w:rPr>
        <w:t>学生家庭有2个及以上子女正在接受非义务教育且家庭经济困难的学生；</w:t>
      </w:r>
    </w:p>
    <w:p w:rsidR="00E447D0" w:rsidRPr="00042EBA" w:rsidRDefault="009B697F">
      <w:pPr>
        <w:adjustRightInd w:val="0"/>
        <w:snapToGrid w:val="0"/>
        <w:spacing w:line="430" w:lineRule="exact"/>
        <w:ind w:firstLineChars="200" w:firstLine="480"/>
        <w:jc w:val="left"/>
        <w:rPr>
          <w:rFonts w:ascii="宋体" w:hAnsi="宋体"/>
          <w:sz w:val="24"/>
        </w:rPr>
      </w:pPr>
      <w:r w:rsidRPr="00042EBA">
        <w:rPr>
          <w:rFonts w:ascii="宋体" w:hAnsi="宋体"/>
          <w:sz w:val="24"/>
        </w:rPr>
        <w:t>4</w:t>
      </w:r>
      <w:r w:rsidRPr="00042EBA">
        <w:rPr>
          <w:rFonts w:ascii="宋体" w:hAnsi="宋体" w:hint="eastAsia"/>
          <w:sz w:val="24"/>
        </w:rPr>
        <w:t>.父母</w:t>
      </w:r>
      <w:r w:rsidRPr="00042EBA">
        <w:rPr>
          <w:rFonts w:ascii="宋体" w:hAnsi="宋体"/>
          <w:sz w:val="24"/>
        </w:rPr>
        <w:t>双下岗（指城市家庭学生父母</w:t>
      </w:r>
      <w:proofErr w:type="gramStart"/>
      <w:r w:rsidRPr="00042EBA">
        <w:rPr>
          <w:rFonts w:ascii="宋体" w:hAnsi="宋体"/>
          <w:sz w:val="24"/>
        </w:rPr>
        <w:t>均下岗</w:t>
      </w:r>
      <w:proofErr w:type="gramEnd"/>
      <w:r w:rsidRPr="00042EBA">
        <w:rPr>
          <w:rFonts w:ascii="宋体" w:hAnsi="宋体"/>
          <w:sz w:val="24"/>
        </w:rPr>
        <w:t>失业无固定工作）且家庭经济困难的学生；</w:t>
      </w:r>
    </w:p>
    <w:p w:rsidR="00E447D0" w:rsidRPr="00042EBA" w:rsidRDefault="009B697F">
      <w:pPr>
        <w:adjustRightInd w:val="0"/>
        <w:snapToGrid w:val="0"/>
        <w:spacing w:line="430" w:lineRule="exact"/>
        <w:ind w:firstLineChars="200" w:firstLine="480"/>
        <w:jc w:val="left"/>
        <w:rPr>
          <w:rFonts w:ascii="宋体" w:hAnsi="宋体"/>
          <w:sz w:val="24"/>
        </w:rPr>
      </w:pPr>
      <w:r w:rsidRPr="00042EBA">
        <w:rPr>
          <w:rFonts w:ascii="宋体" w:hAnsi="宋体"/>
          <w:sz w:val="24"/>
        </w:rPr>
        <w:t>5</w:t>
      </w:r>
      <w:r w:rsidRPr="00042EBA">
        <w:rPr>
          <w:rFonts w:ascii="宋体" w:hAnsi="宋体" w:hint="eastAsia"/>
          <w:sz w:val="24"/>
        </w:rPr>
        <w:t>.</w:t>
      </w:r>
      <w:proofErr w:type="gramStart"/>
      <w:r w:rsidRPr="00042EBA">
        <w:rPr>
          <w:rFonts w:ascii="宋体" w:hAnsi="宋体"/>
          <w:sz w:val="24"/>
        </w:rPr>
        <w:t>城乡低保边缘</w:t>
      </w:r>
      <w:proofErr w:type="gramEnd"/>
      <w:r w:rsidRPr="00042EBA">
        <w:rPr>
          <w:rFonts w:ascii="宋体" w:hAnsi="宋体"/>
          <w:sz w:val="24"/>
        </w:rPr>
        <w:t>家庭</w:t>
      </w:r>
      <w:r w:rsidRPr="00042EBA">
        <w:rPr>
          <w:rFonts w:ascii="宋体" w:hAnsi="宋体" w:hint="eastAsia"/>
          <w:sz w:val="24"/>
        </w:rPr>
        <w:t>的</w:t>
      </w:r>
      <w:r w:rsidRPr="00042EBA">
        <w:rPr>
          <w:rFonts w:ascii="宋体" w:hAnsi="宋体"/>
          <w:sz w:val="24"/>
        </w:rPr>
        <w:t>学生；</w:t>
      </w:r>
    </w:p>
    <w:p w:rsidR="00E447D0" w:rsidRPr="00042EBA" w:rsidRDefault="009B697F">
      <w:pPr>
        <w:adjustRightInd w:val="0"/>
        <w:snapToGrid w:val="0"/>
        <w:spacing w:line="430" w:lineRule="exact"/>
        <w:ind w:firstLineChars="200" w:firstLine="480"/>
        <w:jc w:val="left"/>
        <w:rPr>
          <w:rFonts w:ascii="宋体" w:hAnsi="宋体"/>
          <w:sz w:val="24"/>
        </w:rPr>
      </w:pPr>
      <w:r w:rsidRPr="00042EBA">
        <w:rPr>
          <w:rFonts w:ascii="宋体" w:hAnsi="宋体"/>
          <w:sz w:val="24"/>
        </w:rPr>
        <w:t>6</w:t>
      </w:r>
      <w:r w:rsidRPr="00042EBA">
        <w:rPr>
          <w:rFonts w:ascii="宋体" w:hAnsi="宋体" w:hint="eastAsia"/>
          <w:sz w:val="24"/>
        </w:rPr>
        <w:t>.</w:t>
      </w:r>
      <w:r w:rsidRPr="00042EBA">
        <w:rPr>
          <w:rFonts w:ascii="宋体" w:hAnsi="宋体"/>
          <w:sz w:val="24"/>
        </w:rPr>
        <w:t>学生本人或家庭主要成员长期患慢性疾病，医疗费用开支较大；</w:t>
      </w:r>
    </w:p>
    <w:p w:rsidR="00E447D0" w:rsidRPr="00042EBA" w:rsidRDefault="009B697F">
      <w:pPr>
        <w:adjustRightInd w:val="0"/>
        <w:snapToGrid w:val="0"/>
        <w:spacing w:line="430" w:lineRule="exact"/>
        <w:ind w:firstLineChars="200" w:firstLine="480"/>
        <w:jc w:val="left"/>
        <w:rPr>
          <w:rFonts w:ascii="宋体" w:hAnsi="宋体"/>
          <w:sz w:val="24"/>
        </w:rPr>
      </w:pPr>
      <w:r w:rsidRPr="00042EBA">
        <w:rPr>
          <w:rFonts w:ascii="宋体" w:hAnsi="宋体"/>
          <w:sz w:val="24"/>
        </w:rPr>
        <w:t>7</w:t>
      </w:r>
      <w:r w:rsidRPr="00042EBA">
        <w:rPr>
          <w:rFonts w:ascii="宋体" w:hAnsi="宋体" w:hint="eastAsia"/>
          <w:sz w:val="24"/>
        </w:rPr>
        <w:t>.</w:t>
      </w:r>
      <w:r w:rsidRPr="00042EBA">
        <w:rPr>
          <w:rFonts w:ascii="宋体" w:hAnsi="宋体"/>
          <w:sz w:val="24"/>
        </w:rPr>
        <w:t>学生家庭收入低且学生本人及其家庭所能筹集到的资金难以支付其在校学习期间的学习和生活基本费用的；</w:t>
      </w:r>
    </w:p>
    <w:p w:rsidR="00E447D0" w:rsidRPr="00042EBA" w:rsidRDefault="009B697F">
      <w:pPr>
        <w:adjustRightInd w:val="0"/>
        <w:snapToGrid w:val="0"/>
        <w:spacing w:line="430" w:lineRule="exact"/>
        <w:ind w:firstLineChars="200" w:firstLine="480"/>
        <w:jc w:val="left"/>
        <w:rPr>
          <w:rFonts w:ascii="宋体" w:hAnsi="宋体"/>
          <w:sz w:val="24"/>
        </w:rPr>
      </w:pPr>
      <w:r w:rsidRPr="00042EBA">
        <w:rPr>
          <w:rFonts w:ascii="宋体" w:hAnsi="宋体"/>
          <w:sz w:val="24"/>
        </w:rPr>
        <w:t>8</w:t>
      </w:r>
      <w:r w:rsidRPr="00042EBA">
        <w:rPr>
          <w:rFonts w:ascii="宋体" w:hAnsi="宋体" w:hint="eastAsia"/>
          <w:sz w:val="24"/>
        </w:rPr>
        <w:t>.</w:t>
      </w:r>
      <w:r w:rsidRPr="00042EBA">
        <w:rPr>
          <w:rFonts w:ascii="宋体" w:hAnsi="宋体"/>
          <w:sz w:val="24"/>
        </w:rPr>
        <w:t>学生家庭为纯农户且经济困难的学生（指农村除农业外没有其他收入来源的家庭）；</w:t>
      </w:r>
    </w:p>
    <w:p w:rsidR="00E447D0" w:rsidRPr="00042EBA" w:rsidRDefault="009B697F">
      <w:pPr>
        <w:adjustRightInd w:val="0"/>
        <w:snapToGrid w:val="0"/>
        <w:spacing w:line="430" w:lineRule="exact"/>
        <w:ind w:firstLineChars="200" w:firstLine="480"/>
        <w:jc w:val="left"/>
        <w:rPr>
          <w:rFonts w:ascii="宋体" w:hAnsi="宋体"/>
          <w:sz w:val="24"/>
        </w:rPr>
      </w:pPr>
      <w:r w:rsidRPr="00042EBA">
        <w:rPr>
          <w:rFonts w:ascii="宋体" w:hAnsi="宋体"/>
          <w:sz w:val="24"/>
        </w:rPr>
        <w:lastRenderedPageBreak/>
        <w:t>9</w:t>
      </w:r>
      <w:r w:rsidRPr="00042EBA">
        <w:rPr>
          <w:rFonts w:ascii="宋体" w:hAnsi="宋体" w:hint="eastAsia"/>
          <w:sz w:val="24"/>
        </w:rPr>
        <w:t>.</w:t>
      </w:r>
      <w:r w:rsidRPr="00042EBA">
        <w:rPr>
          <w:rFonts w:ascii="宋体" w:hAnsi="宋体"/>
          <w:sz w:val="24"/>
        </w:rPr>
        <w:t>其他原因导致家庭经济情况困难的学生。</w:t>
      </w:r>
    </w:p>
    <w:p w:rsidR="00E447D0" w:rsidRPr="00042EBA" w:rsidRDefault="009B697F" w:rsidP="00D13095">
      <w:pPr>
        <w:pStyle w:val="00"/>
        <w:spacing w:before="468" w:after="156"/>
      </w:pPr>
      <w:r w:rsidRPr="00042EBA">
        <w:rPr>
          <w:rFonts w:hint="eastAsia"/>
        </w:rPr>
        <w:t>第七章</w:t>
      </w:r>
      <w:r w:rsidR="00A52269" w:rsidRPr="00042EBA">
        <w:rPr>
          <w:rFonts w:hint="eastAsia"/>
        </w:rPr>
        <w:t xml:space="preserve">  </w:t>
      </w:r>
      <w:r w:rsidR="00D13095" w:rsidRPr="00042EBA">
        <w:rPr>
          <w:rFonts w:hint="eastAsia"/>
        </w:rPr>
        <w:t xml:space="preserve">  </w:t>
      </w:r>
      <w:r w:rsidRPr="00042EBA">
        <w:rPr>
          <w:rFonts w:hint="eastAsia"/>
        </w:rPr>
        <w:t>家庭经济困难学生认定程序</w:t>
      </w:r>
    </w:p>
    <w:p w:rsidR="00E447D0" w:rsidRPr="00042EBA" w:rsidRDefault="009B697F">
      <w:pPr>
        <w:adjustRightInd w:val="0"/>
        <w:snapToGrid w:val="0"/>
        <w:spacing w:line="430" w:lineRule="exact"/>
        <w:ind w:firstLineChars="200" w:firstLine="480"/>
        <w:rPr>
          <w:rFonts w:ascii="宋体" w:hAnsi="宋体"/>
          <w:kern w:val="0"/>
          <w:sz w:val="24"/>
        </w:rPr>
      </w:pPr>
      <w:r w:rsidRPr="00042EBA">
        <w:rPr>
          <w:rFonts w:ascii="黑体" w:eastAsia="黑体" w:hAnsi="黑体"/>
          <w:sz w:val="24"/>
        </w:rPr>
        <w:t>第十八条</w:t>
      </w:r>
      <w:r w:rsidRPr="00042EBA">
        <w:rPr>
          <w:rFonts w:ascii="黑体" w:eastAsia="黑体" w:hAnsi="黑体" w:hint="eastAsia"/>
          <w:sz w:val="24"/>
        </w:rPr>
        <w:t xml:space="preserve">  </w:t>
      </w:r>
      <w:r w:rsidRPr="00042EBA">
        <w:rPr>
          <w:rFonts w:ascii="宋体" w:hAnsi="宋体"/>
          <w:kern w:val="0"/>
          <w:sz w:val="24"/>
        </w:rPr>
        <w:t>家庭经济困难学生认定工作必须秉公办事、实事求是，严格工作制度，规范工作程序，做到</w:t>
      </w:r>
      <w:r w:rsidRPr="00042EBA">
        <w:rPr>
          <w:rFonts w:ascii="宋体" w:hAnsi="宋体" w:hint="eastAsia"/>
          <w:kern w:val="0"/>
          <w:sz w:val="24"/>
        </w:rPr>
        <w:t>公平、公正、公开</w:t>
      </w:r>
      <w:r w:rsidRPr="00042EBA">
        <w:rPr>
          <w:rFonts w:ascii="宋体" w:hAnsi="宋体"/>
          <w:kern w:val="0"/>
          <w:sz w:val="24"/>
        </w:rPr>
        <w:t>。</w:t>
      </w:r>
    </w:p>
    <w:p w:rsidR="00E447D0" w:rsidRPr="00042EBA" w:rsidRDefault="009B697F">
      <w:pPr>
        <w:adjustRightInd w:val="0"/>
        <w:snapToGrid w:val="0"/>
        <w:spacing w:line="430" w:lineRule="exact"/>
        <w:ind w:firstLineChars="200" w:firstLine="480"/>
        <w:rPr>
          <w:rFonts w:ascii="宋体" w:hAnsi="宋体"/>
          <w:kern w:val="0"/>
          <w:sz w:val="24"/>
        </w:rPr>
      </w:pPr>
      <w:r w:rsidRPr="00042EBA">
        <w:rPr>
          <w:rFonts w:ascii="黑体" w:eastAsia="黑体" w:hAnsi="黑体"/>
          <w:sz w:val="24"/>
        </w:rPr>
        <w:t>第十九条</w:t>
      </w:r>
      <w:r w:rsidRPr="00042EBA">
        <w:rPr>
          <w:rFonts w:ascii="黑体" w:eastAsia="黑体" w:hAnsi="黑体" w:hint="eastAsia"/>
          <w:sz w:val="24"/>
        </w:rPr>
        <w:t xml:space="preserve">  </w:t>
      </w:r>
      <w:r w:rsidRPr="00042EBA">
        <w:rPr>
          <w:rFonts w:ascii="宋体" w:hAnsi="宋体"/>
          <w:kern w:val="0"/>
          <w:sz w:val="24"/>
        </w:rPr>
        <w:t>家庭经济困难学生认定工作每学年进行一次，参评人数由学校根据实际情况确定。每年9月份为各学院申报、学校评议和审定时间。</w:t>
      </w:r>
    </w:p>
    <w:p w:rsidR="00E447D0" w:rsidRPr="00042EBA" w:rsidRDefault="009B697F">
      <w:pPr>
        <w:adjustRightInd w:val="0"/>
        <w:snapToGrid w:val="0"/>
        <w:spacing w:line="430" w:lineRule="exact"/>
        <w:ind w:firstLineChars="200" w:firstLine="480"/>
        <w:rPr>
          <w:rFonts w:ascii="宋体" w:hAnsi="宋体"/>
          <w:kern w:val="0"/>
          <w:sz w:val="24"/>
        </w:rPr>
      </w:pPr>
      <w:r w:rsidRPr="00042EBA">
        <w:rPr>
          <w:rFonts w:ascii="黑体" w:eastAsia="黑体" w:hAnsi="黑体"/>
          <w:sz w:val="24"/>
        </w:rPr>
        <w:t>第二十条</w:t>
      </w:r>
      <w:r w:rsidRPr="00042EBA">
        <w:rPr>
          <w:rFonts w:ascii="宋体" w:hAnsi="宋体" w:hint="eastAsia"/>
          <w:kern w:val="0"/>
          <w:sz w:val="24"/>
        </w:rPr>
        <w:t xml:space="preserve">  </w:t>
      </w:r>
      <w:r w:rsidRPr="00042EBA">
        <w:rPr>
          <w:rFonts w:ascii="宋体" w:hAnsi="宋体"/>
          <w:kern w:val="0"/>
          <w:sz w:val="24"/>
        </w:rPr>
        <w:t>家庭经济困难学生认定程序：</w:t>
      </w:r>
    </w:p>
    <w:p w:rsidR="00E447D0" w:rsidRPr="00042EBA" w:rsidRDefault="009B697F">
      <w:pPr>
        <w:adjustRightInd w:val="0"/>
        <w:snapToGrid w:val="0"/>
        <w:spacing w:line="430" w:lineRule="exact"/>
        <w:ind w:firstLineChars="200" w:firstLine="480"/>
        <w:rPr>
          <w:rFonts w:ascii="宋体" w:hAnsi="宋体"/>
          <w:kern w:val="0"/>
          <w:sz w:val="24"/>
        </w:rPr>
      </w:pPr>
      <w:r w:rsidRPr="00042EBA">
        <w:rPr>
          <w:rFonts w:ascii="宋体" w:hAnsi="宋体"/>
          <w:kern w:val="0"/>
          <w:sz w:val="24"/>
        </w:rPr>
        <w:t>1.在每学年结束之前，对</w:t>
      </w:r>
      <w:r w:rsidRPr="00042EBA">
        <w:rPr>
          <w:rFonts w:ascii="宋体" w:hAnsi="宋体" w:hint="eastAsia"/>
          <w:kern w:val="0"/>
          <w:sz w:val="24"/>
        </w:rPr>
        <w:t>于</w:t>
      </w:r>
      <w:r w:rsidRPr="00042EBA">
        <w:rPr>
          <w:rFonts w:ascii="宋体" w:hAnsi="宋体"/>
          <w:kern w:val="0"/>
          <w:sz w:val="24"/>
        </w:rPr>
        <w:t>申请家庭经济困难认定的在校学生，向其发放《</w:t>
      </w:r>
      <w:r w:rsidRPr="00042EBA">
        <w:rPr>
          <w:rFonts w:ascii="宋体" w:hAnsi="宋体" w:hint="eastAsia"/>
          <w:kern w:val="0"/>
          <w:sz w:val="24"/>
        </w:rPr>
        <w:t>认定</w:t>
      </w:r>
      <w:r w:rsidRPr="00042EBA">
        <w:rPr>
          <w:rFonts w:ascii="宋体" w:hAnsi="宋体"/>
          <w:kern w:val="0"/>
          <w:sz w:val="24"/>
        </w:rPr>
        <w:t>表》（每年向新生寄送录取通知书时，同时寄出《</w:t>
      </w:r>
      <w:r w:rsidRPr="00042EBA">
        <w:rPr>
          <w:rFonts w:ascii="宋体" w:hAnsi="宋体" w:hint="eastAsia"/>
          <w:kern w:val="0"/>
          <w:sz w:val="24"/>
        </w:rPr>
        <w:t>认定</w:t>
      </w:r>
      <w:r w:rsidRPr="00042EBA">
        <w:rPr>
          <w:rFonts w:ascii="宋体" w:hAnsi="宋体"/>
          <w:kern w:val="0"/>
          <w:sz w:val="24"/>
        </w:rPr>
        <w:t>表》），</w:t>
      </w:r>
      <w:r w:rsidRPr="00042EBA">
        <w:rPr>
          <w:rFonts w:ascii="宋体" w:hAnsi="宋体" w:hint="eastAsia"/>
          <w:kern w:val="0"/>
          <w:sz w:val="24"/>
        </w:rPr>
        <w:t>并按照第十六条具体要求诚实填写；</w:t>
      </w:r>
    </w:p>
    <w:p w:rsidR="00E447D0" w:rsidRPr="00042EBA" w:rsidRDefault="009B697F">
      <w:pPr>
        <w:adjustRightInd w:val="0"/>
        <w:snapToGrid w:val="0"/>
        <w:spacing w:line="430" w:lineRule="exact"/>
        <w:ind w:firstLineChars="200" w:firstLine="480"/>
        <w:rPr>
          <w:rFonts w:ascii="宋体" w:hAnsi="宋体"/>
          <w:kern w:val="0"/>
          <w:sz w:val="24"/>
        </w:rPr>
      </w:pPr>
      <w:r w:rsidRPr="00042EBA">
        <w:rPr>
          <w:rFonts w:ascii="宋体" w:hAnsi="宋体"/>
          <w:kern w:val="0"/>
          <w:sz w:val="24"/>
        </w:rPr>
        <w:t>2.每学年开学时，各学院认定评议小组负责审核《</w:t>
      </w:r>
      <w:r w:rsidRPr="00042EBA">
        <w:rPr>
          <w:rFonts w:ascii="宋体" w:hAnsi="宋体" w:hint="eastAsia"/>
          <w:kern w:val="0"/>
          <w:sz w:val="24"/>
        </w:rPr>
        <w:t>认定</w:t>
      </w:r>
      <w:r w:rsidRPr="00042EBA">
        <w:rPr>
          <w:rFonts w:ascii="宋体" w:hAnsi="宋体"/>
          <w:kern w:val="0"/>
          <w:sz w:val="24"/>
        </w:rPr>
        <w:t>表》。根据各学院提交</w:t>
      </w:r>
      <w:proofErr w:type="gramStart"/>
      <w:r w:rsidRPr="00042EBA">
        <w:rPr>
          <w:rFonts w:ascii="宋体" w:hAnsi="宋体"/>
          <w:kern w:val="0"/>
          <w:sz w:val="24"/>
        </w:rPr>
        <w:t>经困生申请</w:t>
      </w:r>
      <w:proofErr w:type="gramEnd"/>
      <w:r w:rsidRPr="00042EBA">
        <w:rPr>
          <w:rFonts w:ascii="宋体" w:hAnsi="宋体"/>
          <w:kern w:val="0"/>
          <w:sz w:val="24"/>
        </w:rPr>
        <w:t>材料，将本年度的资助名额分配到各学院，并予以审核；</w:t>
      </w:r>
    </w:p>
    <w:p w:rsidR="00E447D0" w:rsidRPr="00042EBA" w:rsidRDefault="009B697F">
      <w:pPr>
        <w:adjustRightInd w:val="0"/>
        <w:snapToGrid w:val="0"/>
        <w:spacing w:line="430" w:lineRule="exact"/>
        <w:ind w:firstLineChars="200" w:firstLine="480"/>
        <w:rPr>
          <w:rFonts w:ascii="宋体" w:hAnsi="宋体"/>
          <w:kern w:val="0"/>
          <w:sz w:val="24"/>
        </w:rPr>
      </w:pPr>
      <w:r w:rsidRPr="00042EBA">
        <w:rPr>
          <w:rFonts w:ascii="宋体" w:hAnsi="宋体"/>
          <w:kern w:val="0"/>
          <w:sz w:val="24"/>
        </w:rPr>
        <w:t>3.各学院认定评议小组、各年级认定评议小组根据学生提交的《</w:t>
      </w:r>
      <w:r w:rsidRPr="00042EBA">
        <w:rPr>
          <w:rFonts w:ascii="宋体" w:hAnsi="宋体" w:hint="eastAsia"/>
          <w:kern w:val="0"/>
          <w:sz w:val="24"/>
        </w:rPr>
        <w:t>认定</w:t>
      </w:r>
      <w:r w:rsidRPr="00042EBA">
        <w:rPr>
          <w:rFonts w:ascii="宋体" w:hAnsi="宋体"/>
          <w:kern w:val="0"/>
          <w:sz w:val="24"/>
        </w:rPr>
        <w:t>表》和《申请表》按照家庭经济困难学生认定标准，确定家庭经济困难学生的分类档次，在确保学生个人隐私不受侵犯的前提下，在适当范围、以适当方式公示5个工作日，公示无异议后，经学院办公会议研究，于每年9月25日前向学生工作处上报推荐人选，并建立家庭经济困难学生档案；</w:t>
      </w:r>
    </w:p>
    <w:p w:rsidR="00E447D0" w:rsidRPr="00042EBA" w:rsidRDefault="009B697F">
      <w:pPr>
        <w:adjustRightInd w:val="0"/>
        <w:snapToGrid w:val="0"/>
        <w:spacing w:line="430" w:lineRule="exact"/>
        <w:ind w:firstLineChars="200" w:firstLine="480"/>
        <w:rPr>
          <w:rFonts w:ascii="宋体" w:hAnsi="宋体"/>
          <w:kern w:val="0"/>
          <w:sz w:val="24"/>
        </w:rPr>
      </w:pPr>
      <w:r w:rsidRPr="00042EBA">
        <w:rPr>
          <w:rFonts w:ascii="宋体" w:hAnsi="宋体"/>
          <w:kern w:val="0"/>
          <w:sz w:val="24"/>
        </w:rPr>
        <w:t>4.如对学院上报的推荐人选有异议，可通过有效方式向学</w:t>
      </w:r>
      <w:r w:rsidRPr="00042EBA">
        <w:rPr>
          <w:rFonts w:ascii="宋体" w:hAnsi="宋体" w:hint="eastAsia"/>
          <w:kern w:val="0"/>
          <w:sz w:val="24"/>
        </w:rPr>
        <w:t>生</w:t>
      </w:r>
      <w:r w:rsidRPr="00042EBA">
        <w:rPr>
          <w:rFonts w:ascii="宋体" w:hAnsi="宋体"/>
          <w:kern w:val="0"/>
          <w:sz w:val="24"/>
        </w:rPr>
        <w:t>工</w:t>
      </w:r>
      <w:r w:rsidRPr="00042EBA">
        <w:rPr>
          <w:rFonts w:ascii="宋体" w:hAnsi="宋体" w:hint="eastAsia"/>
          <w:kern w:val="0"/>
          <w:sz w:val="24"/>
        </w:rPr>
        <w:t>作</w:t>
      </w:r>
      <w:r w:rsidRPr="00042EBA">
        <w:rPr>
          <w:rFonts w:ascii="宋体" w:hAnsi="宋体"/>
          <w:kern w:val="0"/>
          <w:sz w:val="24"/>
        </w:rPr>
        <w:t>处</w:t>
      </w:r>
      <w:r w:rsidRPr="00042EBA">
        <w:rPr>
          <w:rFonts w:ascii="宋体" w:hAnsi="宋体" w:hint="eastAsia"/>
          <w:kern w:val="0"/>
          <w:sz w:val="24"/>
        </w:rPr>
        <w:t>反映</w:t>
      </w:r>
      <w:r w:rsidRPr="00042EBA">
        <w:rPr>
          <w:rFonts w:ascii="宋体" w:hAnsi="宋体"/>
          <w:kern w:val="0"/>
          <w:sz w:val="24"/>
        </w:rPr>
        <w:t>，学生资助工作领导小组在接到异议的3个工作日内予以答复；</w:t>
      </w:r>
    </w:p>
    <w:p w:rsidR="00E447D0" w:rsidRPr="00042EBA" w:rsidRDefault="009B697F">
      <w:pPr>
        <w:adjustRightInd w:val="0"/>
        <w:snapToGrid w:val="0"/>
        <w:spacing w:line="430" w:lineRule="exact"/>
        <w:ind w:firstLineChars="200" w:firstLine="480"/>
        <w:rPr>
          <w:rFonts w:ascii="宋体" w:hAnsi="宋体"/>
          <w:kern w:val="0"/>
          <w:sz w:val="24"/>
        </w:rPr>
      </w:pPr>
      <w:r w:rsidRPr="00042EBA">
        <w:rPr>
          <w:rFonts w:ascii="宋体" w:hAnsi="宋体"/>
          <w:kern w:val="0"/>
          <w:sz w:val="24"/>
        </w:rPr>
        <w:t>5.</w:t>
      </w:r>
      <w:r w:rsidRPr="00042EBA">
        <w:rPr>
          <w:rFonts w:ascii="宋体" w:hAnsi="宋体" w:hint="eastAsia"/>
          <w:kern w:val="0"/>
          <w:sz w:val="24"/>
        </w:rPr>
        <w:t>学生工作处</w:t>
      </w:r>
      <w:r w:rsidRPr="00042EBA">
        <w:rPr>
          <w:rFonts w:ascii="宋体" w:hAnsi="宋体"/>
          <w:kern w:val="0"/>
          <w:sz w:val="24"/>
        </w:rPr>
        <w:t>对学院上报的推荐人选进行审核，并经学生资助工作领导小组研究通过后，确认最终人选，经学校评审委员会审核通过后</w:t>
      </w:r>
      <w:r w:rsidRPr="00042EBA">
        <w:rPr>
          <w:rFonts w:ascii="宋体" w:hAnsi="宋体" w:hint="eastAsia"/>
          <w:kern w:val="0"/>
          <w:sz w:val="24"/>
        </w:rPr>
        <w:t>，</w:t>
      </w:r>
      <w:r w:rsidRPr="00042EBA">
        <w:rPr>
          <w:rFonts w:ascii="宋体" w:hAnsi="宋体"/>
          <w:kern w:val="0"/>
          <w:sz w:val="24"/>
        </w:rPr>
        <w:t>在全校范围内再公示5个工作日，公示无异议后上报教育厅资助中心，并建立</w:t>
      </w:r>
      <w:r w:rsidR="00463C4D">
        <w:rPr>
          <w:rFonts w:ascii="宋体" w:hAnsi="宋体" w:hint="eastAsia"/>
          <w:kern w:val="0"/>
          <w:sz w:val="24"/>
        </w:rPr>
        <w:t>学</w:t>
      </w:r>
      <w:r w:rsidRPr="00042EBA">
        <w:rPr>
          <w:rFonts w:ascii="宋体" w:hAnsi="宋体"/>
          <w:kern w:val="0"/>
          <w:sz w:val="24"/>
        </w:rPr>
        <w:t xml:space="preserve">校家庭经济困难学生信息档案。 </w:t>
      </w:r>
    </w:p>
    <w:p w:rsidR="002064D6" w:rsidRDefault="002064D6" w:rsidP="00D13095">
      <w:pPr>
        <w:pStyle w:val="00"/>
        <w:spacing w:before="468" w:after="156"/>
      </w:pPr>
    </w:p>
    <w:p w:rsidR="00E447D0" w:rsidRPr="00042EBA" w:rsidRDefault="009B697F" w:rsidP="00D13095">
      <w:pPr>
        <w:pStyle w:val="00"/>
        <w:spacing w:before="468" w:after="156"/>
      </w:pPr>
      <w:r w:rsidRPr="00042EBA">
        <w:rPr>
          <w:rFonts w:hint="eastAsia"/>
        </w:rPr>
        <w:lastRenderedPageBreak/>
        <w:t>第八章</w:t>
      </w:r>
      <w:r w:rsidR="00D13095" w:rsidRPr="00042EBA">
        <w:rPr>
          <w:rFonts w:hint="eastAsia"/>
        </w:rPr>
        <w:t xml:space="preserve"> </w:t>
      </w:r>
      <w:r w:rsidRPr="00042EBA">
        <w:rPr>
          <w:rFonts w:hint="eastAsia"/>
        </w:rPr>
        <w:t xml:space="preserve"> </w:t>
      </w:r>
      <w:r w:rsidR="00A52269" w:rsidRPr="00042EBA">
        <w:t xml:space="preserve">  </w:t>
      </w:r>
      <w:r w:rsidRPr="00042EBA">
        <w:rPr>
          <w:rFonts w:hint="eastAsia"/>
        </w:rPr>
        <w:t>附  则</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第二十一条</w:t>
      </w:r>
      <w:r w:rsidRPr="00042EBA">
        <w:rPr>
          <w:rFonts w:ascii="黑体" w:eastAsia="黑体" w:hAnsi="黑体" w:hint="eastAsia"/>
          <w:sz w:val="24"/>
        </w:rPr>
        <w:t xml:space="preserve">  </w:t>
      </w:r>
      <w:r w:rsidRPr="00042EBA">
        <w:rPr>
          <w:rFonts w:ascii="宋体" w:hAnsi="宋体"/>
          <w:sz w:val="24"/>
        </w:rPr>
        <w:t>本办法由</w:t>
      </w:r>
      <w:r w:rsidRPr="00042EBA">
        <w:rPr>
          <w:rFonts w:ascii="宋体" w:hAnsi="宋体" w:hint="eastAsia"/>
          <w:sz w:val="24"/>
        </w:rPr>
        <w:t>学生工作处负责制定</w:t>
      </w:r>
      <w:r w:rsidRPr="00042EBA">
        <w:rPr>
          <w:rFonts w:ascii="宋体" w:hAnsi="宋体"/>
          <w:sz w:val="24"/>
        </w:rPr>
        <w:t>，各学院可根据本办法制定实施细则。</w:t>
      </w:r>
    </w:p>
    <w:p w:rsidR="00E447D0" w:rsidRPr="00042EBA" w:rsidRDefault="009B697F">
      <w:pPr>
        <w:adjustRightInd w:val="0"/>
        <w:snapToGrid w:val="0"/>
        <w:spacing w:line="430" w:lineRule="exact"/>
        <w:ind w:firstLineChars="200" w:firstLine="480"/>
        <w:rPr>
          <w:rFonts w:ascii="宋体" w:hAnsi="宋体"/>
          <w:sz w:val="24"/>
        </w:rPr>
        <w:sectPr w:rsidR="00E447D0" w:rsidRPr="00042EBA" w:rsidSect="009B4F47">
          <w:headerReference w:type="default" r:id="rId10"/>
          <w:footerReference w:type="default" r:id="rId11"/>
          <w:pgSz w:w="10319" w:h="14571" w:code="13"/>
          <w:pgMar w:top="1418" w:right="1134" w:bottom="1304" w:left="1134" w:header="992" w:footer="851" w:gutter="0"/>
          <w:pgNumType w:start="0"/>
          <w:cols w:space="720"/>
          <w:titlePg/>
          <w:docGrid w:type="lines" w:linePitch="312"/>
        </w:sectPr>
      </w:pPr>
      <w:r w:rsidRPr="00042EBA">
        <w:rPr>
          <w:rFonts w:ascii="黑体" w:eastAsia="黑体" w:hAnsi="黑体"/>
          <w:sz w:val="24"/>
        </w:rPr>
        <w:t>第二十二条</w:t>
      </w:r>
      <w:r w:rsidRPr="00042EBA">
        <w:rPr>
          <w:rFonts w:ascii="黑体" w:eastAsia="黑体" w:hAnsi="黑体" w:hint="eastAsia"/>
          <w:sz w:val="24"/>
        </w:rPr>
        <w:t xml:space="preserve">  </w:t>
      </w:r>
      <w:r w:rsidRPr="00042EBA">
        <w:rPr>
          <w:rFonts w:ascii="宋体" w:hAnsi="宋体"/>
          <w:sz w:val="24"/>
        </w:rPr>
        <w:t>本办法自公布之日起执行。</w:t>
      </w:r>
    </w:p>
    <w:p w:rsidR="00A52269" w:rsidRPr="00042EBA" w:rsidRDefault="00A52269" w:rsidP="00A52269">
      <w:pPr>
        <w:pStyle w:val="af2"/>
      </w:pPr>
      <w:bookmarkStart w:id="6" w:name="_Toc92312344"/>
      <w:bookmarkStart w:id="7" w:name="_Toc522625635"/>
    </w:p>
    <w:p w:rsidR="00E447D0" w:rsidRPr="00042EBA" w:rsidRDefault="009B697F" w:rsidP="00D13095">
      <w:pPr>
        <w:pStyle w:val="0"/>
        <w:spacing w:before="156" w:after="156"/>
      </w:pPr>
      <w:r w:rsidRPr="00042EBA">
        <w:rPr>
          <w:rFonts w:hint="eastAsia"/>
        </w:rPr>
        <w:t>长春大学旅游学院“十佳大学生”评选办法</w:t>
      </w:r>
      <w:bookmarkEnd w:id="6"/>
      <w:bookmarkEnd w:id="7"/>
    </w:p>
    <w:p w:rsidR="00D13095" w:rsidRPr="00042EBA" w:rsidRDefault="00D13095" w:rsidP="00D13095">
      <w:pPr>
        <w:pStyle w:val="af2"/>
      </w:pPr>
    </w:p>
    <w:p w:rsidR="00E447D0" w:rsidRPr="00042EBA" w:rsidRDefault="009B697F">
      <w:pPr>
        <w:adjustRightInd w:val="0"/>
        <w:snapToGrid w:val="0"/>
        <w:spacing w:line="430" w:lineRule="exact"/>
        <w:ind w:firstLineChars="200" w:firstLine="480"/>
        <w:rPr>
          <w:rFonts w:ascii="宋体" w:hAnsi="宋体" w:cs="??_GB2312"/>
          <w:kern w:val="0"/>
          <w:sz w:val="24"/>
          <w:lang w:val="zh-TW" w:eastAsia="zh-TW"/>
        </w:rPr>
      </w:pPr>
      <w:r w:rsidRPr="00042EBA">
        <w:rPr>
          <w:rFonts w:ascii="宋体" w:hAnsi="宋体" w:cs="宋体" w:hint="eastAsia"/>
          <w:kern w:val="0"/>
          <w:sz w:val="24"/>
          <w:lang w:val="zh-TW" w:eastAsia="zh-TW"/>
        </w:rPr>
        <w:t>为激励全校学生积极进取</w:t>
      </w:r>
      <w:r w:rsidRPr="00042EBA">
        <w:rPr>
          <w:rFonts w:ascii="宋体" w:hAnsi="宋体" w:cs="宋体" w:hint="eastAsia"/>
          <w:kern w:val="0"/>
          <w:sz w:val="24"/>
          <w:lang w:val="zh-TW"/>
        </w:rPr>
        <w:t>、</w:t>
      </w:r>
      <w:r w:rsidRPr="00042EBA">
        <w:rPr>
          <w:rFonts w:ascii="宋体" w:hAnsi="宋体" w:cs="宋体" w:hint="eastAsia"/>
          <w:kern w:val="0"/>
          <w:sz w:val="24"/>
          <w:lang w:val="zh-TW" w:eastAsia="zh-TW"/>
        </w:rPr>
        <w:t>刻苦学习、奋发向上、德智体美</w:t>
      </w:r>
      <w:r w:rsidRPr="00042EBA">
        <w:rPr>
          <w:rFonts w:ascii="宋体" w:hAnsi="宋体" w:cs="宋体" w:hint="eastAsia"/>
          <w:kern w:val="0"/>
          <w:sz w:val="24"/>
          <w:lang w:val="zh-TW"/>
        </w:rPr>
        <w:t>劳</w:t>
      </w:r>
      <w:r w:rsidRPr="00042EBA">
        <w:rPr>
          <w:rFonts w:ascii="宋体" w:hAnsi="宋体" w:cs="宋体" w:hint="eastAsia"/>
          <w:kern w:val="0"/>
          <w:sz w:val="24"/>
          <w:lang w:val="zh-TW" w:eastAsia="zh-TW"/>
        </w:rPr>
        <w:t>全面发展，促进校风学风建设，在全校树立学生典范，形成学</w:t>
      </w:r>
      <w:r w:rsidRPr="00042EBA">
        <w:rPr>
          <w:rFonts w:ascii="宋体" w:hAnsi="宋体" w:cs="宋体" w:hint="eastAsia"/>
          <w:kern w:val="0"/>
          <w:sz w:val="24"/>
          <w:lang w:val="zh-TW"/>
        </w:rPr>
        <w:t>习</w:t>
      </w:r>
      <w:r w:rsidRPr="00042EBA">
        <w:rPr>
          <w:rFonts w:ascii="宋体" w:hAnsi="宋体" w:cs="宋体" w:hint="eastAsia"/>
          <w:kern w:val="0"/>
          <w:sz w:val="24"/>
          <w:lang w:val="zh-TW" w:eastAsia="zh-TW"/>
        </w:rPr>
        <w:t>典型、争当典型的良好氛围，特制定本办法。</w:t>
      </w:r>
    </w:p>
    <w:p w:rsidR="00E447D0" w:rsidRPr="00042EBA" w:rsidRDefault="009B697F" w:rsidP="00D13095">
      <w:pPr>
        <w:pStyle w:val="111111111111"/>
      </w:pPr>
      <w:r w:rsidRPr="00042EBA">
        <w:rPr>
          <w:rFonts w:hint="eastAsia"/>
        </w:rPr>
        <w:t>一、评选条件</w:t>
      </w:r>
    </w:p>
    <w:p w:rsidR="00E447D0" w:rsidRPr="00042EBA" w:rsidRDefault="009B697F">
      <w:pPr>
        <w:adjustRightInd w:val="0"/>
        <w:snapToGrid w:val="0"/>
        <w:spacing w:line="430" w:lineRule="exact"/>
        <w:ind w:firstLineChars="200" w:firstLine="480"/>
        <w:rPr>
          <w:rFonts w:ascii="宋体" w:hAnsi="宋体" w:cs="??_GB2312"/>
          <w:kern w:val="0"/>
          <w:sz w:val="24"/>
        </w:rPr>
      </w:pPr>
      <w:r w:rsidRPr="00042EBA">
        <w:rPr>
          <w:rFonts w:ascii="宋体" w:hAnsi="宋体" w:cs="??_GB2312"/>
          <w:kern w:val="0"/>
          <w:sz w:val="24"/>
        </w:rPr>
        <w:t>1</w:t>
      </w:r>
      <w:r w:rsidRPr="00042EBA">
        <w:rPr>
          <w:rFonts w:ascii="宋体" w:hAnsi="宋体" w:cs="??_GB2312" w:hint="eastAsia"/>
          <w:kern w:val="0"/>
          <w:sz w:val="24"/>
        </w:rPr>
        <w:t>.</w:t>
      </w:r>
      <w:r w:rsidRPr="00042EBA">
        <w:rPr>
          <w:rFonts w:ascii="宋体" w:hAnsi="宋体" w:cs="宋体" w:hint="eastAsia"/>
          <w:kern w:val="0"/>
          <w:sz w:val="24"/>
          <w:lang w:val="zh-TW" w:eastAsia="zh-TW"/>
        </w:rPr>
        <w:t>在校二年级</w:t>
      </w:r>
      <w:r w:rsidRPr="00042EBA">
        <w:rPr>
          <w:rFonts w:ascii="宋体" w:hAnsi="宋体" w:cs="宋体" w:hint="eastAsia"/>
          <w:kern w:val="0"/>
          <w:sz w:val="24"/>
          <w:lang w:val="zh-TW"/>
        </w:rPr>
        <w:t>（含二年级）</w:t>
      </w:r>
      <w:r w:rsidRPr="00042EBA">
        <w:rPr>
          <w:rFonts w:ascii="宋体" w:hAnsi="宋体" w:cs="宋体" w:hint="eastAsia"/>
          <w:kern w:val="0"/>
          <w:sz w:val="24"/>
          <w:lang w:val="zh-TW" w:eastAsia="zh-TW"/>
        </w:rPr>
        <w:t>以上学生；</w:t>
      </w:r>
    </w:p>
    <w:p w:rsidR="00E447D0" w:rsidRPr="00042EBA" w:rsidRDefault="009B697F">
      <w:pPr>
        <w:pStyle w:val="ad"/>
        <w:kinsoku w:val="0"/>
        <w:overflowPunct w:val="0"/>
        <w:spacing w:before="0" w:line="430" w:lineRule="exact"/>
        <w:ind w:left="0" w:firstLineChars="200" w:firstLine="480"/>
        <w:jc w:val="both"/>
        <w:rPr>
          <w:rFonts w:hAnsi="宋体"/>
          <w:sz w:val="24"/>
          <w:szCs w:val="24"/>
          <w:lang w:val="zh-TW"/>
        </w:rPr>
      </w:pPr>
      <w:r w:rsidRPr="00042EBA">
        <w:rPr>
          <w:rFonts w:hAnsi="宋体" w:cs="??_GB2312"/>
          <w:sz w:val="24"/>
          <w:szCs w:val="24"/>
        </w:rPr>
        <w:t>2</w:t>
      </w:r>
      <w:r w:rsidRPr="00042EBA">
        <w:rPr>
          <w:rFonts w:hAnsi="宋体" w:cs="??_GB2312" w:hint="eastAsia"/>
          <w:sz w:val="24"/>
          <w:szCs w:val="24"/>
        </w:rPr>
        <w:t>.</w:t>
      </w:r>
      <w:r w:rsidRPr="00042EBA">
        <w:rPr>
          <w:rFonts w:hAnsi="宋体" w:hint="eastAsia"/>
          <w:sz w:val="24"/>
          <w:szCs w:val="24"/>
          <w:lang w:val="zh-TW" w:eastAsia="zh-TW"/>
        </w:rPr>
        <w:t>热爱</w:t>
      </w:r>
      <w:r w:rsidRPr="00042EBA">
        <w:rPr>
          <w:rFonts w:hAnsi="宋体" w:hint="eastAsia"/>
          <w:sz w:val="24"/>
          <w:szCs w:val="24"/>
          <w:lang w:val="zh-TW"/>
        </w:rPr>
        <w:t>社会主义</w:t>
      </w:r>
      <w:r w:rsidRPr="00042EBA">
        <w:rPr>
          <w:rFonts w:hAnsi="宋体" w:hint="eastAsia"/>
          <w:sz w:val="24"/>
          <w:szCs w:val="24"/>
          <w:lang w:val="zh-TW" w:eastAsia="zh-TW"/>
        </w:rPr>
        <w:t>祖国，拥护中国共产党</w:t>
      </w:r>
      <w:r w:rsidRPr="00042EBA">
        <w:rPr>
          <w:rFonts w:hAnsi="宋体" w:hint="eastAsia"/>
          <w:sz w:val="24"/>
          <w:szCs w:val="24"/>
          <w:lang w:val="zh-TW"/>
        </w:rPr>
        <w:t>的领导，具有良好的政治素质和道德修养；</w:t>
      </w:r>
    </w:p>
    <w:p w:rsidR="00E447D0" w:rsidRPr="00042EBA" w:rsidRDefault="009B697F">
      <w:pPr>
        <w:adjustRightInd w:val="0"/>
        <w:snapToGrid w:val="0"/>
        <w:spacing w:line="430" w:lineRule="exact"/>
        <w:ind w:firstLineChars="200" w:firstLine="480"/>
        <w:rPr>
          <w:rFonts w:ascii="宋体" w:hAnsi="宋体" w:cs="宋体"/>
          <w:kern w:val="0"/>
          <w:sz w:val="24"/>
          <w:lang w:val="zh-TW"/>
        </w:rPr>
      </w:pPr>
      <w:r w:rsidRPr="00042EBA">
        <w:rPr>
          <w:rFonts w:ascii="宋体" w:hAnsi="宋体" w:cs="??_GB2312"/>
          <w:kern w:val="0"/>
          <w:sz w:val="24"/>
        </w:rPr>
        <w:t>3</w:t>
      </w:r>
      <w:r w:rsidRPr="00042EBA">
        <w:rPr>
          <w:rFonts w:ascii="宋体" w:hAnsi="宋体" w:cs="??_GB2312" w:hint="eastAsia"/>
          <w:kern w:val="0"/>
          <w:sz w:val="24"/>
        </w:rPr>
        <w:t>.</w:t>
      </w:r>
      <w:r w:rsidRPr="00042EBA">
        <w:rPr>
          <w:rFonts w:ascii="宋体" w:hAnsi="宋体" w:cs="宋体" w:hint="eastAsia"/>
          <w:kern w:val="0"/>
          <w:sz w:val="24"/>
          <w:lang w:val="zh-TW"/>
        </w:rPr>
        <w:t>遵纪守法</w:t>
      </w:r>
      <w:r w:rsidRPr="00042EBA">
        <w:rPr>
          <w:rFonts w:ascii="宋体" w:hAnsi="宋体" w:cs="宋体" w:hint="eastAsia"/>
          <w:kern w:val="0"/>
          <w:sz w:val="24"/>
          <w:lang w:val="zh-TW" w:eastAsia="zh-TW"/>
        </w:rPr>
        <w:t>，</w:t>
      </w:r>
      <w:r w:rsidRPr="00042EBA">
        <w:rPr>
          <w:rFonts w:ascii="宋体" w:hAnsi="宋体" w:hint="eastAsia"/>
          <w:sz w:val="24"/>
          <w:lang w:val="zh-TW"/>
        </w:rPr>
        <w:t>维护社会公德，自觉</w:t>
      </w:r>
      <w:r w:rsidRPr="00042EBA">
        <w:rPr>
          <w:rFonts w:ascii="宋体" w:hAnsi="宋体" w:cs="宋体" w:hint="eastAsia"/>
          <w:kern w:val="0"/>
          <w:sz w:val="24"/>
          <w:lang w:val="zh-TW" w:eastAsia="zh-TW"/>
        </w:rPr>
        <w:t>遵守学校各项规章制度</w:t>
      </w:r>
      <w:r w:rsidRPr="00042EBA">
        <w:rPr>
          <w:rFonts w:ascii="宋体" w:hAnsi="宋体" w:cs="宋体" w:hint="eastAsia"/>
          <w:kern w:val="0"/>
          <w:sz w:val="24"/>
          <w:lang w:val="zh-TW"/>
        </w:rPr>
        <w:t>，</w:t>
      </w:r>
      <w:r w:rsidRPr="00042EBA">
        <w:rPr>
          <w:rFonts w:ascii="宋体" w:hAnsi="宋体" w:hint="eastAsia"/>
          <w:sz w:val="24"/>
          <w:lang w:val="zh-TW"/>
        </w:rPr>
        <w:t>诚实守信</w:t>
      </w:r>
      <w:r w:rsidRPr="00042EBA">
        <w:rPr>
          <w:rFonts w:ascii="宋体" w:hAnsi="宋体" w:cs="宋体" w:hint="eastAsia"/>
          <w:kern w:val="0"/>
          <w:sz w:val="24"/>
          <w:lang w:val="zh-TW"/>
        </w:rPr>
        <w:t>，</w:t>
      </w:r>
      <w:r w:rsidRPr="00042EBA">
        <w:rPr>
          <w:rFonts w:ascii="宋体" w:hAnsi="宋体" w:cs="宋体" w:hint="eastAsia"/>
          <w:kern w:val="0"/>
          <w:sz w:val="24"/>
          <w:lang w:val="zh-TW" w:eastAsia="zh-TW"/>
        </w:rPr>
        <w:t>积极参加学校组织的各项活动</w:t>
      </w:r>
      <w:r w:rsidRPr="00042EBA">
        <w:rPr>
          <w:rFonts w:ascii="宋体" w:hAnsi="宋体" w:hint="eastAsia"/>
          <w:sz w:val="24"/>
          <w:lang w:val="zh-TW"/>
        </w:rPr>
        <w:t>；</w:t>
      </w:r>
    </w:p>
    <w:p w:rsidR="00E447D0" w:rsidRPr="00042EBA" w:rsidRDefault="009B697F">
      <w:pPr>
        <w:adjustRightInd w:val="0"/>
        <w:snapToGrid w:val="0"/>
        <w:spacing w:line="430" w:lineRule="exact"/>
        <w:ind w:firstLineChars="200" w:firstLine="480"/>
        <w:rPr>
          <w:rFonts w:ascii="宋体" w:hAnsi="宋体" w:cs="??_GB2312"/>
          <w:kern w:val="0"/>
          <w:sz w:val="24"/>
        </w:rPr>
      </w:pPr>
      <w:r w:rsidRPr="00042EBA">
        <w:rPr>
          <w:rFonts w:ascii="宋体" w:hAnsi="宋体" w:cs="??_GB2312"/>
          <w:kern w:val="0"/>
          <w:sz w:val="24"/>
        </w:rPr>
        <w:t>4</w:t>
      </w:r>
      <w:r w:rsidRPr="00042EBA">
        <w:rPr>
          <w:rFonts w:ascii="宋体" w:hAnsi="宋体" w:cs="??_GB2312" w:hint="eastAsia"/>
          <w:kern w:val="0"/>
          <w:sz w:val="24"/>
        </w:rPr>
        <w:t>.</w:t>
      </w:r>
      <w:r w:rsidRPr="00042EBA">
        <w:rPr>
          <w:rFonts w:ascii="宋体" w:hAnsi="宋体" w:cs="宋体" w:hint="eastAsia"/>
          <w:kern w:val="0"/>
          <w:sz w:val="24"/>
          <w:lang w:val="zh-TW" w:eastAsia="zh-TW"/>
        </w:rPr>
        <w:t>学习勤奋，成绩优秀，荣获年度国家奖学金、国家励志奖学金</w:t>
      </w:r>
      <w:r w:rsidRPr="00042EBA">
        <w:rPr>
          <w:rFonts w:ascii="宋体" w:hAnsi="宋体" w:cs="宋体" w:hint="eastAsia"/>
          <w:kern w:val="0"/>
          <w:sz w:val="24"/>
          <w:lang w:val="zh-TW"/>
        </w:rPr>
        <w:t>或</w:t>
      </w:r>
      <w:r w:rsidRPr="00042EBA">
        <w:rPr>
          <w:rFonts w:ascii="宋体" w:hAnsi="宋体" w:cs="宋体" w:hint="eastAsia"/>
          <w:kern w:val="0"/>
          <w:sz w:val="24"/>
          <w:lang w:val="zh-TW" w:eastAsia="zh-TW"/>
        </w:rPr>
        <w:t>学校奖学金；</w:t>
      </w:r>
    </w:p>
    <w:p w:rsidR="00E447D0" w:rsidRPr="00042EBA" w:rsidRDefault="009B697F">
      <w:pPr>
        <w:adjustRightInd w:val="0"/>
        <w:snapToGrid w:val="0"/>
        <w:spacing w:line="430" w:lineRule="exact"/>
        <w:ind w:firstLineChars="200" w:firstLine="480"/>
        <w:rPr>
          <w:rFonts w:ascii="宋体" w:hAnsi="宋体" w:cs="??_GB2312"/>
          <w:kern w:val="0"/>
          <w:sz w:val="24"/>
        </w:rPr>
      </w:pPr>
      <w:r w:rsidRPr="00042EBA">
        <w:rPr>
          <w:rFonts w:ascii="宋体" w:hAnsi="宋体" w:cs="??_GB2312"/>
          <w:kern w:val="0"/>
          <w:sz w:val="24"/>
        </w:rPr>
        <w:t>5</w:t>
      </w:r>
      <w:r w:rsidRPr="00042EBA">
        <w:rPr>
          <w:rFonts w:ascii="宋体" w:hAnsi="宋体" w:cs="??_GB2312" w:hint="eastAsia"/>
          <w:kern w:val="0"/>
          <w:sz w:val="24"/>
        </w:rPr>
        <w:t>.综合素质好，</w:t>
      </w:r>
      <w:r w:rsidRPr="00042EBA">
        <w:rPr>
          <w:rFonts w:ascii="宋体" w:hAnsi="宋体" w:cs="宋体" w:hint="eastAsia"/>
          <w:kern w:val="0"/>
          <w:sz w:val="24"/>
          <w:lang w:val="zh-TW" w:eastAsia="zh-TW"/>
        </w:rPr>
        <w:t>具有较好的群众基础</w:t>
      </w:r>
      <w:r w:rsidRPr="00042EBA">
        <w:rPr>
          <w:rFonts w:ascii="宋体" w:hAnsi="宋体" w:cs="宋体" w:hint="eastAsia"/>
          <w:kern w:val="0"/>
          <w:sz w:val="24"/>
          <w:lang w:val="zh-TW"/>
        </w:rPr>
        <w:t>，能够时刻起到表率作用；</w:t>
      </w:r>
    </w:p>
    <w:p w:rsidR="00E447D0" w:rsidRPr="00042EBA" w:rsidRDefault="009B697F">
      <w:pPr>
        <w:adjustRightInd w:val="0"/>
        <w:snapToGrid w:val="0"/>
        <w:spacing w:line="430" w:lineRule="exact"/>
        <w:ind w:firstLineChars="200" w:firstLine="480"/>
        <w:rPr>
          <w:rFonts w:ascii="宋体" w:hAnsi="宋体" w:cs="??_GB2312"/>
          <w:kern w:val="0"/>
          <w:sz w:val="24"/>
        </w:rPr>
      </w:pPr>
      <w:r w:rsidRPr="00042EBA">
        <w:rPr>
          <w:rFonts w:ascii="宋体" w:hAnsi="宋体" w:cs="??_GB2312"/>
          <w:kern w:val="0"/>
          <w:sz w:val="24"/>
        </w:rPr>
        <w:t>6</w:t>
      </w:r>
      <w:r w:rsidRPr="00042EBA">
        <w:rPr>
          <w:rFonts w:ascii="宋体" w:hAnsi="宋体" w:cs="??_GB2312" w:hint="eastAsia"/>
          <w:kern w:val="0"/>
          <w:sz w:val="24"/>
        </w:rPr>
        <w:t>.</w:t>
      </w:r>
      <w:r w:rsidRPr="00042EBA">
        <w:rPr>
          <w:rFonts w:ascii="宋体" w:hAnsi="宋体" w:cs="宋体" w:hint="eastAsia"/>
          <w:kern w:val="0"/>
          <w:sz w:val="24"/>
          <w:lang w:val="zh-TW" w:eastAsia="zh-TW"/>
        </w:rPr>
        <w:t>达到大学生体育健康标准；</w:t>
      </w:r>
    </w:p>
    <w:p w:rsidR="00E447D0" w:rsidRPr="00042EBA" w:rsidRDefault="009B697F">
      <w:pPr>
        <w:adjustRightInd w:val="0"/>
        <w:snapToGrid w:val="0"/>
        <w:spacing w:line="430" w:lineRule="exact"/>
        <w:ind w:firstLineChars="200" w:firstLine="480"/>
        <w:rPr>
          <w:rFonts w:ascii="宋体" w:hAnsi="宋体" w:cs="??_GB2312"/>
          <w:kern w:val="0"/>
          <w:sz w:val="24"/>
        </w:rPr>
      </w:pPr>
      <w:r w:rsidRPr="00042EBA">
        <w:rPr>
          <w:rFonts w:ascii="宋体" w:hAnsi="宋体" w:cs="??_GB2312" w:hint="eastAsia"/>
          <w:kern w:val="0"/>
          <w:sz w:val="24"/>
        </w:rPr>
        <w:t>7.</w:t>
      </w:r>
      <w:r w:rsidRPr="00042EBA">
        <w:rPr>
          <w:rFonts w:ascii="宋体" w:hAnsi="宋体" w:cs="宋体" w:hint="eastAsia"/>
          <w:kern w:val="0"/>
          <w:sz w:val="24"/>
          <w:lang w:val="zh-TW" w:eastAsia="zh-TW"/>
        </w:rPr>
        <w:t>评选年度具备下列条件之一者：</w:t>
      </w:r>
    </w:p>
    <w:p w:rsidR="00E447D0" w:rsidRPr="00042EBA" w:rsidRDefault="009B697F">
      <w:pPr>
        <w:adjustRightInd w:val="0"/>
        <w:snapToGrid w:val="0"/>
        <w:spacing w:line="430" w:lineRule="exact"/>
        <w:ind w:firstLineChars="200" w:firstLine="480"/>
        <w:rPr>
          <w:rFonts w:ascii="宋体" w:hAnsi="宋体" w:cs="??_GB2312"/>
          <w:kern w:val="0"/>
          <w:sz w:val="24"/>
        </w:rPr>
      </w:pPr>
      <w:r w:rsidRPr="00042EBA">
        <w:rPr>
          <w:rFonts w:ascii="宋体" w:hAnsi="宋体" w:cs="宋体" w:hint="eastAsia"/>
          <w:kern w:val="0"/>
          <w:sz w:val="24"/>
          <w:lang w:val="zh-TW" w:eastAsia="zh-TW"/>
        </w:rPr>
        <w:t>（</w:t>
      </w:r>
      <w:r w:rsidRPr="00042EBA">
        <w:rPr>
          <w:rFonts w:ascii="宋体" w:hAnsi="宋体" w:cs="??_GB2312"/>
          <w:kern w:val="0"/>
          <w:sz w:val="24"/>
        </w:rPr>
        <w:t>1</w:t>
      </w:r>
      <w:r w:rsidRPr="00042EBA">
        <w:rPr>
          <w:rFonts w:ascii="宋体" w:hAnsi="宋体" w:cs="宋体" w:hint="eastAsia"/>
          <w:kern w:val="0"/>
          <w:sz w:val="24"/>
          <w:lang w:val="zh-TW" w:eastAsia="zh-TW"/>
        </w:rPr>
        <w:t>）参加学术科技活动并获得过全国或省级科技竞赛奖；</w:t>
      </w:r>
    </w:p>
    <w:p w:rsidR="00E447D0" w:rsidRPr="00042EBA" w:rsidRDefault="009B697F">
      <w:pPr>
        <w:adjustRightInd w:val="0"/>
        <w:snapToGrid w:val="0"/>
        <w:spacing w:line="430" w:lineRule="exact"/>
        <w:ind w:firstLineChars="200" w:firstLine="480"/>
        <w:rPr>
          <w:rFonts w:ascii="宋体" w:hAnsi="宋体" w:cs="??_GB2312"/>
          <w:kern w:val="0"/>
          <w:sz w:val="24"/>
        </w:rPr>
      </w:pPr>
      <w:r w:rsidRPr="00042EBA">
        <w:rPr>
          <w:rFonts w:ascii="宋体" w:hAnsi="宋体" w:cs="宋体" w:hint="eastAsia"/>
          <w:kern w:val="0"/>
          <w:sz w:val="24"/>
          <w:lang w:val="zh-TW" w:eastAsia="zh-TW"/>
        </w:rPr>
        <w:t>（</w:t>
      </w:r>
      <w:r w:rsidRPr="00042EBA">
        <w:rPr>
          <w:rFonts w:ascii="宋体" w:hAnsi="宋体" w:cs="??_GB2312"/>
          <w:kern w:val="0"/>
          <w:sz w:val="24"/>
        </w:rPr>
        <w:t>2</w:t>
      </w:r>
      <w:r w:rsidRPr="00042EBA">
        <w:rPr>
          <w:rFonts w:ascii="宋体" w:hAnsi="宋体" w:cs="宋体" w:hint="eastAsia"/>
          <w:kern w:val="0"/>
          <w:sz w:val="24"/>
          <w:lang w:val="zh-TW" w:eastAsia="zh-TW"/>
        </w:rPr>
        <w:t>）积极参加文体活动并获得过市级以上奖励；</w:t>
      </w:r>
    </w:p>
    <w:p w:rsidR="00E447D0" w:rsidRPr="00042EBA" w:rsidRDefault="009B697F">
      <w:pPr>
        <w:adjustRightInd w:val="0"/>
        <w:snapToGrid w:val="0"/>
        <w:spacing w:line="430" w:lineRule="exact"/>
        <w:ind w:firstLineChars="200" w:firstLine="480"/>
        <w:rPr>
          <w:rFonts w:ascii="宋体" w:hAnsi="宋体" w:cs="??_GB2312"/>
          <w:kern w:val="0"/>
          <w:sz w:val="24"/>
        </w:rPr>
      </w:pPr>
      <w:r w:rsidRPr="00042EBA">
        <w:rPr>
          <w:rFonts w:ascii="宋体" w:hAnsi="宋体" w:cs="宋体" w:hint="eastAsia"/>
          <w:kern w:val="0"/>
          <w:sz w:val="24"/>
          <w:lang w:val="zh-TW" w:eastAsia="zh-TW"/>
        </w:rPr>
        <w:t>（</w:t>
      </w:r>
      <w:r w:rsidRPr="00042EBA">
        <w:rPr>
          <w:rFonts w:ascii="宋体" w:hAnsi="宋体" w:cs="??_GB2312"/>
          <w:kern w:val="0"/>
          <w:sz w:val="24"/>
        </w:rPr>
        <w:t>3</w:t>
      </w:r>
      <w:r w:rsidRPr="00042EBA">
        <w:rPr>
          <w:rFonts w:ascii="宋体" w:hAnsi="宋体" w:cs="宋体" w:hint="eastAsia"/>
          <w:kern w:val="0"/>
          <w:sz w:val="24"/>
          <w:lang w:val="zh-TW" w:eastAsia="zh-TW"/>
        </w:rPr>
        <w:t>）积极参加社会实践活动，获得过市级以上奖励；</w:t>
      </w:r>
    </w:p>
    <w:p w:rsidR="00E447D0" w:rsidRPr="00042EBA" w:rsidRDefault="009B697F">
      <w:pPr>
        <w:adjustRightInd w:val="0"/>
        <w:snapToGrid w:val="0"/>
        <w:spacing w:line="430" w:lineRule="exact"/>
        <w:ind w:firstLineChars="200" w:firstLine="480"/>
        <w:rPr>
          <w:rFonts w:ascii="宋体" w:hAnsi="宋体" w:cs="??_GB2312"/>
          <w:kern w:val="0"/>
          <w:sz w:val="24"/>
        </w:rPr>
      </w:pPr>
      <w:r w:rsidRPr="00042EBA">
        <w:rPr>
          <w:rFonts w:ascii="宋体" w:hAnsi="宋体" w:cs="宋体" w:hint="eastAsia"/>
          <w:kern w:val="0"/>
          <w:sz w:val="24"/>
          <w:lang w:val="zh-TW" w:eastAsia="zh-TW"/>
        </w:rPr>
        <w:t>（</w:t>
      </w:r>
      <w:r w:rsidRPr="00042EBA">
        <w:rPr>
          <w:rFonts w:ascii="宋体" w:hAnsi="宋体" w:cs="??_GB2312"/>
          <w:kern w:val="0"/>
          <w:sz w:val="24"/>
        </w:rPr>
        <w:t>4</w:t>
      </w:r>
      <w:r w:rsidRPr="00042EBA">
        <w:rPr>
          <w:rFonts w:ascii="宋体" w:hAnsi="宋体" w:cs="宋体" w:hint="eastAsia"/>
          <w:kern w:val="0"/>
          <w:sz w:val="24"/>
          <w:lang w:val="zh-TW" w:eastAsia="zh-TW"/>
        </w:rPr>
        <w:t>）热心公益事业，弘扬社会正气，精神文明建设及社会工作成绩突出，向社会及他人奉献爱心，产生积极的社会影响；</w:t>
      </w:r>
    </w:p>
    <w:p w:rsidR="00E447D0" w:rsidRPr="00042EBA" w:rsidRDefault="009B697F">
      <w:pPr>
        <w:adjustRightInd w:val="0"/>
        <w:snapToGrid w:val="0"/>
        <w:spacing w:line="430" w:lineRule="exact"/>
        <w:ind w:firstLineChars="200" w:firstLine="480"/>
        <w:rPr>
          <w:rFonts w:ascii="宋体" w:hAnsi="宋体" w:cs="??_GB2312"/>
          <w:kern w:val="0"/>
          <w:sz w:val="24"/>
        </w:rPr>
      </w:pPr>
      <w:r w:rsidRPr="00042EBA">
        <w:rPr>
          <w:rFonts w:ascii="宋体" w:hAnsi="宋体" w:cs="宋体" w:hint="eastAsia"/>
          <w:kern w:val="0"/>
          <w:sz w:val="24"/>
          <w:lang w:val="zh-TW" w:eastAsia="zh-TW"/>
        </w:rPr>
        <w:t>（</w:t>
      </w:r>
      <w:r w:rsidRPr="00042EBA">
        <w:rPr>
          <w:rFonts w:ascii="宋体" w:hAnsi="宋体" w:cs="??_GB2312"/>
          <w:kern w:val="0"/>
          <w:sz w:val="24"/>
        </w:rPr>
        <w:t>5</w:t>
      </w:r>
      <w:r w:rsidRPr="00042EBA">
        <w:rPr>
          <w:rFonts w:ascii="宋体" w:hAnsi="宋体" w:cs="宋体" w:hint="eastAsia"/>
          <w:kern w:val="0"/>
          <w:sz w:val="24"/>
          <w:lang w:val="zh-TW" w:eastAsia="zh-TW"/>
        </w:rPr>
        <w:t>）获得一项</w:t>
      </w:r>
      <w:r w:rsidRPr="00042EBA">
        <w:rPr>
          <w:rFonts w:ascii="宋体" w:hAnsi="宋体" w:cs="仿宋" w:hint="eastAsia"/>
          <w:kern w:val="0"/>
          <w:sz w:val="24"/>
        </w:rPr>
        <w:t>“</w:t>
      </w:r>
      <w:r w:rsidRPr="00042EBA">
        <w:rPr>
          <w:rFonts w:ascii="宋体" w:hAnsi="宋体" w:cs="宋体" w:hint="eastAsia"/>
          <w:kern w:val="0"/>
          <w:sz w:val="24"/>
          <w:lang w:val="zh-TW" w:eastAsia="zh-TW"/>
        </w:rPr>
        <w:t>优秀团干部</w:t>
      </w:r>
      <w:r w:rsidRPr="00042EBA">
        <w:rPr>
          <w:rFonts w:ascii="宋体" w:hAnsi="宋体" w:cs="仿宋" w:hint="eastAsia"/>
          <w:kern w:val="0"/>
          <w:sz w:val="24"/>
        </w:rPr>
        <w:t>”</w:t>
      </w:r>
      <w:r w:rsidRPr="00042EBA">
        <w:rPr>
          <w:rFonts w:ascii="宋体" w:hAnsi="宋体" w:cs="宋体" w:hint="eastAsia"/>
          <w:kern w:val="0"/>
          <w:sz w:val="24"/>
          <w:lang w:val="zh-TW" w:eastAsia="zh-TW"/>
        </w:rPr>
        <w:t>、</w:t>
      </w:r>
      <w:r w:rsidRPr="00042EBA">
        <w:rPr>
          <w:rFonts w:ascii="宋体" w:hAnsi="宋体" w:cs="仿宋" w:hint="eastAsia"/>
          <w:kern w:val="0"/>
          <w:sz w:val="24"/>
        </w:rPr>
        <w:t>“</w:t>
      </w:r>
      <w:r w:rsidRPr="00042EBA">
        <w:rPr>
          <w:rFonts w:ascii="宋体" w:hAnsi="宋体" w:cs="宋体" w:hint="eastAsia"/>
          <w:kern w:val="0"/>
          <w:sz w:val="24"/>
          <w:lang w:val="zh-TW" w:eastAsia="zh-TW"/>
        </w:rPr>
        <w:t>优秀学生干部</w:t>
      </w:r>
      <w:r w:rsidRPr="00042EBA">
        <w:rPr>
          <w:rFonts w:ascii="宋体" w:hAnsi="宋体" w:cs="仿宋" w:hint="eastAsia"/>
          <w:kern w:val="0"/>
          <w:sz w:val="24"/>
        </w:rPr>
        <w:t>”</w:t>
      </w:r>
      <w:r w:rsidRPr="00042EBA">
        <w:rPr>
          <w:rFonts w:ascii="宋体" w:hAnsi="宋体" w:cs="宋体" w:hint="eastAsia"/>
          <w:kern w:val="0"/>
          <w:sz w:val="24"/>
          <w:lang w:val="zh-TW" w:eastAsia="zh-TW"/>
        </w:rPr>
        <w:t>、</w:t>
      </w:r>
      <w:r w:rsidRPr="00042EBA">
        <w:rPr>
          <w:rFonts w:ascii="宋体" w:hAnsi="宋体" w:cs="仿宋" w:hint="eastAsia"/>
          <w:kern w:val="0"/>
          <w:sz w:val="24"/>
        </w:rPr>
        <w:t>“</w:t>
      </w:r>
      <w:r w:rsidRPr="00042EBA">
        <w:rPr>
          <w:rFonts w:ascii="宋体" w:hAnsi="宋体" w:cs="宋体" w:hint="eastAsia"/>
          <w:kern w:val="0"/>
          <w:sz w:val="24"/>
          <w:lang w:val="zh-TW" w:eastAsia="zh-TW"/>
        </w:rPr>
        <w:t>优秀</w:t>
      </w:r>
      <w:r w:rsidRPr="00042EBA">
        <w:rPr>
          <w:rFonts w:ascii="宋体" w:hAnsi="宋体" w:cs="宋体" w:hint="eastAsia"/>
          <w:kern w:val="0"/>
          <w:sz w:val="24"/>
          <w:lang w:val="zh-TW"/>
        </w:rPr>
        <w:t>大</w:t>
      </w:r>
      <w:r w:rsidRPr="00042EBA">
        <w:rPr>
          <w:rFonts w:ascii="宋体" w:hAnsi="宋体" w:cs="宋体" w:hint="eastAsia"/>
          <w:kern w:val="0"/>
          <w:sz w:val="24"/>
          <w:lang w:val="zh-TW" w:eastAsia="zh-TW"/>
        </w:rPr>
        <w:t>学生</w:t>
      </w:r>
      <w:r w:rsidRPr="00042EBA">
        <w:rPr>
          <w:rFonts w:ascii="宋体" w:hAnsi="宋体" w:cs="仿宋" w:hint="eastAsia"/>
          <w:kern w:val="0"/>
          <w:sz w:val="24"/>
        </w:rPr>
        <w:t>”</w:t>
      </w:r>
      <w:r w:rsidRPr="00042EBA">
        <w:rPr>
          <w:rFonts w:ascii="宋体" w:hAnsi="宋体" w:cs="宋体" w:hint="eastAsia"/>
          <w:kern w:val="0"/>
          <w:sz w:val="24"/>
          <w:lang w:val="zh-TW" w:eastAsia="zh-TW"/>
        </w:rPr>
        <w:t>等校级及以上荣誉称号。</w:t>
      </w:r>
    </w:p>
    <w:p w:rsidR="00E447D0" w:rsidRPr="00042EBA" w:rsidRDefault="009B697F" w:rsidP="00D13095">
      <w:pPr>
        <w:pStyle w:val="111111111111"/>
      </w:pPr>
      <w:r w:rsidRPr="00042EBA">
        <w:rPr>
          <w:rFonts w:hint="eastAsia"/>
        </w:rPr>
        <w:t>二、评选名额及程序</w:t>
      </w:r>
    </w:p>
    <w:p w:rsidR="00E447D0" w:rsidRPr="00042EBA" w:rsidRDefault="009B697F">
      <w:pPr>
        <w:adjustRightInd w:val="0"/>
        <w:snapToGrid w:val="0"/>
        <w:spacing w:line="430" w:lineRule="exact"/>
        <w:ind w:firstLineChars="200" w:firstLine="480"/>
        <w:rPr>
          <w:rFonts w:ascii="宋体" w:hAnsi="宋体" w:cs="宋体"/>
          <w:kern w:val="0"/>
          <w:sz w:val="24"/>
          <w:lang w:val="zh-TW" w:eastAsia="zh-TW"/>
        </w:rPr>
      </w:pPr>
      <w:r w:rsidRPr="00042EBA">
        <w:rPr>
          <w:rFonts w:ascii="宋体" w:hAnsi="宋体" w:cs="??_GB2312"/>
          <w:kern w:val="0"/>
          <w:sz w:val="24"/>
        </w:rPr>
        <w:t>1</w:t>
      </w:r>
      <w:r w:rsidRPr="00042EBA">
        <w:rPr>
          <w:rFonts w:ascii="宋体" w:hAnsi="宋体" w:cs="??_GB2312" w:hint="eastAsia"/>
          <w:kern w:val="0"/>
          <w:sz w:val="24"/>
        </w:rPr>
        <w:t>.</w:t>
      </w:r>
      <w:r w:rsidRPr="00042EBA">
        <w:rPr>
          <w:rFonts w:ascii="宋体" w:hAnsi="宋体" w:cs="仿宋" w:hint="eastAsia"/>
          <w:kern w:val="0"/>
          <w:sz w:val="24"/>
        </w:rPr>
        <w:t>“</w:t>
      </w:r>
      <w:r w:rsidRPr="00042EBA">
        <w:rPr>
          <w:rFonts w:ascii="宋体" w:hAnsi="宋体" w:cs="宋体" w:hint="eastAsia"/>
          <w:kern w:val="0"/>
          <w:sz w:val="24"/>
          <w:lang w:val="zh-TW" w:eastAsia="zh-TW"/>
        </w:rPr>
        <w:t>十佳大学生</w:t>
      </w:r>
      <w:r w:rsidRPr="00042EBA">
        <w:rPr>
          <w:rFonts w:ascii="宋体" w:hAnsi="宋体" w:cs="仿宋" w:hint="eastAsia"/>
          <w:kern w:val="0"/>
          <w:sz w:val="24"/>
        </w:rPr>
        <w:t>”</w:t>
      </w:r>
      <w:r w:rsidRPr="00042EBA">
        <w:rPr>
          <w:rFonts w:ascii="宋体" w:hAnsi="宋体" w:cs="宋体" w:hint="eastAsia"/>
          <w:kern w:val="0"/>
          <w:sz w:val="24"/>
          <w:lang w:val="zh-TW" w:eastAsia="zh-TW"/>
        </w:rPr>
        <w:t>每年评选</w:t>
      </w:r>
      <w:r w:rsidRPr="00042EBA">
        <w:rPr>
          <w:rFonts w:ascii="宋体" w:hAnsi="宋体" w:cs="??_GB2312"/>
          <w:kern w:val="0"/>
          <w:sz w:val="24"/>
        </w:rPr>
        <w:t>10</w:t>
      </w:r>
      <w:r w:rsidRPr="00042EBA">
        <w:rPr>
          <w:rFonts w:ascii="宋体" w:hAnsi="宋体" w:cs="宋体" w:hint="eastAsia"/>
          <w:kern w:val="0"/>
          <w:sz w:val="24"/>
          <w:lang w:val="zh-TW" w:eastAsia="zh-TW"/>
        </w:rPr>
        <w:t>名，各学</w:t>
      </w:r>
      <w:r w:rsidRPr="00042EBA">
        <w:rPr>
          <w:rFonts w:ascii="宋体" w:hAnsi="宋体" w:cs="宋体" w:hint="eastAsia"/>
          <w:kern w:val="0"/>
          <w:sz w:val="24"/>
          <w:lang w:val="zh-CN"/>
        </w:rPr>
        <w:t>院</w:t>
      </w:r>
      <w:r w:rsidRPr="00042EBA">
        <w:rPr>
          <w:rFonts w:ascii="宋体" w:hAnsi="宋体" w:cs="宋体" w:hint="eastAsia"/>
          <w:kern w:val="0"/>
          <w:sz w:val="24"/>
          <w:lang w:val="zh-TW" w:eastAsia="zh-TW"/>
        </w:rPr>
        <w:t>推荐名额为</w:t>
      </w:r>
      <w:r w:rsidRPr="00042EBA">
        <w:rPr>
          <w:rFonts w:ascii="宋体" w:hAnsi="宋体" w:cs="??_GB2312"/>
          <w:kern w:val="0"/>
          <w:sz w:val="24"/>
        </w:rPr>
        <w:t>1</w:t>
      </w:r>
      <w:r w:rsidRPr="00042EBA">
        <w:rPr>
          <w:rFonts w:ascii="宋体" w:hAnsi="宋体" w:cs="仿宋"/>
          <w:kern w:val="0"/>
          <w:sz w:val="24"/>
        </w:rPr>
        <w:t>—</w:t>
      </w:r>
      <w:r w:rsidRPr="00042EBA">
        <w:rPr>
          <w:rFonts w:ascii="宋体" w:hAnsi="宋体" w:cs="??_GB2312"/>
          <w:kern w:val="0"/>
          <w:sz w:val="24"/>
        </w:rPr>
        <w:t>5</w:t>
      </w:r>
      <w:r w:rsidRPr="00042EBA">
        <w:rPr>
          <w:rFonts w:ascii="宋体" w:hAnsi="宋体" w:cs="宋体" w:hint="eastAsia"/>
          <w:kern w:val="0"/>
          <w:sz w:val="24"/>
          <w:lang w:val="zh-TW" w:eastAsia="zh-TW"/>
        </w:rPr>
        <w:t>名。</w:t>
      </w:r>
      <w:r w:rsidRPr="00042EBA">
        <w:rPr>
          <w:rFonts w:ascii="宋体" w:hAnsi="宋体" w:cs="仿宋" w:hint="eastAsia"/>
          <w:kern w:val="0"/>
          <w:sz w:val="24"/>
        </w:rPr>
        <w:t>“</w:t>
      </w:r>
      <w:r w:rsidRPr="00042EBA">
        <w:rPr>
          <w:rFonts w:ascii="宋体" w:hAnsi="宋体" w:cs="宋体" w:hint="eastAsia"/>
          <w:kern w:val="0"/>
          <w:sz w:val="24"/>
          <w:lang w:val="zh-TW" w:eastAsia="zh-TW"/>
        </w:rPr>
        <w:t>十佳大</w:t>
      </w:r>
      <w:r w:rsidRPr="00042EBA">
        <w:rPr>
          <w:rFonts w:ascii="宋体" w:hAnsi="宋体" w:cs="宋体" w:hint="eastAsia"/>
          <w:kern w:val="0"/>
          <w:sz w:val="24"/>
          <w:lang w:val="zh-TW" w:eastAsia="zh-TW"/>
        </w:rPr>
        <w:lastRenderedPageBreak/>
        <w:t>学生</w:t>
      </w:r>
      <w:r w:rsidRPr="00042EBA">
        <w:rPr>
          <w:rFonts w:ascii="宋体" w:hAnsi="宋体" w:cs="仿宋" w:hint="eastAsia"/>
          <w:kern w:val="0"/>
          <w:sz w:val="24"/>
        </w:rPr>
        <w:t>”</w:t>
      </w:r>
      <w:r w:rsidRPr="00042EBA">
        <w:rPr>
          <w:rFonts w:ascii="宋体" w:hAnsi="宋体" w:cs="宋体" w:hint="eastAsia"/>
          <w:kern w:val="0"/>
          <w:sz w:val="24"/>
          <w:lang w:val="zh-TW" w:eastAsia="zh-TW"/>
        </w:rPr>
        <w:t>评选推荐人选由各学</w:t>
      </w:r>
      <w:r w:rsidRPr="00042EBA">
        <w:rPr>
          <w:rFonts w:ascii="宋体" w:hAnsi="宋体" w:cs="宋体" w:hint="eastAsia"/>
          <w:kern w:val="0"/>
          <w:sz w:val="24"/>
          <w:lang w:val="zh-CN"/>
        </w:rPr>
        <w:t>院</w:t>
      </w:r>
      <w:r w:rsidRPr="00042EBA">
        <w:rPr>
          <w:rFonts w:ascii="宋体" w:hAnsi="宋体" w:cs="宋体" w:hint="eastAsia"/>
          <w:kern w:val="0"/>
          <w:sz w:val="24"/>
          <w:lang w:val="zh-TW" w:eastAsia="zh-TW"/>
        </w:rPr>
        <w:t>会议研究通过后上报</w:t>
      </w:r>
      <w:r w:rsidRPr="00042EBA">
        <w:rPr>
          <w:rFonts w:ascii="宋体" w:hAnsi="宋体" w:cs="宋体" w:hint="eastAsia"/>
          <w:kern w:val="0"/>
          <w:sz w:val="24"/>
          <w:lang w:val="zh-TW"/>
        </w:rPr>
        <w:t>学生工作</w:t>
      </w:r>
      <w:r w:rsidRPr="00042EBA">
        <w:rPr>
          <w:rFonts w:ascii="宋体" w:hAnsi="宋体" w:cs="宋体" w:hint="eastAsia"/>
          <w:kern w:val="0"/>
          <w:sz w:val="24"/>
          <w:lang w:val="zh-TW" w:eastAsia="zh-TW"/>
        </w:rPr>
        <w:t>处。</w:t>
      </w:r>
    </w:p>
    <w:p w:rsidR="00E447D0" w:rsidRPr="00042EBA" w:rsidRDefault="009B697F">
      <w:pPr>
        <w:adjustRightInd w:val="0"/>
        <w:snapToGrid w:val="0"/>
        <w:spacing w:line="430" w:lineRule="exact"/>
        <w:ind w:firstLineChars="200" w:firstLine="480"/>
        <w:rPr>
          <w:rFonts w:ascii="宋体" w:hAnsi="宋体" w:cs="宋体"/>
          <w:kern w:val="0"/>
          <w:sz w:val="24"/>
          <w:lang w:val="zh-TW" w:eastAsia="zh-TW"/>
        </w:rPr>
      </w:pPr>
      <w:r w:rsidRPr="00042EBA">
        <w:rPr>
          <w:rFonts w:ascii="宋体" w:hAnsi="宋体" w:cs="??_GB2312"/>
          <w:kern w:val="0"/>
          <w:sz w:val="24"/>
        </w:rPr>
        <w:t>2.</w:t>
      </w:r>
      <w:r w:rsidRPr="00042EBA">
        <w:rPr>
          <w:rFonts w:ascii="宋体" w:hAnsi="宋体" w:cs="宋体" w:hint="eastAsia"/>
          <w:kern w:val="0"/>
          <w:sz w:val="24"/>
          <w:lang w:val="zh-TW"/>
        </w:rPr>
        <w:t>学生工作</w:t>
      </w:r>
      <w:r w:rsidRPr="00042EBA">
        <w:rPr>
          <w:rFonts w:ascii="宋体" w:hAnsi="宋体" w:cs="宋体" w:hint="eastAsia"/>
          <w:kern w:val="0"/>
          <w:sz w:val="24"/>
          <w:lang w:val="zh-TW" w:eastAsia="zh-TW"/>
        </w:rPr>
        <w:t>处初审并评议</w:t>
      </w:r>
      <w:r w:rsidRPr="00042EBA">
        <w:rPr>
          <w:rFonts w:ascii="宋体" w:hAnsi="宋体" w:cs="仿宋" w:hint="eastAsia"/>
          <w:kern w:val="0"/>
          <w:sz w:val="24"/>
        </w:rPr>
        <w:t>“</w:t>
      </w:r>
      <w:r w:rsidRPr="00042EBA">
        <w:rPr>
          <w:rFonts w:ascii="宋体" w:hAnsi="宋体" w:cs="宋体" w:hint="eastAsia"/>
          <w:kern w:val="0"/>
          <w:sz w:val="24"/>
          <w:lang w:val="zh-TW" w:eastAsia="zh-TW"/>
        </w:rPr>
        <w:t>十佳大学生</w:t>
      </w:r>
      <w:r w:rsidRPr="00042EBA">
        <w:rPr>
          <w:rFonts w:ascii="宋体" w:hAnsi="宋体" w:cs="仿宋" w:hint="eastAsia"/>
          <w:kern w:val="0"/>
          <w:sz w:val="24"/>
        </w:rPr>
        <w:t>”</w:t>
      </w:r>
      <w:r w:rsidRPr="00042EBA">
        <w:rPr>
          <w:rFonts w:ascii="宋体" w:hAnsi="宋体" w:cs="宋体" w:hint="eastAsia"/>
          <w:kern w:val="0"/>
          <w:sz w:val="24"/>
          <w:lang w:val="zh-TW" w:eastAsia="zh-TW"/>
        </w:rPr>
        <w:t>推荐人选，</w:t>
      </w:r>
      <w:r w:rsidRPr="00042EBA">
        <w:rPr>
          <w:rFonts w:ascii="宋体" w:hAnsi="宋体" w:cs="宋体" w:hint="eastAsia"/>
          <w:kern w:val="0"/>
          <w:sz w:val="24"/>
          <w:lang w:val="zh-TW"/>
        </w:rPr>
        <w:t>上</w:t>
      </w:r>
      <w:r w:rsidRPr="00042EBA">
        <w:rPr>
          <w:rFonts w:ascii="宋体" w:hAnsi="宋体" w:cs="宋体" w:hint="eastAsia"/>
          <w:kern w:val="0"/>
          <w:sz w:val="24"/>
          <w:lang w:val="zh-TW" w:eastAsia="zh-TW"/>
        </w:rPr>
        <w:t>报主管校长和校长办公会研究通过并公示</w:t>
      </w:r>
      <w:r w:rsidRPr="00042EBA">
        <w:rPr>
          <w:rFonts w:ascii="宋体" w:hAnsi="宋体" w:cs="??_GB2312"/>
          <w:kern w:val="0"/>
          <w:sz w:val="24"/>
        </w:rPr>
        <w:t>5</w:t>
      </w:r>
      <w:r w:rsidRPr="00042EBA">
        <w:rPr>
          <w:rFonts w:ascii="宋体" w:hAnsi="宋体" w:cs="宋体" w:hint="eastAsia"/>
          <w:kern w:val="0"/>
          <w:sz w:val="24"/>
          <w:lang w:val="zh-TW" w:eastAsia="zh-TW"/>
        </w:rPr>
        <w:t>个工作日后，学校下发</w:t>
      </w:r>
      <w:r w:rsidRPr="00042EBA">
        <w:rPr>
          <w:rFonts w:ascii="宋体" w:hAnsi="宋体" w:cs="仿宋" w:hint="eastAsia"/>
          <w:kern w:val="0"/>
          <w:sz w:val="24"/>
        </w:rPr>
        <w:t>“</w:t>
      </w:r>
      <w:r w:rsidRPr="00042EBA">
        <w:rPr>
          <w:rFonts w:ascii="宋体" w:hAnsi="宋体" w:cs="宋体" w:hint="eastAsia"/>
          <w:kern w:val="0"/>
          <w:sz w:val="24"/>
          <w:lang w:val="zh-TW" w:eastAsia="zh-TW"/>
        </w:rPr>
        <w:t>十佳大学生</w:t>
      </w:r>
      <w:r w:rsidRPr="00042EBA">
        <w:rPr>
          <w:rFonts w:ascii="宋体" w:hAnsi="宋体" w:cs="仿宋" w:hint="eastAsia"/>
          <w:kern w:val="0"/>
          <w:sz w:val="24"/>
        </w:rPr>
        <w:t>”</w:t>
      </w:r>
      <w:r w:rsidRPr="00042EBA">
        <w:rPr>
          <w:rFonts w:ascii="宋体" w:hAnsi="宋体" w:cs="宋体" w:hint="eastAsia"/>
          <w:kern w:val="0"/>
          <w:sz w:val="24"/>
          <w:lang w:val="zh-TW" w:eastAsia="zh-TW"/>
        </w:rPr>
        <w:t>表彰文件。</w:t>
      </w:r>
    </w:p>
    <w:p w:rsidR="00E447D0" w:rsidRPr="00042EBA" w:rsidRDefault="009B697F">
      <w:pPr>
        <w:adjustRightInd w:val="0"/>
        <w:snapToGrid w:val="0"/>
        <w:spacing w:line="430" w:lineRule="exact"/>
        <w:ind w:firstLineChars="200" w:firstLine="480"/>
        <w:rPr>
          <w:rFonts w:ascii="宋体" w:hAnsi="宋体" w:cs="宋体"/>
          <w:kern w:val="0"/>
          <w:sz w:val="24"/>
          <w:lang w:val="zh-TW" w:eastAsia="zh-TW"/>
        </w:rPr>
      </w:pPr>
      <w:r w:rsidRPr="00042EBA">
        <w:rPr>
          <w:rFonts w:ascii="宋体" w:hAnsi="宋体" w:cs="??_GB2312"/>
          <w:kern w:val="0"/>
          <w:sz w:val="24"/>
        </w:rPr>
        <w:t>3</w:t>
      </w:r>
      <w:r w:rsidRPr="00042EBA">
        <w:rPr>
          <w:rFonts w:ascii="宋体" w:hAnsi="宋体" w:cs="??_GB2312" w:hint="eastAsia"/>
          <w:kern w:val="0"/>
          <w:sz w:val="24"/>
        </w:rPr>
        <w:t>.</w:t>
      </w:r>
      <w:r w:rsidRPr="00042EBA">
        <w:rPr>
          <w:rFonts w:ascii="宋体" w:hAnsi="宋体" w:cs="仿宋" w:hint="eastAsia"/>
          <w:kern w:val="0"/>
          <w:sz w:val="24"/>
        </w:rPr>
        <w:t>“</w:t>
      </w:r>
      <w:r w:rsidRPr="00042EBA">
        <w:rPr>
          <w:rFonts w:ascii="宋体" w:hAnsi="宋体" w:cs="宋体" w:hint="eastAsia"/>
          <w:kern w:val="0"/>
          <w:sz w:val="24"/>
          <w:lang w:val="zh-TW" w:eastAsia="zh-TW"/>
        </w:rPr>
        <w:t>十佳大学生</w:t>
      </w:r>
      <w:r w:rsidRPr="00042EBA">
        <w:rPr>
          <w:rFonts w:ascii="宋体" w:hAnsi="宋体" w:cs="仿宋" w:hint="eastAsia"/>
          <w:kern w:val="0"/>
          <w:sz w:val="24"/>
        </w:rPr>
        <w:t>”</w:t>
      </w:r>
      <w:r w:rsidRPr="00042EBA">
        <w:rPr>
          <w:rFonts w:ascii="宋体" w:hAnsi="宋体" w:cs="宋体" w:hint="eastAsia"/>
          <w:kern w:val="0"/>
          <w:sz w:val="24"/>
          <w:lang w:val="zh-TW" w:eastAsia="zh-TW"/>
        </w:rPr>
        <w:t>候选人的先进事迹材料（</w:t>
      </w:r>
      <w:r w:rsidRPr="00042EBA">
        <w:rPr>
          <w:rFonts w:ascii="宋体" w:hAnsi="宋体" w:cs="??_GB2312"/>
          <w:kern w:val="0"/>
          <w:sz w:val="24"/>
        </w:rPr>
        <w:t>1000</w:t>
      </w:r>
      <w:r w:rsidRPr="00042EBA">
        <w:rPr>
          <w:rFonts w:ascii="宋体" w:hAnsi="宋体" w:cs="宋体" w:hint="eastAsia"/>
          <w:kern w:val="0"/>
          <w:sz w:val="24"/>
          <w:lang w:val="zh-TW" w:eastAsia="zh-TW"/>
        </w:rPr>
        <w:t>字左右）应实事求是，事迹要有具体素材</w:t>
      </w:r>
      <w:r w:rsidRPr="00042EBA">
        <w:rPr>
          <w:rFonts w:ascii="宋体" w:hAnsi="宋体" w:cs="宋体" w:hint="eastAsia"/>
          <w:kern w:val="0"/>
          <w:sz w:val="24"/>
          <w:lang w:val="zh-TW"/>
        </w:rPr>
        <w:t>和依据</w:t>
      </w:r>
      <w:r w:rsidRPr="00042EBA">
        <w:rPr>
          <w:rFonts w:ascii="宋体" w:hAnsi="宋体" w:cs="宋体" w:hint="eastAsia"/>
          <w:kern w:val="0"/>
          <w:sz w:val="24"/>
          <w:lang w:val="zh-TW" w:eastAsia="zh-TW"/>
        </w:rPr>
        <w:t>，确实具有典型性。</w:t>
      </w:r>
    </w:p>
    <w:p w:rsidR="00E447D0" w:rsidRPr="00042EBA" w:rsidRDefault="009B697F">
      <w:pPr>
        <w:adjustRightInd w:val="0"/>
        <w:snapToGrid w:val="0"/>
        <w:spacing w:line="430" w:lineRule="exact"/>
        <w:ind w:firstLineChars="200" w:firstLine="480"/>
        <w:rPr>
          <w:rFonts w:ascii="宋体" w:hAnsi="宋体" w:cs="??_GB2312"/>
          <w:kern w:val="0"/>
          <w:sz w:val="24"/>
        </w:rPr>
      </w:pPr>
      <w:r w:rsidRPr="00042EBA">
        <w:rPr>
          <w:rFonts w:ascii="宋体" w:hAnsi="宋体" w:cs="??_GB2312"/>
          <w:kern w:val="0"/>
          <w:sz w:val="24"/>
        </w:rPr>
        <w:t>4</w:t>
      </w:r>
      <w:r w:rsidRPr="00042EBA">
        <w:rPr>
          <w:rFonts w:ascii="宋体" w:hAnsi="宋体" w:cs="??_GB2312" w:hint="eastAsia"/>
          <w:kern w:val="0"/>
          <w:sz w:val="24"/>
        </w:rPr>
        <w:t>.</w:t>
      </w:r>
      <w:r w:rsidRPr="00042EBA">
        <w:rPr>
          <w:rFonts w:ascii="宋体" w:hAnsi="宋体" w:cs="宋体" w:hint="eastAsia"/>
          <w:kern w:val="0"/>
          <w:sz w:val="24"/>
          <w:lang w:val="zh-TW" w:eastAsia="zh-TW"/>
        </w:rPr>
        <w:t>认真填写《十佳大学生</w:t>
      </w:r>
      <w:r w:rsidR="00042EBA">
        <w:rPr>
          <w:rFonts w:ascii="宋体" w:hAnsi="宋体" w:cs="宋体" w:hint="eastAsia"/>
          <w:kern w:val="0"/>
          <w:sz w:val="24"/>
          <w:lang w:val="zh-TW"/>
        </w:rPr>
        <w:t>申请表</w:t>
      </w:r>
      <w:r w:rsidR="00042EBA">
        <w:rPr>
          <w:rFonts w:ascii="宋体" w:hAnsi="宋体" w:cs="宋体" w:hint="eastAsia"/>
          <w:kern w:val="0"/>
          <w:sz w:val="24"/>
          <w:lang w:val="zh-TW" w:eastAsia="zh-TW"/>
        </w:rPr>
        <w:t>》</w:t>
      </w:r>
      <w:r w:rsidR="00042EBA">
        <w:rPr>
          <w:rFonts w:ascii="宋体" w:hAnsi="宋体" w:cs="宋体" w:hint="eastAsia"/>
          <w:kern w:val="0"/>
          <w:sz w:val="24"/>
          <w:lang w:val="zh-TW"/>
        </w:rPr>
        <w:t>，</w:t>
      </w:r>
      <w:r w:rsidRPr="00042EBA">
        <w:rPr>
          <w:rFonts w:ascii="宋体" w:hAnsi="宋体" w:cs="宋体" w:hint="eastAsia"/>
          <w:kern w:val="0"/>
          <w:sz w:val="24"/>
          <w:lang w:val="zh-TW" w:eastAsia="zh-TW"/>
        </w:rPr>
        <w:t>如发现弄虚作假，一经查实</w:t>
      </w:r>
      <w:r w:rsidRPr="00042EBA">
        <w:rPr>
          <w:rFonts w:ascii="宋体" w:hAnsi="宋体" w:cs="宋体" w:hint="eastAsia"/>
          <w:kern w:val="0"/>
          <w:sz w:val="24"/>
          <w:lang w:val="zh-TW"/>
        </w:rPr>
        <w:t>，</w:t>
      </w:r>
      <w:r w:rsidRPr="00042EBA">
        <w:rPr>
          <w:rFonts w:ascii="宋体" w:hAnsi="宋体" w:cs="宋体" w:hint="eastAsia"/>
          <w:kern w:val="0"/>
          <w:sz w:val="24"/>
          <w:lang w:val="zh-TW" w:eastAsia="zh-TW"/>
        </w:rPr>
        <w:t>取消候选人参评资格</w:t>
      </w:r>
      <w:r w:rsidRPr="00042EBA">
        <w:rPr>
          <w:rFonts w:ascii="宋体" w:hAnsi="宋体" w:cs="宋体" w:hint="eastAsia"/>
          <w:kern w:val="0"/>
          <w:sz w:val="24"/>
          <w:lang w:val="zh-TW"/>
        </w:rPr>
        <w:t>，</w:t>
      </w:r>
      <w:r w:rsidRPr="00042EBA">
        <w:rPr>
          <w:rFonts w:ascii="宋体" w:hAnsi="宋体" w:cs="宋体" w:hint="eastAsia"/>
          <w:kern w:val="0"/>
          <w:sz w:val="24"/>
          <w:lang w:val="zh-TW" w:eastAsia="zh-TW"/>
        </w:rPr>
        <w:t>并记录到学生诚信档案。</w:t>
      </w:r>
    </w:p>
    <w:p w:rsidR="00E447D0" w:rsidRPr="00042EBA" w:rsidRDefault="009B697F" w:rsidP="00D13095">
      <w:pPr>
        <w:pStyle w:val="111111111111"/>
      </w:pPr>
      <w:r w:rsidRPr="00042EBA">
        <w:rPr>
          <w:rFonts w:hint="eastAsia"/>
        </w:rPr>
        <w:t>三、奖励办法</w:t>
      </w:r>
    </w:p>
    <w:p w:rsidR="00E447D0" w:rsidRPr="00042EBA" w:rsidRDefault="009B697F">
      <w:pPr>
        <w:adjustRightInd w:val="0"/>
        <w:snapToGrid w:val="0"/>
        <w:spacing w:line="430" w:lineRule="exact"/>
        <w:ind w:firstLineChars="200" w:firstLine="480"/>
        <w:rPr>
          <w:rFonts w:ascii="宋体" w:hAnsi="宋体" w:cs="??_GB2312"/>
          <w:kern w:val="0"/>
          <w:sz w:val="24"/>
        </w:rPr>
      </w:pPr>
      <w:r w:rsidRPr="00042EBA">
        <w:rPr>
          <w:rFonts w:ascii="宋体" w:hAnsi="宋体" w:cs="宋体" w:hint="eastAsia"/>
          <w:kern w:val="0"/>
          <w:sz w:val="24"/>
          <w:lang w:val="zh-TW" w:eastAsia="zh-TW"/>
        </w:rPr>
        <w:t>授予</w:t>
      </w:r>
      <w:r w:rsidRPr="00042EBA">
        <w:rPr>
          <w:rFonts w:ascii="宋体" w:hAnsi="宋体" w:cs="仿宋" w:hint="eastAsia"/>
          <w:kern w:val="0"/>
          <w:sz w:val="24"/>
        </w:rPr>
        <w:t>“</w:t>
      </w:r>
      <w:r w:rsidRPr="00042EBA">
        <w:rPr>
          <w:rFonts w:ascii="宋体" w:hAnsi="宋体" w:cs="宋体" w:hint="eastAsia"/>
          <w:kern w:val="0"/>
          <w:sz w:val="24"/>
          <w:lang w:val="zh-TW" w:eastAsia="zh-TW"/>
        </w:rPr>
        <w:t>十佳大学生</w:t>
      </w:r>
      <w:r w:rsidRPr="00042EBA">
        <w:rPr>
          <w:rFonts w:ascii="宋体" w:hAnsi="宋体" w:cs="仿宋" w:hint="eastAsia"/>
          <w:kern w:val="0"/>
          <w:sz w:val="24"/>
        </w:rPr>
        <w:t>”</w:t>
      </w:r>
      <w:r w:rsidRPr="00042EBA">
        <w:rPr>
          <w:rFonts w:ascii="宋体" w:hAnsi="宋体" w:cs="宋体" w:hint="eastAsia"/>
          <w:kern w:val="0"/>
          <w:sz w:val="24"/>
          <w:lang w:val="zh-TW" w:eastAsia="zh-TW"/>
        </w:rPr>
        <w:t>荣誉称号</w:t>
      </w:r>
      <w:r w:rsidRPr="00042EBA">
        <w:rPr>
          <w:rFonts w:ascii="宋体" w:hAnsi="宋体" w:cs="宋体" w:hint="eastAsia"/>
          <w:kern w:val="0"/>
          <w:sz w:val="24"/>
          <w:lang w:val="zh-TW"/>
        </w:rPr>
        <w:t>并</w:t>
      </w:r>
      <w:r w:rsidRPr="00042EBA">
        <w:rPr>
          <w:rFonts w:ascii="宋体" w:hAnsi="宋体" w:cs="宋体" w:hint="eastAsia"/>
          <w:kern w:val="0"/>
          <w:sz w:val="24"/>
          <w:lang w:val="zh-TW" w:eastAsia="zh-TW"/>
        </w:rPr>
        <w:t>颁发荣誉证书。</w:t>
      </w:r>
    </w:p>
    <w:p w:rsidR="00E447D0" w:rsidRPr="00042EBA" w:rsidRDefault="009B697F" w:rsidP="00D13095">
      <w:pPr>
        <w:pStyle w:val="111111111111"/>
      </w:pPr>
      <w:r w:rsidRPr="00042EBA">
        <w:rPr>
          <w:rFonts w:hint="eastAsia"/>
        </w:rPr>
        <w:t>四、附则</w:t>
      </w:r>
    </w:p>
    <w:p w:rsidR="00E447D0" w:rsidRPr="00042EBA" w:rsidRDefault="009B697F">
      <w:pPr>
        <w:adjustRightInd w:val="0"/>
        <w:snapToGrid w:val="0"/>
        <w:spacing w:line="430" w:lineRule="exact"/>
        <w:ind w:firstLineChars="200" w:firstLine="480"/>
        <w:rPr>
          <w:rFonts w:ascii="宋体" w:hAnsi="宋体" w:cs="??_GB2312"/>
          <w:kern w:val="0"/>
          <w:sz w:val="24"/>
        </w:rPr>
      </w:pPr>
      <w:r w:rsidRPr="00042EBA">
        <w:rPr>
          <w:rFonts w:ascii="宋体" w:hAnsi="宋体" w:cs="??_GB2312"/>
          <w:kern w:val="0"/>
          <w:sz w:val="24"/>
        </w:rPr>
        <w:t>1</w:t>
      </w:r>
      <w:r w:rsidRPr="00042EBA">
        <w:rPr>
          <w:rFonts w:ascii="宋体" w:hAnsi="宋体" w:cs="??_GB2312" w:hint="eastAsia"/>
          <w:kern w:val="0"/>
          <w:sz w:val="24"/>
        </w:rPr>
        <w:t>.</w:t>
      </w:r>
      <w:r w:rsidRPr="00042EBA">
        <w:rPr>
          <w:rFonts w:ascii="宋体" w:hAnsi="宋体" w:cs="宋体" w:hint="eastAsia"/>
          <w:kern w:val="0"/>
          <w:sz w:val="24"/>
          <w:lang w:val="zh-TW" w:eastAsia="zh-TW"/>
        </w:rPr>
        <w:t>学校</w:t>
      </w:r>
      <w:r w:rsidRPr="00042EBA">
        <w:rPr>
          <w:rFonts w:ascii="宋体" w:hAnsi="宋体" w:cs="仿宋" w:hint="eastAsia"/>
          <w:kern w:val="0"/>
          <w:sz w:val="24"/>
        </w:rPr>
        <w:t>“</w:t>
      </w:r>
      <w:r w:rsidRPr="00042EBA">
        <w:rPr>
          <w:rFonts w:ascii="宋体" w:hAnsi="宋体" w:cs="宋体" w:hint="eastAsia"/>
          <w:kern w:val="0"/>
          <w:sz w:val="24"/>
          <w:lang w:val="zh-TW" w:eastAsia="zh-TW"/>
        </w:rPr>
        <w:t>十佳大学生</w:t>
      </w:r>
      <w:r w:rsidRPr="00042EBA">
        <w:rPr>
          <w:rFonts w:ascii="宋体" w:hAnsi="宋体" w:cs="仿宋" w:hint="eastAsia"/>
          <w:kern w:val="0"/>
          <w:sz w:val="24"/>
        </w:rPr>
        <w:t>”</w:t>
      </w:r>
      <w:r w:rsidRPr="00042EBA">
        <w:rPr>
          <w:rFonts w:ascii="宋体" w:hAnsi="宋体" w:cs="宋体" w:hint="eastAsia"/>
          <w:kern w:val="0"/>
          <w:sz w:val="24"/>
          <w:lang w:val="zh-TW" w:eastAsia="zh-TW"/>
        </w:rPr>
        <w:t>每年评选一次，评选时间原则上在每年</w:t>
      </w:r>
      <w:r w:rsidRPr="00042EBA">
        <w:rPr>
          <w:rFonts w:ascii="宋体" w:hAnsi="宋体" w:cs="宋体" w:hint="eastAsia"/>
          <w:kern w:val="0"/>
          <w:sz w:val="24"/>
          <w:lang w:val="zh-TW"/>
        </w:rPr>
        <w:t>年底前进行评选</w:t>
      </w:r>
      <w:r w:rsidRPr="00042EBA">
        <w:rPr>
          <w:rFonts w:ascii="宋体" w:hAnsi="宋体" w:cs="宋体" w:hint="eastAsia"/>
          <w:kern w:val="0"/>
          <w:sz w:val="24"/>
          <w:lang w:val="zh-TW" w:eastAsia="zh-TW"/>
        </w:rPr>
        <w:t>，并予以表彰。</w:t>
      </w:r>
    </w:p>
    <w:p w:rsidR="00E447D0" w:rsidRPr="00042EBA" w:rsidRDefault="009B697F">
      <w:pPr>
        <w:adjustRightInd w:val="0"/>
        <w:snapToGrid w:val="0"/>
        <w:spacing w:line="430" w:lineRule="exact"/>
        <w:ind w:firstLineChars="200" w:firstLine="480"/>
        <w:rPr>
          <w:rFonts w:ascii="宋体" w:hAnsi="宋体" w:cs="??_GB2312"/>
          <w:kern w:val="0"/>
          <w:sz w:val="24"/>
        </w:rPr>
      </w:pPr>
      <w:r w:rsidRPr="00042EBA">
        <w:rPr>
          <w:rFonts w:ascii="宋体" w:hAnsi="宋体" w:cs="??_GB2312"/>
          <w:kern w:val="0"/>
          <w:sz w:val="24"/>
        </w:rPr>
        <w:t>2</w:t>
      </w:r>
      <w:r w:rsidRPr="00042EBA">
        <w:rPr>
          <w:rFonts w:ascii="宋体" w:hAnsi="宋体" w:cs="??_GB2312" w:hint="eastAsia"/>
          <w:kern w:val="0"/>
          <w:sz w:val="24"/>
        </w:rPr>
        <w:t>.</w:t>
      </w:r>
      <w:r w:rsidRPr="00042EBA">
        <w:rPr>
          <w:rFonts w:ascii="宋体" w:hAnsi="宋体" w:cs="宋体" w:hint="eastAsia"/>
          <w:kern w:val="0"/>
          <w:sz w:val="24"/>
          <w:lang w:val="zh-TW" w:eastAsia="zh-TW"/>
        </w:rPr>
        <w:t>《十佳大学生</w:t>
      </w:r>
      <w:r w:rsidR="00042EBA">
        <w:rPr>
          <w:rFonts w:ascii="宋体" w:hAnsi="宋体" w:cs="宋体" w:hint="eastAsia"/>
          <w:kern w:val="0"/>
          <w:sz w:val="24"/>
          <w:lang w:val="zh-TW"/>
        </w:rPr>
        <w:t>申请表</w:t>
      </w:r>
      <w:r w:rsidRPr="00042EBA">
        <w:rPr>
          <w:rFonts w:ascii="宋体" w:hAnsi="宋体" w:cs="宋体" w:hint="eastAsia"/>
          <w:kern w:val="0"/>
          <w:sz w:val="24"/>
          <w:lang w:val="zh-TW" w:eastAsia="zh-TW"/>
        </w:rPr>
        <w:t>》由各学院打印上报。</w:t>
      </w:r>
    </w:p>
    <w:p w:rsidR="00E447D0" w:rsidRPr="00042EBA" w:rsidRDefault="009B697F">
      <w:pPr>
        <w:adjustRightInd w:val="0"/>
        <w:snapToGrid w:val="0"/>
        <w:spacing w:line="430" w:lineRule="exact"/>
        <w:ind w:firstLineChars="200" w:firstLine="480"/>
        <w:rPr>
          <w:rFonts w:ascii="宋体" w:hAnsi="宋体" w:cs="??_GB2312"/>
          <w:kern w:val="0"/>
          <w:sz w:val="24"/>
        </w:rPr>
      </w:pPr>
      <w:r w:rsidRPr="00042EBA">
        <w:rPr>
          <w:rFonts w:ascii="宋体" w:hAnsi="宋体" w:cs="??_GB2312"/>
          <w:kern w:val="0"/>
          <w:sz w:val="24"/>
        </w:rPr>
        <w:t>3</w:t>
      </w:r>
      <w:r w:rsidRPr="00042EBA">
        <w:rPr>
          <w:rFonts w:ascii="宋体" w:hAnsi="宋体" w:cs="??_GB2312" w:hint="eastAsia"/>
          <w:kern w:val="0"/>
          <w:sz w:val="24"/>
        </w:rPr>
        <w:t>.</w:t>
      </w:r>
      <w:r w:rsidRPr="00042EBA">
        <w:rPr>
          <w:rFonts w:ascii="宋体" w:hAnsi="宋体" w:cs="宋体" w:hint="eastAsia"/>
          <w:kern w:val="0"/>
          <w:sz w:val="24"/>
          <w:lang w:val="zh-TW" w:eastAsia="zh-TW"/>
        </w:rPr>
        <w:t>本办法由学生工作处负责解释。</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cs="??_GB2312"/>
          <w:kern w:val="0"/>
          <w:sz w:val="24"/>
        </w:rPr>
        <w:t>4</w:t>
      </w:r>
      <w:r w:rsidRPr="00042EBA">
        <w:rPr>
          <w:rFonts w:ascii="宋体" w:hAnsi="宋体" w:cs="??_GB2312" w:hint="eastAsia"/>
          <w:kern w:val="0"/>
          <w:sz w:val="24"/>
        </w:rPr>
        <w:t>.</w:t>
      </w:r>
      <w:r w:rsidRPr="00042EBA">
        <w:rPr>
          <w:rFonts w:ascii="宋体" w:hAnsi="宋体" w:cs="宋体" w:hint="eastAsia"/>
          <w:kern w:val="0"/>
          <w:sz w:val="24"/>
          <w:lang w:val="zh-TW" w:eastAsia="zh-TW"/>
        </w:rPr>
        <w:t>本办法自公布之日起执行。</w:t>
      </w:r>
    </w:p>
    <w:p w:rsidR="00E447D0" w:rsidRPr="00042EBA" w:rsidRDefault="00E447D0">
      <w:pPr>
        <w:shd w:val="clear" w:color="auto" w:fill="FFFFFF"/>
        <w:adjustRightInd w:val="0"/>
        <w:snapToGrid w:val="0"/>
        <w:spacing w:line="430" w:lineRule="exact"/>
        <w:ind w:firstLineChars="200" w:firstLine="480"/>
        <w:rPr>
          <w:rFonts w:ascii="宋体" w:hAnsi="宋体" w:cs="宋体"/>
          <w:sz w:val="24"/>
          <w:lang w:val="zh-CN"/>
        </w:rPr>
      </w:pPr>
    </w:p>
    <w:p w:rsidR="00E447D0" w:rsidRPr="00042EBA" w:rsidRDefault="00E447D0">
      <w:pPr>
        <w:shd w:val="clear" w:color="auto" w:fill="FFFFFF"/>
        <w:adjustRightInd w:val="0"/>
        <w:snapToGrid w:val="0"/>
        <w:spacing w:line="430" w:lineRule="exact"/>
        <w:rPr>
          <w:rFonts w:ascii="宋体" w:hAnsi="宋体" w:cs="宋体"/>
          <w:sz w:val="24"/>
          <w:lang w:val="zh-CN"/>
        </w:rPr>
        <w:sectPr w:rsidR="00E447D0" w:rsidRPr="00042EBA" w:rsidSect="00426ACA">
          <w:pgSz w:w="10433" w:h="14742"/>
          <w:pgMar w:top="1418" w:right="1134" w:bottom="1304" w:left="1134" w:header="992" w:footer="850" w:gutter="0"/>
          <w:cols w:space="720"/>
          <w:docGrid w:type="lines" w:linePitch="312"/>
        </w:sectPr>
      </w:pPr>
    </w:p>
    <w:p w:rsidR="00A52269" w:rsidRPr="00042EBA" w:rsidRDefault="00A52269" w:rsidP="00A52269">
      <w:pPr>
        <w:pStyle w:val="af2"/>
      </w:pPr>
      <w:bookmarkStart w:id="8" w:name="_Toc92312345"/>
      <w:bookmarkStart w:id="9" w:name="_Toc522625636"/>
    </w:p>
    <w:p w:rsidR="00E447D0" w:rsidRPr="00042EBA" w:rsidRDefault="009B697F" w:rsidP="00D13095">
      <w:pPr>
        <w:pStyle w:val="0"/>
        <w:spacing w:before="156" w:after="156"/>
      </w:pPr>
      <w:r w:rsidRPr="00042EBA">
        <w:rPr>
          <w:rFonts w:hint="eastAsia"/>
        </w:rPr>
        <w:t>长春大学旅游学院“优秀毕业生”评选办法</w:t>
      </w:r>
      <w:bookmarkEnd w:id="8"/>
      <w:bookmarkEnd w:id="9"/>
    </w:p>
    <w:p w:rsidR="00E447D0" w:rsidRPr="00042EBA" w:rsidRDefault="00E447D0" w:rsidP="00A52269">
      <w:pPr>
        <w:pStyle w:val="af2"/>
      </w:pPr>
    </w:p>
    <w:p w:rsidR="00E447D0" w:rsidRPr="00042EBA" w:rsidRDefault="009B697F">
      <w:pPr>
        <w:pStyle w:val="ad"/>
        <w:kinsoku w:val="0"/>
        <w:overflowPunct w:val="0"/>
        <w:spacing w:before="0" w:line="430" w:lineRule="exact"/>
        <w:ind w:left="0" w:firstLineChars="200" w:firstLine="480"/>
        <w:jc w:val="both"/>
        <w:rPr>
          <w:rFonts w:hAnsi="宋体" w:cs="仿宋"/>
          <w:sz w:val="24"/>
          <w:szCs w:val="24"/>
        </w:rPr>
      </w:pPr>
      <w:r w:rsidRPr="00042EBA">
        <w:rPr>
          <w:rFonts w:hAnsi="宋体" w:hint="eastAsia"/>
          <w:sz w:val="24"/>
          <w:szCs w:val="24"/>
        </w:rPr>
        <w:t>为切实做好新形势下大学生思想政治教育工作，</w:t>
      </w:r>
      <w:r w:rsidRPr="00042EBA">
        <w:rPr>
          <w:rFonts w:hAnsi="宋体" w:cs="仿宋" w:hint="eastAsia"/>
          <w:sz w:val="24"/>
          <w:szCs w:val="24"/>
        </w:rPr>
        <w:t>激励和引导全校学生健康成长、全面发展，大力营造积极进取、奋发向上的校园文化氛围，树立和培养学生先进典型，充分发挥优秀毕业生的榜样示范作用，</w:t>
      </w:r>
      <w:r w:rsidRPr="00042EBA">
        <w:rPr>
          <w:rFonts w:hAnsi="宋体" w:hint="eastAsia"/>
          <w:sz w:val="24"/>
          <w:szCs w:val="24"/>
        </w:rPr>
        <w:t>进一步引导大学生树立正确的成长观和择业观，</w:t>
      </w:r>
      <w:r w:rsidRPr="00042EBA">
        <w:rPr>
          <w:rFonts w:hAnsi="宋体" w:cs="仿宋" w:hint="eastAsia"/>
          <w:sz w:val="24"/>
          <w:szCs w:val="24"/>
        </w:rPr>
        <w:t>特制定本办法。</w:t>
      </w:r>
    </w:p>
    <w:p w:rsidR="00E447D0" w:rsidRPr="00042EBA" w:rsidRDefault="009B697F" w:rsidP="00D13095">
      <w:pPr>
        <w:pStyle w:val="111111111111"/>
      </w:pPr>
      <w:r w:rsidRPr="00042EBA">
        <w:rPr>
          <w:rFonts w:hint="eastAsia"/>
        </w:rPr>
        <w:t>一、评选范围和比例</w:t>
      </w:r>
    </w:p>
    <w:p w:rsidR="00E447D0" w:rsidRPr="00042EBA" w:rsidRDefault="009B697F">
      <w:pPr>
        <w:adjustRightInd w:val="0"/>
        <w:snapToGrid w:val="0"/>
        <w:spacing w:line="430" w:lineRule="exact"/>
        <w:ind w:firstLineChars="200" w:firstLine="480"/>
        <w:rPr>
          <w:rFonts w:ascii="宋体" w:hAnsi="宋体" w:cs="仿宋"/>
          <w:kern w:val="0"/>
          <w:sz w:val="24"/>
        </w:rPr>
      </w:pPr>
      <w:r w:rsidRPr="00042EBA">
        <w:rPr>
          <w:rFonts w:ascii="宋体" w:hAnsi="宋体" w:cs="仿宋"/>
          <w:kern w:val="0"/>
          <w:sz w:val="24"/>
        </w:rPr>
        <w:t>在校所有毕业生均可参加评选</w:t>
      </w:r>
      <w:r w:rsidRPr="00042EBA">
        <w:rPr>
          <w:rFonts w:ascii="宋体" w:hAnsi="宋体" w:cs="仿宋" w:hint="eastAsia"/>
          <w:kern w:val="0"/>
          <w:sz w:val="24"/>
        </w:rPr>
        <w:t>，</w:t>
      </w:r>
      <w:r w:rsidRPr="00042EBA">
        <w:rPr>
          <w:rFonts w:ascii="宋体" w:hAnsi="宋体" w:cs="仿宋"/>
          <w:kern w:val="0"/>
          <w:sz w:val="24"/>
        </w:rPr>
        <w:t>各学院</w:t>
      </w:r>
      <w:r w:rsidRPr="00042EBA">
        <w:rPr>
          <w:rFonts w:ascii="宋体" w:hAnsi="宋体" w:cs="仿宋" w:hint="eastAsia"/>
          <w:kern w:val="0"/>
          <w:sz w:val="24"/>
        </w:rPr>
        <w:t>按</w:t>
      </w:r>
      <w:r w:rsidRPr="00042EBA">
        <w:rPr>
          <w:rFonts w:ascii="宋体" w:hAnsi="宋体" w:cs="仿宋"/>
          <w:kern w:val="0"/>
          <w:sz w:val="24"/>
        </w:rPr>
        <w:t>毕业生总</w:t>
      </w:r>
      <w:r w:rsidRPr="00042EBA">
        <w:rPr>
          <w:rFonts w:ascii="宋体" w:hAnsi="宋体" w:cs="仿宋" w:hint="eastAsia"/>
          <w:kern w:val="0"/>
          <w:sz w:val="24"/>
        </w:rPr>
        <w:t>人</w:t>
      </w:r>
      <w:r w:rsidRPr="00042EBA">
        <w:rPr>
          <w:rFonts w:ascii="宋体" w:hAnsi="宋体" w:cs="仿宋"/>
          <w:kern w:val="0"/>
          <w:sz w:val="24"/>
        </w:rPr>
        <w:t>数的5%进行评选。</w:t>
      </w:r>
    </w:p>
    <w:p w:rsidR="00E447D0" w:rsidRPr="00042EBA" w:rsidRDefault="009B697F" w:rsidP="00D13095">
      <w:pPr>
        <w:pStyle w:val="111111111111"/>
      </w:pPr>
      <w:r w:rsidRPr="00042EBA">
        <w:rPr>
          <w:rFonts w:hint="eastAsia"/>
        </w:rPr>
        <w:t>二、评选条件</w:t>
      </w:r>
    </w:p>
    <w:p w:rsidR="00E447D0" w:rsidRPr="00042EBA" w:rsidRDefault="009B697F">
      <w:pPr>
        <w:pStyle w:val="ad"/>
        <w:kinsoku w:val="0"/>
        <w:overflowPunct w:val="0"/>
        <w:spacing w:before="0" w:line="430" w:lineRule="exact"/>
        <w:ind w:left="0" w:firstLineChars="200" w:firstLine="480"/>
        <w:jc w:val="both"/>
        <w:rPr>
          <w:rFonts w:hAnsi="宋体"/>
          <w:sz w:val="24"/>
          <w:szCs w:val="24"/>
          <w:lang w:val="zh-TW"/>
        </w:rPr>
      </w:pPr>
      <w:r w:rsidRPr="00042EBA">
        <w:rPr>
          <w:rFonts w:hAnsi="宋体" w:cs="??_GB2312" w:hint="eastAsia"/>
          <w:sz w:val="24"/>
          <w:szCs w:val="24"/>
        </w:rPr>
        <w:t>1.</w:t>
      </w:r>
      <w:r w:rsidRPr="00042EBA">
        <w:rPr>
          <w:rFonts w:hAnsi="宋体" w:hint="eastAsia"/>
          <w:sz w:val="24"/>
          <w:szCs w:val="24"/>
          <w:lang w:val="zh-TW" w:eastAsia="zh-TW"/>
        </w:rPr>
        <w:t>热爱</w:t>
      </w:r>
      <w:r w:rsidRPr="00042EBA">
        <w:rPr>
          <w:rFonts w:hAnsi="宋体" w:hint="eastAsia"/>
          <w:sz w:val="24"/>
          <w:szCs w:val="24"/>
          <w:lang w:val="zh-TW"/>
        </w:rPr>
        <w:t>社会主义</w:t>
      </w:r>
      <w:r w:rsidRPr="00042EBA">
        <w:rPr>
          <w:rFonts w:hAnsi="宋体" w:hint="eastAsia"/>
          <w:sz w:val="24"/>
          <w:szCs w:val="24"/>
          <w:lang w:val="zh-TW" w:eastAsia="zh-TW"/>
        </w:rPr>
        <w:t>祖国，拥护中国共产党</w:t>
      </w:r>
      <w:r w:rsidRPr="00042EBA">
        <w:rPr>
          <w:rFonts w:hAnsi="宋体" w:hint="eastAsia"/>
          <w:sz w:val="24"/>
          <w:szCs w:val="24"/>
          <w:lang w:val="zh-TW"/>
        </w:rPr>
        <w:t>的领导，具有良好的政治素质和道德修养，诚实守信，</w:t>
      </w:r>
      <w:r w:rsidRPr="00042EBA">
        <w:rPr>
          <w:rFonts w:hAnsi="宋体" w:hint="eastAsia"/>
          <w:sz w:val="24"/>
          <w:szCs w:val="24"/>
          <w:lang w:val="zh-TW" w:eastAsia="zh-TW"/>
        </w:rPr>
        <w:t>积极参加学校组织的各项活动</w:t>
      </w:r>
      <w:r w:rsidRPr="00042EBA">
        <w:rPr>
          <w:rFonts w:hAnsi="宋体" w:hint="eastAsia"/>
          <w:sz w:val="24"/>
          <w:szCs w:val="24"/>
          <w:lang w:val="zh-TW"/>
        </w:rPr>
        <w:t>；</w:t>
      </w:r>
    </w:p>
    <w:p w:rsidR="00E447D0" w:rsidRPr="00042EBA" w:rsidRDefault="009B697F">
      <w:pPr>
        <w:adjustRightInd w:val="0"/>
        <w:snapToGrid w:val="0"/>
        <w:spacing w:line="430" w:lineRule="exact"/>
        <w:ind w:firstLineChars="200" w:firstLine="480"/>
        <w:rPr>
          <w:rFonts w:ascii="宋体" w:hAnsi="宋体" w:cs="仿宋"/>
          <w:kern w:val="0"/>
          <w:sz w:val="24"/>
        </w:rPr>
      </w:pPr>
      <w:r w:rsidRPr="00042EBA">
        <w:rPr>
          <w:rFonts w:ascii="宋体" w:hAnsi="宋体" w:cs="??_GB2312" w:hint="eastAsia"/>
          <w:kern w:val="0"/>
          <w:sz w:val="24"/>
        </w:rPr>
        <w:t>2.</w:t>
      </w:r>
      <w:r w:rsidRPr="00042EBA">
        <w:rPr>
          <w:rFonts w:ascii="宋体" w:hAnsi="宋体" w:cs="宋体" w:hint="eastAsia"/>
          <w:kern w:val="0"/>
          <w:sz w:val="24"/>
          <w:lang w:val="zh-TW"/>
        </w:rPr>
        <w:t>遵纪守法，</w:t>
      </w:r>
      <w:r w:rsidRPr="00042EBA">
        <w:rPr>
          <w:rFonts w:ascii="宋体" w:hAnsi="宋体" w:hint="eastAsia"/>
          <w:sz w:val="24"/>
          <w:lang w:val="zh-TW"/>
        </w:rPr>
        <w:t>维护社会公德，自觉</w:t>
      </w:r>
      <w:r w:rsidRPr="00042EBA">
        <w:rPr>
          <w:rFonts w:ascii="宋体" w:hAnsi="宋体" w:cs="宋体" w:hint="eastAsia"/>
          <w:kern w:val="0"/>
          <w:sz w:val="24"/>
          <w:lang w:val="zh-TW" w:eastAsia="zh-TW"/>
        </w:rPr>
        <w:t>遵守学校各项规章制度</w:t>
      </w:r>
      <w:r w:rsidRPr="00042EBA">
        <w:rPr>
          <w:rFonts w:ascii="宋体" w:hAnsi="宋体" w:cs="宋体" w:hint="eastAsia"/>
          <w:kern w:val="0"/>
          <w:sz w:val="24"/>
          <w:lang w:val="zh-TW"/>
        </w:rPr>
        <w:t>，</w:t>
      </w:r>
      <w:r w:rsidRPr="00042EBA">
        <w:rPr>
          <w:rFonts w:ascii="宋体" w:hAnsi="宋体" w:cs="仿宋"/>
          <w:kern w:val="0"/>
          <w:sz w:val="24"/>
        </w:rPr>
        <w:t>在校期间无违纪</w:t>
      </w:r>
      <w:r w:rsidRPr="00042EBA">
        <w:rPr>
          <w:rFonts w:ascii="宋体" w:hAnsi="宋体" w:cs="仿宋" w:hint="eastAsia"/>
          <w:kern w:val="0"/>
          <w:sz w:val="24"/>
        </w:rPr>
        <w:t>处分；</w:t>
      </w:r>
    </w:p>
    <w:p w:rsidR="00E447D0" w:rsidRPr="00042EBA" w:rsidRDefault="009B697F">
      <w:pPr>
        <w:adjustRightInd w:val="0"/>
        <w:snapToGrid w:val="0"/>
        <w:spacing w:line="430" w:lineRule="exact"/>
        <w:ind w:firstLineChars="200" w:firstLine="480"/>
        <w:rPr>
          <w:rFonts w:ascii="宋体" w:hAnsi="宋体" w:cs="仿宋"/>
          <w:kern w:val="0"/>
          <w:sz w:val="24"/>
        </w:rPr>
      </w:pPr>
      <w:r w:rsidRPr="00042EBA">
        <w:rPr>
          <w:rFonts w:ascii="宋体" w:hAnsi="宋体" w:cs="仿宋" w:hint="eastAsia"/>
          <w:kern w:val="0"/>
          <w:sz w:val="24"/>
        </w:rPr>
        <w:t>3</w:t>
      </w:r>
      <w:r w:rsidRPr="00042EBA">
        <w:rPr>
          <w:rFonts w:ascii="宋体" w:hAnsi="宋体" w:cs="仿宋"/>
          <w:kern w:val="0"/>
          <w:sz w:val="24"/>
        </w:rPr>
        <w:t>.热爱所学专业，学习严谨、勤奋、刻苦，学习成绩</w:t>
      </w:r>
      <w:r w:rsidRPr="00042EBA">
        <w:rPr>
          <w:rFonts w:ascii="宋体" w:hAnsi="宋体" w:cs="仿宋" w:hint="eastAsia"/>
          <w:kern w:val="0"/>
          <w:sz w:val="24"/>
        </w:rPr>
        <w:t>良好（含良好）以上</w:t>
      </w:r>
      <w:r w:rsidRPr="00042EBA">
        <w:rPr>
          <w:rFonts w:ascii="宋体" w:hAnsi="宋体" w:cs="仿宋"/>
          <w:kern w:val="0"/>
          <w:sz w:val="24"/>
        </w:rPr>
        <w:t>，获得国家奖学金、国家励志奖学金、学校一等奖学金、优秀大学生</w:t>
      </w:r>
      <w:r w:rsidRPr="00042EBA">
        <w:rPr>
          <w:rFonts w:ascii="宋体" w:hAnsi="宋体" w:cs="仿宋" w:hint="eastAsia"/>
          <w:kern w:val="0"/>
          <w:sz w:val="24"/>
        </w:rPr>
        <w:t>、</w:t>
      </w:r>
      <w:r w:rsidRPr="00042EBA">
        <w:rPr>
          <w:rFonts w:ascii="宋体" w:hAnsi="宋体" w:cs="仿宋"/>
          <w:kern w:val="0"/>
          <w:sz w:val="24"/>
        </w:rPr>
        <w:t>优秀团干部、优秀学生干部奖励两次（项）以上，且毕业论文（设计）</w:t>
      </w:r>
      <w:r w:rsidRPr="00042EBA">
        <w:rPr>
          <w:rFonts w:ascii="宋体" w:hAnsi="宋体" w:cs="仿宋" w:hint="eastAsia"/>
          <w:kern w:val="0"/>
          <w:sz w:val="24"/>
        </w:rPr>
        <w:t>（含</w:t>
      </w:r>
      <w:r w:rsidRPr="00042EBA">
        <w:rPr>
          <w:rFonts w:ascii="宋体" w:hAnsi="宋体" w:cs="仿宋"/>
          <w:kern w:val="0"/>
          <w:sz w:val="24"/>
        </w:rPr>
        <w:t>良好</w:t>
      </w:r>
      <w:r w:rsidRPr="00042EBA">
        <w:rPr>
          <w:rFonts w:ascii="宋体" w:hAnsi="宋体" w:cs="仿宋" w:hint="eastAsia"/>
          <w:kern w:val="0"/>
          <w:sz w:val="24"/>
        </w:rPr>
        <w:t>）</w:t>
      </w:r>
      <w:r w:rsidRPr="00042EBA">
        <w:rPr>
          <w:rFonts w:ascii="宋体" w:hAnsi="宋体" w:cs="仿宋"/>
          <w:kern w:val="0"/>
          <w:sz w:val="24"/>
        </w:rPr>
        <w:t>以上，积极参加课外学术</w:t>
      </w:r>
      <w:r w:rsidRPr="00042EBA">
        <w:rPr>
          <w:rFonts w:ascii="宋体" w:hAnsi="宋体" w:cs="仿宋" w:hint="eastAsia"/>
          <w:kern w:val="0"/>
          <w:sz w:val="24"/>
        </w:rPr>
        <w:t>、</w:t>
      </w:r>
      <w:r w:rsidRPr="00042EBA">
        <w:rPr>
          <w:rFonts w:ascii="宋体" w:hAnsi="宋体" w:cs="仿宋"/>
          <w:kern w:val="0"/>
          <w:sz w:val="24"/>
        </w:rPr>
        <w:t>科</w:t>
      </w:r>
      <w:r w:rsidRPr="00042EBA">
        <w:rPr>
          <w:rFonts w:ascii="宋体" w:hAnsi="宋体" w:cs="仿宋" w:hint="eastAsia"/>
          <w:kern w:val="0"/>
          <w:sz w:val="24"/>
        </w:rPr>
        <w:t>研、</w:t>
      </w:r>
      <w:r w:rsidRPr="00042EBA">
        <w:rPr>
          <w:rFonts w:ascii="宋体" w:hAnsi="宋体" w:cs="仿宋"/>
          <w:kern w:val="0"/>
          <w:sz w:val="24"/>
        </w:rPr>
        <w:t>社会实践等活动，并取得一定成绩，且有较强的分析问题和解决问题的能力</w:t>
      </w:r>
      <w:r w:rsidRPr="00042EBA">
        <w:rPr>
          <w:rFonts w:ascii="宋体" w:hAnsi="宋体" w:cs="仿宋" w:hint="eastAsia"/>
          <w:kern w:val="0"/>
          <w:sz w:val="24"/>
        </w:rPr>
        <w:t>。</w:t>
      </w:r>
    </w:p>
    <w:p w:rsidR="00E447D0" w:rsidRPr="00042EBA" w:rsidRDefault="009B697F" w:rsidP="00D13095">
      <w:pPr>
        <w:pStyle w:val="111111111111"/>
      </w:pPr>
      <w:r w:rsidRPr="00042EBA">
        <w:rPr>
          <w:rFonts w:hint="eastAsia"/>
        </w:rPr>
        <w:t>三、评选办法</w:t>
      </w:r>
    </w:p>
    <w:p w:rsidR="00E447D0" w:rsidRPr="00042EBA" w:rsidRDefault="009B697F">
      <w:pPr>
        <w:adjustRightInd w:val="0"/>
        <w:snapToGrid w:val="0"/>
        <w:spacing w:line="430" w:lineRule="exact"/>
        <w:ind w:firstLineChars="200" w:firstLine="480"/>
        <w:rPr>
          <w:rFonts w:ascii="宋体" w:hAnsi="宋体" w:cs="仿宋"/>
          <w:kern w:val="0"/>
          <w:sz w:val="24"/>
        </w:rPr>
      </w:pPr>
      <w:r w:rsidRPr="00042EBA">
        <w:rPr>
          <w:rFonts w:ascii="宋体" w:hAnsi="宋体" w:cs="仿宋"/>
          <w:kern w:val="0"/>
          <w:sz w:val="24"/>
        </w:rPr>
        <w:t>1.学校评选工作由</w:t>
      </w:r>
      <w:r w:rsidRPr="00042EBA">
        <w:rPr>
          <w:rFonts w:ascii="宋体" w:hAnsi="宋体" w:cs="仿宋" w:hint="eastAsia"/>
          <w:kern w:val="0"/>
          <w:sz w:val="24"/>
        </w:rPr>
        <w:t>学生工作处</w:t>
      </w:r>
      <w:r w:rsidRPr="00042EBA">
        <w:rPr>
          <w:rFonts w:ascii="宋体" w:hAnsi="宋体" w:cs="仿宋"/>
          <w:kern w:val="0"/>
          <w:sz w:val="24"/>
        </w:rPr>
        <w:t>负责组织，各学院以党总支书记、院长为组长，学生工作办公室主任、学院办公室主任为副组长的学院评选领导小组，学院评选领导小组负责本学院具体实施工作。</w:t>
      </w:r>
    </w:p>
    <w:p w:rsidR="00E447D0" w:rsidRPr="00042EBA" w:rsidRDefault="009B697F">
      <w:pPr>
        <w:adjustRightInd w:val="0"/>
        <w:snapToGrid w:val="0"/>
        <w:spacing w:line="430" w:lineRule="exact"/>
        <w:ind w:firstLineChars="200" w:firstLine="480"/>
        <w:rPr>
          <w:rFonts w:ascii="宋体" w:hAnsi="宋体" w:cs="仿宋"/>
          <w:kern w:val="0"/>
          <w:sz w:val="24"/>
        </w:rPr>
      </w:pPr>
      <w:r w:rsidRPr="00042EBA">
        <w:rPr>
          <w:rFonts w:ascii="宋体" w:hAnsi="宋体" w:cs="仿宋"/>
          <w:kern w:val="0"/>
          <w:sz w:val="24"/>
        </w:rPr>
        <w:t>2.各学院按照学校下达的名额组织评选、推荐，对符合条件的候选名单公示</w:t>
      </w:r>
      <w:r w:rsidRPr="00042EBA">
        <w:rPr>
          <w:rFonts w:ascii="宋体" w:hAnsi="宋体" w:cs="仿宋" w:hint="eastAsia"/>
          <w:kern w:val="0"/>
          <w:sz w:val="24"/>
        </w:rPr>
        <w:t>3</w:t>
      </w:r>
      <w:r w:rsidRPr="00042EBA">
        <w:rPr>
          <w:rFonts w:ascii="宋体" w:hAnsi="宋体" w:cs="仿宋"/>
          <w:kern w:val="0"/>
          <w:sz w:val="24"/>
        </w:rPr>
        <w:t>天，无异议后由各学院上报学生工作处，审查无异议后，提交校长办公会审批。</w:t>
      </w:r>
    </w:p>
    <w:p w:rsidR="00E447D0" w:rsidRPr="00042EBA" w:rsidRDefault="009B697F" w:rsidP="00D13095">
      <w:pPr>
        <w:pStyle w:val="111111111111"/>
      </w:pPr>
      <w:r w:rsidRPr="00042EBA">
        <w:rPr>
          <w:rFonts w:hint="eastAsia"/>
        </w:rPr>
        <w:lastRenderedPageBreak/>
        <w:t>四、奖励办法</w:t>
      </w:r>
    </w:p>
    <w:p w:rsidR="00E447D0" w:rsidRPr="00042EBA" w:rsidRDefault="005B4B9D">
      <w:pPr>
        <w:adjustRightInd w:val="0"/>
        <w:snapToGrid w:val="0"/>
        <w:spacing w:line="430" w:lineRule="exact"/>
        <w:ind w:firstLineChars="200" w:firstLine="480"/>
        <w:rPr>
          <w:rFonts w:ascii="宋体" w:hAnsi="宋体" w:cs="仿宋"/>
          <w:kern w:val="0"/>
          <w:sz w:val="24"/>
        </w:rPr>
      </w:pPr>
      <w:r>
        <w:rPr>
          <w:rFonts w:ascii="宋体" w:hAnsi="宋体" w:cs="仿宋" w:hint="eastAsia"/>
          <w:kern w:val="0"/>
          <w:sz w:val="24"/>
        </w:rPr>
        <w:t>授予</w:t>
      </w:r>
      <w:r w:rsidR="009B697F" w:rsidRPr="00042EBA">
        <w:rPr>
          <w:rFonts w:ascii="宋体" w:hAnsi="宋体" w:cs="仿宋" w:hint="eastAsia"/>
          <w:kern w:val="0"/>
          <w:sz w:val="24"/>
        </w:rPr>
        <w:t>“</w:t>
      </w:r>
      <w:r w:rsidR="009B697F" w:rsidRPr="00042EBA">
        <w:rPr>
          <w:rFonts w:ascii="宋体" w:hAnsi="宋体" w:cs="仿宋"/>
          <w:kern w:val="0"/>
          <w:sz w:val="24"/>
        </w:rPr>
        <w:t>优秀毕业生</w:t>
      </w:r>
      <w:r w:rsidR="009B697F" w:rsidRPr="00042EBA">
        <w:rPr>
          <w:rFonts w:ascii="宋体" w:hAnsi="宋体" w:cs="仿宋" w:hint="eastAsia"/>
          <w:kern w:val="0"/>
          <w:sz w:val="24"/>
        </w:rPr>
        <w:t>”荣誉</w:t>
      </w:r>
      <w:r>
        <w:rPr>
          <w:rFonts w:ascii="宋体" w:hAnsi="宋体" w:cs="仿宋" w:hint="eastAsia"/>
          <w:kern w:val="0"/>
          <w:sz w:val="24"/>
        </w:rPr>
        <w:t>称号并颁发</w:t>
      </w:r>
      <w:r w:rsidR="00F508F9">
        <w:rPr>
          <w:rFonts w:ascii="宋体" w:hAnsi="宋体" w:cs="仿宋" w:hint="eastAsia"/>
          <w:kern w:val="0"/>
          <w:sz w:val="24"/>
        </w:rPr>
        <w:t>荣誉</w:t>
      </w:r>
      <w:r w:rsidR="009B697F" w:rsidRPr="00042EBA">
        <w:rPr>
          <w:rFonts w:ascii="宋体" w:hAnsi="宋体" w:cs="仿宋"/>
          <w:kern w:val="0"/>
          <w:sz w:val="24"/>
        </w:rPr>
        <w:t>证书。</w:t>
      </w:r>
    </w:p>
    <w:p w:rsidR="00E447D0" w:rsidRPr="00042EBA" w:rsidRDefault="009B697F" w:rsidP="00D13095">
      <w:pPr>
        <w:pStyle w:val="111111111111"/>
      </w:pPr>
      <w:r w:rsidRPr="00042EBA">
        <w:rPr>
          <w:rFonts w:hint="eastAsia"/>
        </w:rPr>
        <w:t>五、附则</w:t>
      </w:r>
    </w:p>
    <w:p w:rsidR="00E447D0" w:rsidRPr="00042EBA" w:rsidRDefault="009B697F">
      <w:pPr>
        <w:adjustRightInd w:val="0"/>
        <w:snapToGrid w:val="0"/>
        <w:spacing w:line="430" w:lineRule="exact"/>
        <w:ind w:firstLineChars="200" w:firstLine="480"/>
        <w:rPr>
          <w:rFonts w:ascii="宋体" w:hAnsi="宋体" w:cs="仿宋"/>
          <w:kern w:val="0"/>
          <w:sz w:val="24"/>
        </w:rPr>
      </w:pPr>
      <w:r w:rsidRPr="00042EBA">
        <w:rPr>
          <w:rFonts w:ascii="宋体" w:hAnsi="宋体" w:cs="仿宋"/>
          <w:kern w:val="0"/>
          <w:sz w:val="24"/>
        </w:rPr>
        <w:t>1.本办法由学生工作处负责解释。</w:t>
      </w:r>
    </w:p>
    <w:p w:rsidR="00E447D0" w:rsidRPr="00042EBA" w:rsidRDefault="009B697F">
      <w:pPr>
        <w:adjustRightInd w:val="0"/>
        <w:snapToGrid w:val="0"/>
        <w:spacing w:line="430" w:lineRule="exact"/>
        <w:ind w:firstLineChars="200" w:firstLine="480"/>
        <w:rPr>
          <w:rFonts w:ascii="宋体" w:hAnsi="宋体" w:cs="仿宋"/>
          <w:kern w:val="0"/>
          <w:sz w:val="24"/>
        </w:rPr>
      </w:pPr>
      <w:r w:rsidRPr="00042EBA">
        <w:rPr>
          <w:rFonts w:ascii="宋体" w:hAnsi="宋体" w:cs="仿宋"/>
          <w:kern w:val="0"/>
          <w:sz w:val="24"/>
        </w:rPr>
        <w:t>2.本办法自公布之日起执行。</w:t>
      </w:r>
    </w:p>
    <w:p w:rsidR="00E447D0" w:rsidRPr="00042EBA" w:rsidRDefault="00E447D0">
      <w:pPr>
        <w:adjustRightInd w:val="0"/>
        <w:snapToGrid w:val="0"/>
        <w:spacing w:line="430" w:lineRule="exact"/>
        <w:rPr>
          <w:rFonts w:ascii="宋体" w:hAnsi="宋体"/>
          <w:sz w:val="24"/>
        </w:rPr>
      </w:pPr>
    </w:p>
    <w:p w:rsidR="00E447D0" w:rsidRPr="00042EBA" w:rsidRDefault="00E447D0">
      <w:pPr>
        <w:adjustRightInd w:val="0"/>
        <w:snapToGrid w:val="0"/>
        <w:spacing w:line="430" w:lineRule="exact"/>
        <w:rPr>
          <w:rFonts w:ascii="宋体" w:hAnsi="宋体"/>
          <w:sz w:val="24"/>
        </w:rPr>
      </w:pPr>
    </w:p>
    <w:p w:rsidR="00E447D0" w:rsidRPr="00042EBA" w:rsidRDefault="00E447D0">
      <w:pPr>
        <w:shd w:val="clear" w:color="auto" w:fill="FFFFFF"/>
        <w:adjustRightInd w:val="0"/>
        <w:snapToGrid w:val="0"/>
        <w:spacing w:line="430" w:lineRule="exact"/>
        <w:rPr>
          <w:rFonts w:ascii="宋体" w:hAnsi="宋体" w:cs="宋体"/>
          <w:sz w:val="24"/>
          <w:lang w:val="zh-CN"/>
        </w:rPr>
        <w:sectPr w:rsidR="00E447D0" w:rsidRPr="00042EBA" w:rsidSect="00426ACA">
          <w:pgSz w:w="10433" w:h="14742"/>
          <w:pgMar w:top="1418" w:right="1134" w:bottom="1304" w:left="1134" w:header="992" w:footer="850" w:gutter="0"/>
          <w:cols w:space="720"/>
          <w:docGrid w:type="lines" w:linePitch="312"/>
        </w:sectPr>
      </w:pPr>
    </w:p>
    <w:p w:rsidR="00A52269" w:rsidRPr="00042EBA" w:rsidRDefault="00A52269" w:rsidP="00A52269">
      <w:pPr>
        <w:pStyle w:val="af2"/>
      </w:pPr>
      <w:bookmarkStart w:id="10" w:name="_Toc92312346"/>
      <w:bookmarkStart w:id="11" w:name="_Toc522625637"/>
    </w:p>
    <w:p w:rsidR="00E447D0" w:rsidRPr="00042EBA" w:rsidRDefault="009B697F" w:rsidP="00D13095">
      <w:pPr>
        <w:pStyle w:val="0"/>
        <w:spacing w:before="156" w:after="156"/>
      </w:pPr>
      <w:r w:rsidRPr="00042EBA">
        <w:rPr>
          <w:rFonts w:hint="eastAsia"/>
        </w:rPr>
        <w:t>长春大学旅游学院学生违纪处分规定</w:t>
      </w:r>
      <w:bookmarkEnd w:id="10"/>
      <w:bookmarkEnd w:id="11"/>
    </w:p>
    <w:p w:rsidR="00A52269" w:rsidRPr="00042EBA" w:rsidRDefault="00A52269" w:rsidP="00A52269">
      <w:pPr>
        <w:pStyle w:val="af2"/>
      </w:pPr>
    </w:p>
    <w:p w:rsidR="00E447D0" w:rsidRPr="00042EBA" w:rsidRDefault="009B697F" w:rsidP="00D13095">
      <w:pPr>
        <w:pStyle w:val="00"/>
        <w:spacing w:before="468" w:after="156"/>
      </w:pPr>
      <w:r w:rsidRPr="00042EBA">
        <w:rPr>
          <w:rFonts w:hint="eastAsia"/>
        </w:rPr>
        <w:t>第一章</w:t>
      </w:r>
      <w:r w:rsidR="00D13095" w:rsidRPr="00042EBA">
        <w:rPr>
          <w:rFonts w:hint="eastAsia"/>
        </w:rPr>
        <w:t xml:space="preserve"> </w:t>
      </w:r>
      <w:r w:rsidR="00A52269" w:rsidRPr="00042EBA">
        <w:t xml:space="preserve">  </w:t>
      </w:r>
      <w:r w:rsidR="00D13095" w:rsidRPr="00042EBA">
        <w:rPr>
          <w:rFonts w:hint="eastAsia"/>
        </w:rPr>
        <w:t xml:space="preserve"> </w:t>
      </w:r>
      <w:r w:rsidRPr="00042EBA">
        <w:rPr>
          <w:rFonts w:hint="eastAsia"/>
        </w:rPr>
        <w:t>总  则</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第一条</w:t>
      </w:r>
      <w:r w:rsidRPr="00042EBA">
        <w:rPr>
          <w:rFonts w:ascii="黑体" w:eastAsia="黑体" w:hAnsi="黑体" w:hint="eastAsia"/>
          <w:sz w:val="24"/>
        </w:rPr>
        <w:t xml:space="preserve">  </w:t>
      </w:r>
      <w:r w:rsidRPr="00042EBA">
        <w:rPr>
          <w:rFonts w:ascii="宋体" w:hAnsi="宋体"/>
          <w:sz w:val="24"/>
        </w:rPr>
        <w:t>为规范学校学生管理行为，维护学校正常的教育教学秩序和生活秩序，保障学生合法权益，培养</w:t>
      </w:r>
      <w:r w:rsidRPr="00042EBA">
        <w:rPr>
          <w:rFonts w:ascii="宋体" w:hAnsi="宋体" w:hint="eastAsia"/>
          <w:sz w:val="24"/>
        </w:rPr>
        <w:t>德智体美劳</w:t>
      </w:r>
      <w:r w:rsidRPr="00042EBA">
        <w:rPr>
          <w:rFonts w:ascii="宋体" w:hAnsi="宋体"/>
          <w:sz w:val="24"/>
        </w:rPr>
        <w:t>全面发展的社会主义建设者和接班人，依据中华人民共和国教育部第41号令《普通高等学校学生管理规定》、《中华人民共和</w:t>
      </w:r>
      <w:r w:rsidR="0067295E">
        <w:rPr>
          <w:rFonts w:ascii="宋体" w:hAnsi="宋体"/>
          <w:sz w:val="24"/>
        </w:rPr>
        <w:t>国高等教育法》、《高等学校学生行为准则》以及其他法律法规，结合</w:t>
      </w:r>
      <w:r w:rsidR="0067295E">
        <w:rPr>
          <w:rFonts w:ascii="宋体" w:hAnsi="宋体" w:hint="eastAsia"/>
          <w:sz w:val="24"/>
        </w:rPr>
        <w:t>学</w:t>
      </w:r>
      <w:r w:rsidR="0067295E">
        <w:rPr>
          <w:rFonts w:ascii="宋体" w:hAnsi="宋体"/>
          <w:sz w:val="24"/>
        </w:rPr>
        <w:t>校实际</w:t>
      </w:r>
      <w:r w:rsidRPr="00042EBA">
        <w:rPr>
          <w:rFonts w:ascii="宋体" w:hAnsi="宋体"/>
          <w:sz w:val="24"/>
        </w:rPr>
        <w:t>，制定本规定。</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第二条</w:t>
      </w:r>
      <w:r w:rsidRPr="00042EBA">
        <w:rPr>
          <w:rFonts w:ascii="黑体" w:eastAsia="黑体" w:hAnsi="黑体" w:hint="eastAsia"/>
          <w:sz w:val="24"/>
        </w:rPr>
        <w:t xml:space="preserve">  </w:t>
      </w:r>
      <w:r w:rsidRPr="00042EBA">
        <w:rPr>
          <w:rFonts w:ascii="宋体" w:hAnsi="宋体"/>
          <w:sz w:val="24"/>
        </w:rPr>
        <w:t>本规定适用于我校全日制在校本、专科学生的管理。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第三条</w:t>
      </w:r>
      <w:r w:rsidRPr="00042EBA">
        <w:rPr>
          <w:rFonts w:ascii="黑体" w:eastAsia="黑体" w:hAnsi="黑体" w:hint="eastAsia"/>
          <w:sz w:val="24"/>
        </w:rPr>
        <w:t xml:space="preserve">  </w:t>
      </w:r>
      <w:r w:rsidRPr="00042EBA">
        <w:rPr>
          <w:rFonts w:ascii="宋体" w:hAnsi="宋体"/>
          <w:sz w:val="24"/>
        </w:rPr>
        <w:t>学生在校内有违纪行为的，依照本规定给予纪律处分。学生在校外参加教学实习、考察、社会实践等社会活动中有违纪行为</w:t>
      </w:r>
      <w:r w:rsidRPr="00042EBA">
        <w:rPr>
          <w:rFonts w:ascii="宋体" w:hAnsi="宋体" w:hint="eastAsia"/>
          <w:sz w:val="24"/>
        </w:rPr>
        <w:t>的</w:t>
      </w:r>
      <w:r w:rsidRPr="00042EBA">
        <w:rPr>
          <w:rFonts w:ascii="宋体" w:hAnsi="宋体"/>
          <w:sz w:val="24"/>
        </w:rPr>
        <w:t>，参照本规定给予纪律处分。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第四条</w:t>
      </w:r>
      <w:r w:rsidRPr="00042EBA">
        <w:rPr>
          <w:rFonts w:ascii="黑体" w:eastAsia="黑体" w:hAnsi="黑体" w:hint="eastAsia"/>
          <w:sz w:val="24"/>
        </w:rPr>
        <w:t xml:space="preserve">  </w:t>
      </w:r>
      <w:r w:rsidRPr="00042EBA">
        <w:rPr>
          <w:rFonts w:ascii="宋体" w:hAnsi="宋体"/>
          <w:sz w:val="24"/>
        </w:rPr>
        <w:t>对学生的处理、处分及解除处分材料，学校应当真实完整地</w:t>
      </w:r>
      <w:r w:rsidRPr="00042EBA">
        <w:rPr>
          <w:rFonts w:ascii="宋体" w:hAnsi="宋体" w:hint="eastAsia"/>
          <w:sz w:val="24"/>
        </w:rPr>
        <w:t>归</w:t>
      </w:r>
      <w:r w:rsidRPr="00042EBA">
        <w:rPr>
          <w:rFonts w:ascii="宋体" w:hAnsi="宋体"/>
          <w:sz w:val="24"/>
        </w:rPr>
        <w:t>入学生本人档案</w:t>
      </w:r>
      <w:r w:rsidRPr="00042EBA">
        <w:rPr>
          <w:rFonts w:ascii="宋体" w:hAnsi="宋体" w:hint="eastAsia"/>
          <w:sz w:val="24"/>
        </w:rPr>
        <w:t>及诚信电子档案</w:t>
      </w:r>
      <w:r w:rsidRPr="00042EBA">
        <w:rPr>
          <w:rFonts w:ascii="宋体" w:hAnsi="宋体"/>
          <w:sz w:val="24"/>
        </w:rPr>
        <w:t xml:space="preserve">。   </w:t>
      </w:r>
    </w:p>
    <w:p w:rsidR="00E447D0" w:rsidRPr="00042EBA" w:rsidRDefault="009B697F" w:rsidP="00D13095">
      <w:pPr>
        <w:pStyle w:val="00"/>
        <w:spacing w:before="468" w:after="156"/>
      </w:pPr>
      <w:r w:rsidRPr="00042EBA">
        <w:rPr>
          <w:rFonts w:hint="eastAsia"/>
        </w:rPr>
        <w:t>第二章</w:t>
      </w:r>
      <w:r w:rsidR="00A52269" w:rsidRPr="00042EBA">
        <w:rPr>
          <w:rFonts w:hint="eastAsia"/>
        </w:rPr>
        <w:t xml:space="preserve">  </w:t>
      </w:r>
      <w:r w:rsidR="00D13095" w:rsidRPr="00042EBA">
        <w:rPr>
          <w:rFonts w:hint="eastAsia"/>
        </w:rPr>
        <w:t xml:space="preserve">  </w:t>
      </w:r>
      <w:r w:rsidRPr="00042EBA">
        <w:rPr>
          <w:rFonts w:hint="eastAsia"/>
        </w:rPr>
        <w:t>组织机构</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w:t>
      </w:r>
      <w:r w:rsidRPr="00042EBA">
        <w:rPr>
          <w:rFonts w:ascii="黑体" w:eastAsia="黑体" w:hAnsi="黑体" w:hint="eastAsia"/>
          <w:sz w:val="24"/>
        </w:rPr>
        <w:t>五</w:t>
      </w:r>
      <w:r w:rsidRPr="00042EBA">
        <w:rPr>
          <w:rFonts w:ascii="黑体" w:eastAsia="黑体" w:hAnsi="黑体"/>
          <w:sz w:val="24"/>
        </w:rPr>
        <w:t>条</w:t>
      </w:r>
      <w:r w:rsidRPr="00042EBA">
        <w:rPr>
          <w:rFonts w:ascii="黑体" w:eastAsia="黑体" w:hAnsi="黑体" w:hint="eastAsia"/>
          <w:sz w:val="24"/>
        </w:rPr>
        <w:t xml:space="preserve">  </w:t>
      </w:r>
      <w:r w:rsidRPr="00042EBA">
        <w:rPr>
          <w:rFonts w:ascii="宋体" w:hAnsi="宋体"/>
          <w:sz w:val="24"/>
        </w:rPr>
        <w:t>学校成立“学生申诉处理委员会”，并下设办公室。如果学生对学校做出的学籍处理或纪律处分决定有异议，可向学校提出复查的申请。</w:t>
      </w:r>
    </w:p>
    <w:p w:rsidR="009C0BC5" w:rsidRPr="00042EBA" w:rsidRDefault="009B697F" w:rsidP="009C0BC5">
      <w:pPr>
        <w:adjustRightInd w:val="0"/>
        <w:snapToGrid w:val="0"/>
        <w:spacing w:line="430" w:lineRule="exact"/>
        <w:ind w:firstLineChars="200" w:firstLine="480"/>
        <w:rPr>
          <w:rFonts w:ascii="宋体" w:hAnsi="宋体"/>
          <w:sz w:val="24"/>
        </w:rPr>
      </w:pPr>
      <w:r w:rsidRPr="00042EBA">
        <w:rPr>
          <w:rFonts w:ascii="黑体" w:eastAsia="黑体" w:hAnsi="黑体"/>
          <w:sz w:val="24"/>
        </w:rPr>
        <w:t>第</w:t>
      </w:r>
      <w:r w:rsidRPr="00042EBA">
        <w:rPr>
          <w:rFonts w:ascii="黑体" w:eastAsia="黑体" w:hAnsi="黑体" w:hint="eastAsia"/>
          <w:sz w:val="24"/>
        </w:rPr>
        <w:t>六</w:t>
      </w:r>
      <w:r w:rsidRPr="00042EBA">
        <w:rPr>
          <w:rFonts w:ascii="黑体" w:eastAsia="黑体" w:hAnsi="黑体"/>
          <w:sz w:val="24"/>
        </w:rPr>
        <w:t>条</w:t>
      </w:r>
      <w:r w:rsidRPr="00042EBA">
        <w:rPr>
          <w:rFonts w:ascii="宋体" w:hAnsi="宋体" w:hint="eastAsia"/>
          <w:sz w:val="24"/>
        </w:rPr>
        <w:t xml:space="preserve">  </w:t>
      </w:r>
      <w:r w:rsidRPr="00042EBA">
        <w:rPr>
          <w:rFonts w:ascii="宋体" w:hAnsi="宋体"/>
          <w:sz w:val="24"/>
        </w:rPr>
        <w:t>学生工作处负责在校学生违纪处分工作的具体协调，考试违纪的认定由教务处负责协调和管理。</w:t>
      </w:r>
    </w:p>
    <w:p w:rsidR="00A92744" w:rsidRDefault="00A92744" w:rsidP="00D13095">
      <w:pPr>
        <w:pStyle w:val="00"/>
        <w:spacing w:before="468" w:after="156"/>
      </w:pPr>
    </w:p>
    <w:p w:rsidR="00E447D0" w:rsidRPr="00042EBA" w:rsidRDefault="009B697F" w:rsidP="00D13095">
      <w:pPr>
        <w:pStyle w:val="00"/>
        <w:spacing w:before="468" w:after="156"/>
      </w:pPr>
      <w:r w:rsidRPr="00042EBA">
        <w:rPr>
          <w:rFonts w:hint="eastAsia"/>
        </w:rPr>
        <w:lastRenderedPageBreak/>
        <w:t>第三章</w:t>
      </w:r>
      <w:r w:rsidR="00D13095" w:rsidRPr="00042EBA">
        <w:rPr>
          <w:rFonts w:hint="eastAsia"/>
        </w:rPr>
        <w:t xml:space="preserve"> </w:t>
      </w:r>
      <w:r w:rsidR="00A52269" w:rsidRPr="00042EBA">
        <w:t xml:space="preserve">  </w:t>
      </w:r>
      <w:r w:rsidR="00D13095" w:rsidRPr="00042EBA">
        <w:rPr>
          <w:rFonts w:hint="eastAsia"/>
        </w:rPr>
        <w:t xml:space="preserve"> </w:t>
      </w:r>
      <w:r w:rsidR="009C0BC5" w:rsidRPr="00042EBA">
        <w:rPr>
          <w:rFonts w:hint="eastAsia"/>
        </w:rPr>
        <w:t>纪律处分的种类及适用</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w:t>
      </w:r>
      <w:r w:rsidRPr="00042EBA">
        <w:rPr>
          <w:rFonts w:ascii="黑体" w:eastAsia="黑体" w:hAnsi="黑体" w:hint="eastAsia"/>
          <w:sz w:val="24"/>
        </w:rPr>
        <w:t>七</w:t>
      </w:r>
      <w:r w:rsidRPr="00042EBA">
        <w:rPr>
          <w:rFonts w:ascii="黑体" w:eastAsia="黑体" w:hAnsi="黑体"/>
          <w:sz w:val="24"/>
        </w:rPr>
        <w:t>条</w:t>
      </w:r>
      <w:r w:rsidRPr="00042EBA">
        <w:rPr>
          <w:rFonts w:ascii="黑体" w:eastAsia="黑体" w:hAnsi="黑体" w:hint="eastAsia"/>
          <w:sz w:val="24"/>
        </w:rPr>
        <w:t xml:space="preserve">  </w:t>
      </w:r>
      <w:r w:rsidRPr="00042EBA">
        <w:rPr>
          <w:rFonts w:ascii="宋体" w:hAnsi="宋体"/>
          <w:sz w:val="24"/>
        </w:rPr>
        <w:t>学生违反校规校纪，</w:t>
      </w:r>
      <w:r w:rsidRPr="00042EBA">
        <w:rPr>
          <w:rFonts w:ascii="宋体" w:hAnsi="宋体" w:hint="eastAsia"/>
          <w:sz w:val="24"/>
        </w:rPr>
        <w:t>视</w:t>
      </w:r>
      <w:r w:rsidRPr="00042EBA">
        <w:rPr>
          <w:rFonts w:ascii="宋体" w:hAnsi="宋体"/>
          <w:sz w:val="24"/>
        </w:rPr>
        <w:t>情节轻重、认错态度给予下列处分：警告</w:t>
      </w:r>
      <w:r w:rsidRPr="00042EBA">
        <w:rPr>
          <w:rFonts w:ascii="宋体" w:hAnsi="宋体" w:hint="eastAsia"/>
          <w:sz w:val="24"/>
        </w:rPr>
        <w:t>、</w:t>
      </w:r>
      <w:r w:rsidRPr="00042EBA">
        <w:rPr>
          <w:rFonts w:ascii="宋体" w:hAnsi="宋体"/>
          <w:sz w:val="24"/>
        </w:rPr>
        <w:t>严重警告</w:t>
      </w:r>
      <w:r w:rsidRPr="00042EBA">
        <w:rPr>
          <w:rFonts w:ascii="宋体" w:hAnsi="宋体" w:hint="eastAsia"/>
          <w:sz w:val="24"/>
        </w:rPr>
        <w:t>、</w:t>
      </w:r>
      <w:r w:rsidRPr="00042EBA">
        <w:rPr>
          <w:rFonts w:ascii="宋体" w:hAnsi="宋体"/>
          <w:sz w:val="24"/>
        </w:rPr>
        <w:t>记过</w:t>
      </w:r>
      <w:r w:rsidRPr="00042EBA">
        <w:rPr>
          <w:rFonts w:ascii="宋体" w:hAnsi="宋体" w:hint="eastAsia"/>
          <w:sz w:val="24"/>
        </w:rPr>
        <w:t>、</w:t>
      </w:r>
      <w:r w:rsidRPr="00042EBA">
        <w:rPr>
          <w:rFonts w:ascii="宋体" w:hAnsi="宋体"/>
          <w:sz w:val="24"/>
        </w:rPr>
        <w:t>留校察看</w:t>
      </w:r>
      <w:r w:rsidRPr="00042EBA">
        <w:rPr>
          <w:rFonts w:ascii="宋体" w:hAnsi="宋体" w:hint="eastAsia"/>
          <w:sz w:val="24"/>
        </w:rPr>
        <w:t>、</w:t>
      </w:r>
      <w:r w:rsidRPr="00042EBA">
        <w:rPr>
          <w:rFonts w:ascii="宋体" w:hAnsi="宋体"/>
          <w:sz w:val="24"/>
        </w:rPr>
        <w:t>开除学籍。</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学生有违反校规校纪的行为，但情节轻微不足以给予上述处分的，应由学生所在学院给予通报批评</w:t>
      </w:r>
      <w:r w:rsidRPr="00042EBA">
        <w:rPr>
          <w:rFonts w:ascii="宋体" w:hAnsi="宋体" w:hint="eastAsia"/>
          <w:sz w:val="24"/>
        </w:rPr>
        <w:t>，</w:t>
      </w:r>
      <w:r w:rsidRPr="00042EBA">
        <w:rPr>
          <w:rFonts w:ascii="宋体" w:hAnsi="宋体"/>
          <w:sz w:val="24"/>
        </w:rPr>
        <w:t>督促其改正错误。留校察看处分察看期一般为一年，留校察看期间，确有悔改表现的，可按期解除留校察看处分；有显著进步的或其他需特殊处理情节的可提前解除留校察看处分，但不得少于六个月；经教育仍不悔改者给予开除学籍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w:t>
      </w:r>
      <w:r w:rsidRPr="00042EBA">
        <w:rPr>
          <w:rFonts w:ascii="黑体" w:eastAsia="黑体" w:hAnsi="黑体" w:hint="eastAsia"/>
          <w:sz w:val="24"/>
        </w:rPr>
        <w:t>八</w:t>
      </w:r>
      <w:r w:rsidRPr="00042EBA">
        <w:rPr>
          <w:rFonts w:ascii="黑体" w:eastAsia="黑体" w:hAnsi="黑体"/>
          <w:sz w:val="24"/>
        </w:rPr>
        <w:t>条</w:t>
      </w:r>
      <w:r w:rsidRPr="00042EBA">
        <w:rPr>
          <w:rFonts w:ascii="宋体" w:hAnsi="宋体" w:hint="eastAsia"/>
          <w:sz w:val="24"/>
        </w:rPr>
        <w:t xml:space="preserve">  </w:t>
      </w:r>
      <w:r w:rsidRPr="00042EBA">
        <w:rPr>
          <w:rFonts w:ascii="宋体" w:hAnsi="宋体"/>
          <w:sz w:val="24"/>
        </w:rPr>
        <w:t>有下列情况之一者，加重处分：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（一）造成严重不良影响后果的；</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（二）胁迫、诱骗、教唆他人违纪的；</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（三）违纪后故意隐瞒、拒不承认、无理狡辩或包庇他人违纪行为的；</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（四）违纪后以威胁、欺骗、贿赂或其他不正当手段妨碍调查处理的;</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（五）对举报人、证人或其他人打击报复的；</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（六）屡次违纪或者有多种违纪行为的；</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（七）涉外活动违纪的；</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（八）勾结校外人员</w:t>
      </w:r>
      <w:r w:rsidRPr="00042EBA">
        <w:rPr>
          <w:rFonts w:ascii="宋体" w:hAnsi="宋体" w:hint="eastAsia"/>
          <w:sz w:val="24"/>
        </w:rPr>
        <w:t>违法违纪</w:t>
      </w:r>
      <w:r w:rsidRPr="00042EBA">
        <w:rPr>
          <w:rFonts w:ascii="宋体" w:hAnsi="宋体"/>
          <w:sz w:val="24"/>
        </w:rPr>
        <w:t>的；</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（九）违纪群体的为首者、组织者、指挥者；</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（十）一年内曾受过违纪处分的；</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（十一）具有其他需要加重处分情形的。</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w:t>
      </w:r>
      <w:r w:rsidRPr="00042EBA">
        <w:rPr>
          <w:rFonts w:ascii="黑体" w:eastAsia="黑体" w:hAnsi="黑体" w:hint="eastAsia"/>
          <w:sz w:val="24"/>
        </w:rPr>
        <w:t>九</w:t>
      </w:r>
      <w:r w:rsidRPr="00042EBA">
        <w:rPr>
          <w:rFonts w:ascii="黑体" w:eastAsia="黑体" w:hAnsi="黑体"/>
          <w:sz w:val="24"/>
        </w:rPr>
        <w:t>条</w:t>
      </w:r>
      <w:r w:rsidRPr="00042EBA">
        <w:rPr>
          <w:rFonts w:ascii="宋体" w:hAnsi="宋体" w:hint="eastAsia"/>
          <w:b/>
          <w:sz w:val="24"/>
        </w:rPr>
        <w:t xml:space="preserve">  </w:t>
      </w:r>
      <w:r w:rsidRPr="00042EBA">
        <w:rPr>
          <w:rFonts w:ascii="宋体" w:hAnsi="宋体"/>
          <w:sz w:val="24"/>
        </w:rPr>
        <w:t>有下列情况之一者，可减轻处分：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（一）</w:t>
      </w:r>
      <w:r w:rsidRPr="00042EBA">
        <w:rPr>
          <w:rFonts w:ascii="宋体" w:hAnsi="宋体"/>
          <w:sz w:val="24"/>
        </w:rPr>
        <w:t>过失违纪的；</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（二）</w:t>
      </w:r>
      <w:r w:rsidRPr="00042EBA">
        <w:rPr>
          <w:rFonts w:ascii="宋体" w:hAnsi="宋体"/>
          <w:sz w:val="24"/>
        </w:rPr>
        <w:t>认错态度好且后果轻微的；</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（三）违纪后主动承认错误，如实陈述违纪事实，确有悔改表现的；</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（四）受他人胁迫或诱骗，并能主动揭发，认错态度好，或主动提供情况</w:t>
      </w:r>
      <w:r w:rsidRPr="00042EBA">
        <w:rPr>
          <w:rFonts w:ascii="宋体" w:hAnsi="宋体" w:hint="eastAsia"/>
          <w:sz w:val="24"/>
        </w:rPr>
        <w:t>，</w:t>
      </w:r>
      <w:r w:rsidRPr="00042EBA">
        <w:rPr>
          <w:rFonts w:ascii="宋体" w:hAnsi="宋体"/>
          <w:sz w:val="24"/>
        </w:rPr>
        <w:t>揭发他人违法违纪行为，经查证属实的；</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lastRenderedPageBreak/>
        <w:t>（五）在违纪过程中，主动揭发，积极有效地制止事件（事态)发生、发展的；</w:t>
      </w:r>
    </w:p>
    <w:p w:rsidR="00E447D0" w:rsidRPr="00042EBA" w:rsidRDefault="009B697F">
      <w:pPr>
        <w:shd w:val="clear" w:color="auto" w:fill="FFFFFF"/>
        <w:adjustRightInd w:val="0"/>
        <w:snapToGrid w:val="0"/>
        <w:spacing w:line="430" w:lineRule="exact"/>
        <w:ind w:firstLineChars="200" w:firstLine="480"/>
        <w:rPr>
          <w:rFonts w:ascii="宋体" w:hAnsi="宋体"/>
          <w:sz w:val="24"/>
        </w:rPr>
      </w:pPr>
      <w:r w:rsidRPr="00042EBA">
        <w:rPr>
          <w:rFonts w:ascii="宋体" w:hAnsi="宋体"/>
          <w:sz w:val="24"/>
        </w:rPr>
        <w:t>（六）主动消除或者减轻违纪影响和后果，并取得相关人员或受害者谅解的；</w:t>
      </w:r>
    </w:p>
    <w:p w:rsidR="00E447D0" w:rsidRPr="00042EBA" w:rsidRDefault="009B697F">
      <w:pPr>
        <w:shd w:val="clear" w:color="auto" w:fill="FFFFFF"/>
        <w:adjustRightInd w:val="0"/>
        <w:snapToGrid w:val="0"/>
        <w:spacing w:line="430" w:lineRule="exact"/>
        <w:ind w:firstLineChars="200" w:firstLine="480"/>
        <w:rPr>
          <w:rFonts w:ascii="宋体" w:hAnsi="宋体"/>
          <w:sz w:val="24"/>
        </w:rPr>
      </w:pPr>
      <w:r w:rsidRPr="00042EBA">
        <w:rPr>
          <w:rFonts w:ascii="宋体" w:hAnsi="宋体"/>
          <w:sz w:val="24"/>
        </w:rPr>
        <w:t>（七）具有其他可以减轻处分情形的</w:t>
      </w:r>
      <w:r w:rsidRPr="00042EBA">
        <w:rPr>
          <w:rFonts w:ascii="宋体" w:hAnsi="宋体" w:hint="eastAsia"/>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第十条</w:t>
      </w:r>
      <w:r w:rsidRPr="00042EBA">
        <w:rPr>
          <w:rFonts w:ascii="宋体" w:hAnsi="宋体" w:hint="eastAsia"/>
          <w:sz w:val="24"/>
        </w:rPr>
        <w:t xml:space="preserve">  </w:t>
      </w:r>
      <w:r w:rsidRPr="00042EBA">
        <w:rPr>
          <w:rFonts w:ascii="宋体" w:hAnsi="宋体"/>
          <w:sz w:val="24"/>
        </w:rPr>
        <w:t>凡受处分者取消其自受处分之日起一年内参加国家、省、市、学校各种奖励、各类奖学金、荣誉称号的申请资格，取消国家助学贷款及其他资助的申请资格。</w:t>
      </w:r>
    </w:p>
    <w:p w:rsidR="00E447D0" w:rsidRPr="00042EBA" w:rsidRDefault="009B697F" w:rsidP="00D13095">
      <w:pPr>
        <w:pStyle w:val="00"/>
        <w:spacing w:before="468" w:after="156"/>
      </w:pPr>
      <w:r w:rsidRPr="00042EBA">
        <w:rPr>
          <w:rFonts w:hint="eastAsia"/>
        </w:rPr>
        <w:t>第四章</w:t>
      </w:r>
      <w:r w:rsidR="00D13095" w:rsidRPr="00042EBA">
        <w:rPr>
          <w:rFonts w:hint="eastAsia"/>
        </w:rPr>
        <w:t xml:space="preserve"> </w:t>
      </w:r>
      <w:r w:rsidR="00A52269" w:rsidRPr="00042EBA">
        <w:t xml:space="preserve">  </w:t>
      </w:r>
      <w:r w:rsidRPr="00042EBA">
        <w:rPr>
          <w:rFonts w:hint="eastAsia"/>
        </w:rPr>
        <w:t xml:space="preserve"> 处分决定、程序及管理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第十一条</w:t>
      </w:r>
      <w:r w:rsidRPr="00042EBA">
        <w:rPr>
          <w:rFonts w:ascii="宋体" w:hAnsi="宋体" w:hint="eastAsia"/>
          <w:sz w:val="24"/>
        </w:rPr>
        <w:t xml:space="preserve">  </w:t>
      </w:r>
      <w:r w:rsidRPr="00042EBA">
        <w:rPr>
          <w:rFonts w:ascii="宋体" w:hAnsi="宋体"/>
          <w:sz w:val="24"/>
        </w:rPr>
        <w:t>学校依据公安、检察等司法机关做出的生效法律文书或者违纪违规的事实对学生进行处分。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w:t>
      </w:r>
      <w:r w:rsidRPr="00042EBA">
        <w:rPr>
          <w:rFonts w:ascii="黑体" w:eastAsia="黑体" w:hAnsi="黑体" w:hint="eastAsia"/>
          <w:sz w:val="24"/>
        </w:rPr>
        <w:t>二</w:t>
      </w:r>
      <w:r w:rsidRPr="00042EBA">
        <w:rPr>
          <w:rFonts w:ascii="黑体" w:eastAsia="黑体" w:hAnsi="黑体"/>
          <w:sz w:val="24"/>
        </w:rPr>
        <w:t>条</w:t>
      </w:r>
      <w:r w:rsidRPr="00042EBA">
        <w:rPr>
          <w:rFonts w:ascii="宋体" w:hAnsi="宋体" w:hint="eastAsia"/>
          <w:b/>
          <w:sz w:val="24"/>
        </w:rPr>
        <w:t xml:space="preserve">  </w:t>
      </w:r>
      <w:r w:rsidRPr="00042EBA">
        <w:rPr>
          <w:rFonts w:ascii="宋体" w:hAnsi="宋体"/>
          <w:sz w:val="24"/>
        </w:rPr>
        <w:t>对学生违纪违规的行为要查清事实，收集证据，并进行复核。下列各项均为有效证据：</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（一）与违纪事实有关联的物证、音像、影像资料；</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（二）违纪学生的陈述、检讨书等；</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（三）被侵害人签名的陈述、检举材料等；</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（四）证人签名的证言；</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（五）学生所在学院及有关单位的综合材料；</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（六）司法机关的裁决书、鉴定书</w:t>
      </w:r>
      <w:r w:rsidRPr="00042EBA">
        <w:rPr>
          <w:rFonts w:ascii="宋体" w:hAnsi="宋体" w:hint="eastAsia"/>
          <w:sz w:val="24"/>
        </w:rPr>
        <w:t>及</w:t>
      </w:r>
      <w:r w:rsidRPr="00042EBA">
        <w:rPr>
          <w:rFonts w:ascii="宋体" w:hAnsi="宋体"/>
          <w:sz w:val="24"/>
        </w:rPr>
        <w:t>有关部门的仲裁、决定、复议等。</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w:t>
      </w:r>
      <w:r w:rsidRPr="00042EBA">
        <w:rPr>
          <w:rFonts w:ascii="黑体" w:eastAsia="黑体" w:hAnsi="黑体" w:hint="eastAsia"/>
          <w:sz w:val="24"/>
        </w:rPr>
        <w:t>三</w:t>
      </w:r>
      <w:r w:rsidRPr="00042EBA">
        <w:rPr>
          <w:rFonts w:ascii="黑体" w:eastAsia="黑体" w:hAnsi="黑体"/>
          <w:sz w:val="24"/>
        </w:rPr>
        <w:t>条</w:t>
      </w:r>
      <w:r w:rsidRPr="00042EBA">
        <w:rPr>
          <w:rFonts w:ascii="宋体" w:hAnsi="宋体" w:hint="eastAsia"/>
          <w:b/>
          <w:sz w:val="24"/>
        </w:rPr>
        <w:t xml:space="preserve">  </w:t>
      </w:r>
      <w:r w:rsidRPr="00042EBA">
        <w:rPr>
          <w:rFonts w:ascii="宋体" w:hAnsi="宋体"/>
          <w:sz w:val="24"/>
        </w:rPr>
        <w:t>给予学生警告、严重警告、记过处分的，由学院学生工作办公室查证，学院办公会讨论并</w:t>
      </w:r>
      <w:proofErr w:type="gramStart"/>
      <w:r w:rsidRPr="00042EBA">
        <w:rPr>
          <w:rFonts w:ascii="宋体" w:hAnsi="宋体"/>
          <w:sz w:val="24"/>
        </w:rPr>
        <w:t>作出</w:t>
      </w:r>
      <w:proofErr w:type="gramEnd"/>
      <w:r w:rsidRPr="00042EBA">
        <w:rPr>
          <w:rFonts w:ascii="宋体" w:hAnsi="宋体"/>
          <w:sz w:val="24"/>
        </w:rPr>
        <w:t>决定，主管领导签署意见，报学生工作处审核同意后备案。</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w:t>
      </w:r>
      <w:r w:rsidRPr="00042EBA">
        <w:rPr>
          <w:rFonts w:ascii="黑体" w:eastAsia="黑体" w:hAnsi="黑体" w:hint="eastAsia"/>
          <w:sz w:val="24"/>
        </w:rPr>
        <w:t>四</w:t>
      </w:r>
      <w:r w:rsidRPr="00042EBA">
        <w:rPr>
          <w:rFonts w:ascii="黑体" w:eastAsia="黑体" w:hAnsi="黑体"/>
          <w:sz w:val="24"/>
        </w:rPr>
        <w:t>条</w:t>
      </w:r>
      <w:r w:rsidRPr="00042EBA">
        <w:rPr>
          <w:rFonts w:ascii="黑体" w:eastAsia="黑体" w:hAnsi="黑体" w:hint="eastAsia"/>
          <w:sz w:val="24"/>
        </w:rPr>
        <w:t xml:space="preserve">  </w:t>
      </w:r>
      <w:r w:rsidRPr="00042EBA">
        <w:rPr>
          <w:rFonts w:ascii="宋体" w:hAnsi="宋体"/>
          <w:sz w:val="24"/>
        </w:rPr>
        <w:t>给予学生留校察看</w:t>
      </w:r>
      <w:r w:rsidRPr="00042EBA">
        <w:rPr>
          <w:rFonts w:ascii="宋体" w:hAnsi="宋体" w:hint="eastAsia"/>
          <w:sz w:val="24"/>
        </w:rPr>
        <w:t>及</w:t>
      </w:r>
      <w:r w:rsidRPr="00042EBA">
        <w:rPr>
          <w:rFonts w:ascii="宋体" w:hAnsi="宋体"/>
          <w:sz w:val="24"/>
        </w:rPr>
        <w:t>以上处分的，由学院学生工作办公室查证，提出初步处理意见，学院主管领导签署意见后上报，由学生工作处进行审查</w:t>
      </w:r>
      <w:r w:rsidRPr="00042EBA">
        <w:rPr>
          <w:rFonts w:ascii="宋体" w:hAnsi="宋体" w:hint="eastAsia"/>
          <w:sz w:val="24"/>
        </w:rPr>
        <w:t>，</w:t>
      </w:r>
      <w:r w:rsidRPr="00042EBA">
        <w:rPr>
          <w:rFonts w:ascii="宋体" w:hAnsi="宋体"/>
          <w:sz w:val="24"/>
        </w:rPr>
        <w:t>并提出处理意见，报请校长办公会议批准。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lastRenderedPageBreak/>
        <w:t>第十</w:t>
      </w:r>
      <w:r w:rsidRPr="00042EBA">
        <w:rPr>
          <w:rFonts w:ascii="黑体" w:eastAsia="黑体" w:hAnsi="黑体" w:hint="eastAsia"/>
          <w:sz w:val="24"/>
        </w:rPr>
        <w:t>五</w:t>
      </w:r>
      <w:r w:rsidRPr="00042EBA">
        <w:rPr>
          <w:rFonts w:ascii="黑体" w:eastAsia="黑体" w:hAnsi="黑体"/>
          <w:sz w:val="24"/>
        </w:rPr>
        <w:t>条</w:t>
      </w:r>
      <w:r w:rsidRPr="00042EBA">
        <w:rPr>
          <w:rFonts w:ascii="宋体" w:hAnsi="宋体" w:hint="eastAsia"/>
          <w:sz w:val="24"/>
        </w:rPr>
        <w:t xml:space="preserve">  </w:t>
      </w:r>
      <w:r w:rsidRPr="00042EBA">
        <w:rPr>
          <w:rFonts w:ascii="宋体" w:hAnsi="宋体"/>
          <w:sz w:val="24"/>
        </w:rPr>
        <w:t>学校相关部门在其管辖范围内发现学生违纪行为，应及时调查清楚，必要时报保卫处调查。对已调查清楚的学生违纪事件，将有关材料送交学生所在学院及学生工作处，由学生所在学院与学生工作处按规定处理。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w:t>
      </w:r>
      <w:r w:rsidRPr="00042EBA">
        <w:rPr>
          <w:rFonts w:ascii="黑体" w:eastAsia="黑体" w:hAnsi="黑体" w:hint="eastAsia"/>
          <w:sz w:val="24"/>
        </w:rPr>
        <w:t>六</w:t>
      </w:r>
      <w:r w:rsidRPr="00042EBA">
        <w:rPr>
          <w:rFonts w:ascii="黑体" w:eastAsia="黑体" w:hAnsi="黑体"/>
          <w:sz w:val="24"/>
        </w:rPr>
        <w:t>条</w:t>
      </w:r>
      <w:r w:rsidRPr="00042EBA">
        <w:rPr>
          <w:rFonts w:ascii="黑体" w:eastAsia="黑体" w:hAnsi="黑体" w:hint="eastAsia"/>
          <w:sz w:val="24"/>
        </w:rPr>
        <w:t xml:space="preserve">  </w:t>
      </w:r>
      <w:r w:rsidRPr="00042EBA">
        <w:rPr>
          <w:rFonts w:ascii="宋体" w:hAnsi="宋体"/>
          <w:sz w:val="24"/>
        </w:rPr>
        <w:t>案情复杂或性质严重的学生违纪事件，由保卫处负责调查。各</w:t>
      </w:r>
      <w:r w:rsidRPr="00042EBA">
        <w:rPr>
          <w:rFonts w:ascii="宋体" w:hAnsi="宋体" w:hint="eastAsia"/>
          <w:sz w:val="24"/>
        </w:rPr>
        <w:t>学院</w:t>
      </w:r>
      <w:r w:rsidRPr="00042EBA">
        <w:rPr>
          <w:rFonts w:ascii="宋体" w:hAnsi="宋体"/>
          <w:sz w:val="24"/>
        </w:rPr>
        <w:t>在调查学生违纪事件中遇</w:t>
      </w:r>
      <w:r w:rsidRPr="00042EBA">
        <w:rPr>
          <w:rFonts w:ascii="宋体" w:hAnsi="宋体" w:hint="eastAsia"/>
          <w:sz w:val="24"/>
        </w:rPr>
        <w:t>到</w:t>
      </w:r>
      <w:r w:rsidRPr="00042EBA">
        <w:rPr>
          <w:rFonts w:ascii="宋体" w:hAnsi="宋体"/>
          <w:sz w:val="24"/>
        </w:rPr>
        <w:t>困难，也可提请保卫处调查。保卫处调查清楚后，将有关材料送交学生所在学院及学生工作处，由学生所在学院与学生工作处按规定处理。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w:t>
      </w:r>
      <w:r w:rsidRPr="00042EBA">
        <w:rPr>
          <w:rFonts w:ascii="黑体" w:eastAsia="黑体" w:hAnsi="黑体" w:hint="eastAsia"/>
          <w:sz w:val="24"/>
        </w:rPr>
        <w:t>七</w:t>
      </w:r>
      <w:r w:rsidRPr="00042EBA">
        <w:rPr>
          <w:rFonts w:ascii="黑体" w:eastAsia="黑体" w:hAnsi="黑体"/>
          <w:sz w:val="24"/>
        </w:rPr>
        <w:t>条</w:t>
      </w:r>
      <w:r w:rsidRPr="00042EBA">
        <w:rPr>
          <w:rFonts w:ascii="宋体" w:hAnsi="宋体" w:hint="eastAsia"/>
          <w:b/>
          <w:sz w:val="24"/>
        </w:rPr>
        <w:t xml:space="preserve">  </w:t>
      </w:r>
      <w:r w:rsidRPr="00042EBA">
        <w:rPr>
          <w:rFonts w:ascii="宋体" w:hAnsi="宋体"/>
          <w:sz w:val="24"/>
        </w:rPr>
        <w:t>对事实清楚的违纪事件，有关学院应在收到材料或接到通知后10</w:t>
      </w:r>
      <w:r w:rsidRPr="00042EBA">
        <w:rPr>
          <w:rFonts w:ascii="宋体" w:hAnsi="宋体" w:hint="eastAsia"/>
          <w:sz w:val="24"/>
        </w:rPr>
        <w:t>日</w:t>
      </w:r>
      <w:r w:rsidRPr="00042EBA">
        <w:rPr>
          <w:rFonts w:ascii="宋体" w:hAnsi="宋体"/>
          <w:sz w:val="24"/>
        </w:rPr>
        <w:t>内，做出处分决定或提出处理意见。逾期将由学生工作处直接处理，同时对有关</w:t>
      </w:r>
      <w:r w:rsidRPr="00042EBA">
        <w:rPr>
          <w:rFonts w:ascii="宋体" w:hAnsi="宋体" w:hint="eastAsia"/>
          <w:sz w:val="24"/>
        </w:rPr>
        <w:t>学院</w:t>
      </w:r>
      <w:r w:rsidRPr="00042EBA">
        <w:rPr>
          <w:rFonts w:ascii="宋体" w:hAnsi="宋体"/>
          <w:sz w:val="24"/>
        </w:rPr>
        <w:t>进行通报批评并追究相关人员责任。有关学院在处理学生违纪事件过程中未按规定处理时，学生工作处有权提出异议，要求该学院重新审议或同有关部门直接做出处理决定，有关</w:t>
      </w:r>
      <w:r w:rsidRPr="00042EBA">
        <w:rPr>
          <w:rFonts w:ascii="宋体" w:hAnsi="宋体" w:hint="eastAsia"/>
          <w:sz w:val="24"/>
        </w:rPr>
        <w:t>学院</w:t>
      </w:r>
      <w:r w:rsidRPr="00042EBA">
        <w:rPr>
          <w:rFonts w:ascii="宋体" w:hAnsi="宋体"/>
          <w:sz w:val="24"/>
        </w:rPr>
        <w:t>应认真及时执行学校的决定。</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w:t>
      </w:r>
      <w:r w:rsidRPr="00042EBA">
        <w:rPr>
          <w:rFonts w:ascii="黑体" w:eastAsia="黑体" w:hAnsi="黑体" w:hint="eastAsia"/>
          <w:sz w:val="24"/>
        </w:rPr>
        <w:t>八</w:t>
      </w:r>
      <w:r w:rsidRPr="00042EBA">
        <w:rPr>
          <w:rFonts w:ascii="黑体" w:eastAsia="黑体" w:hAnsi="黑体"/>
          <w:sz w:val="24"/>
        </w:rPr>
        <w:t>条</w:t>
      </w:r>
      <w:r w:rsidRPr="00042EBA">
        <w:rPr>
          <w:rFonts w:ascii="宋体" w:hAnsi="宋体" w:hint="eastAsia"/>
          <w:sz w:val="24"/>
        </w:rPr>
        <w:t xml:space="preserve">  </w:t>
      </w:r>
      <w:r w:rsidRPr="00042EBA">
        <w:rPr>
          <w:rFonts w:ascii="宋体" w:hAnsi="宋体"/>
          <w:sz w:val="24"/>
        </w:rPr>
        <w:t>违纪事件涉及不同学院的学生时，由学生工作处协调处理。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w:t>
      </w:r>
      <w:r w:rsidRPr="00042EBA">
        <w:rPr>
          <w:rFonts w:ascii="黑体" w:eastAsia="黑体" w:hAnsi="黑体" w:hint="eastAsia"/>
          <w:sz w:val="24"/>
        </w:rPr>
        <w:t>十九</w:t>
      </w:r>
      <w:r w:rsidRPr="00042EBA">
        <w:rPr>
          <w:rFonts w:ascii="黑体" w:eastAsia="黑体" w:hAnsi="黑体"/>
          <w:sz w:val="24"/>
        </w:rPr>
        <w:t>条</w:t>
      </w:r>
      <w:r w:rsidRPr="00042EBA">
        <w:rPr>
          <w:rFonts w:ascii="宋体" w:hAnsi="宋体" w:hint="eastAsia"/>
          <w:sz w:val="24"/>
        </w:rPr>
        <w:t xml:space="preserve">  </w:t>
      </w:r>
      <w:r w:rsidRPr="00042EBA">
        <w:rPr>
          <w:rFonts w:ascii="宋体" w:hAnsi="宋体"/>
          <w:sz w:val="24"/>
        </w:rPr>
        <w:t>在特殊情况下，学生工作处有权对违纪</w:t>
      </w:r>
      <w:r w:rsidRPr="00042EBA">
        <w:rPr>
          <w:rFonts w:ascii="宋体" w:hAnsi="宋体" w:hint="eastAsia"/>
          <w:sz w:val="24"/>
        </w:rPr>
        <w:t>学生</w:t>
      </w:r>
      <w:r w:rsidRPr="00042EBA">
        <w:rPr>
          <w:rFonts w:ascii="宋体" w:hAnsi="宋体"/>
          <w:sz w:val="24"/>
        </w:rPr>
        <w:t>直接做出处分建议或处分决定。</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黑体" w:eastAsia="黑体" w:hAnsi="黑体"/>
          <w:sz w:val="24"/>
        </w:rPr>
        <w:t>第二十条</w:t>
      </w:r>
      <w:r w:rsidRPr="00042EBA">
        <w:rPr>
          <w:rFonts w:ascii="黑体" w:eastAsia="黑体" w:hAnsi="黑体" w:hint="eastAsia"/>
          <w:sz w:val="24"/>
        </w:rPr>
        <w:t xml:space="preserve">  </w:t>
      </w:r>
      <w:r w:rsidRPr="00042EBA">
        <w:rPr>
          <w:rFonts w:ascii="宋体" w:hAnsi="宋体"/>
          <w:sz w:val="24"/>
        </w:rPr>
        <w:t>被开除学籍的学生，由学校发给学习证明。在处分决定送达后10日内办理离校手续，档案由学校退回其</w:t>
      </w:r>
      <w:r w:rsidRPr="00042EBA">
        <w:rPr>
          <w:rFonts w:ascii="宋体" w:hAnsi="宋体" w:cs="仿宋"/>
          <w:sz w:val="24"/>
        </w:rPr>
        <w:t>家庭所在地，户口按照国家相关规定</w:t>
      </w:r>
      <w:proofErr w:type="gramStart"/>
      <w:r w:rsidRPr="00042EBA">
        <w:rPr>
          <w:rFonts w:ascii="宋体" w:hAnsi="宋体" w:cs="仿宋"/>
          <w:sz w:val="24"/>
        </w:rPr>
        <w:t>迁回</w:t>
      </w:r>
      <w:proofErr w:type="gramEnd"/>
      <w:r w:rsidRPr="00042EBA">
        <w:rPr>
          <w:rFonts w:ascii="宋体" w:hAnsi="宋体" w:cs="仿宋"/>
          <w:sz w:val="24"/>
        </w:rPr>
        <w:t>原籍或家庭户籍所在地。</w:t>
      </w:r>
    </w:p>
    <w:p w:rsidR="00E447D0" w:rsidRPr="00042EBA" w:rsidRDefault="009B697F">
      <w:pPr>
        <w:adjustRightInd w:val="0"/>
        <w:snapToGrid w:val="0"/>
        <w:spacing w:line="430" w:lineRule="exact"/>
        <w:ind w:firstLineChars="200" w:firstLine="480"/>
        <w:rPr>
          <w:rFonts w:ascii="宋体" w:hAnsi="宋体" w:cs="仿宋"/>
          <w:sz w:val="24"/>
        </w:rPr>
      </w:pPr>
      <w:r w:rsidRPr="00042EBA">
        <w:rPr>
          <w:rFonts w:ascii="黑体" w:eastAsia="黑体" w:hAnsi="黑体"/>
          <w:sz w:val="24"/>
        </w:rPr>
        <w:t>第二十</w:t>
      </w:r>
      <w:r w:rsidRPr="00042EBA">
        <w:rPr>
          <w:rFonts w:ascii="黑体" w:eastAsia="黑体" w:hAnsi="黑体" w:hint="eastAsia"/>
          <w:sz w:val="24"/>
        </w:rPr>
        <w:t>一</w:t>
      </w:r>
      <w:r w:rsidRPr="00042EBA">
        <w:rPr>
          <w:rFonts w:ascii="黑体" w:eastAsia="黑体" w:hAnsi="黑体"/>
          <w:sz w:val="24"/>
        </w:rPr>
        <w:t>条</w:t>
      </w:r>
      <w:r w:rsidRPr="00042EBA">
        <w:rPr>
          <w:rFonts w:ascii="宋体" w:hAnsi="宋体" w:cs="仿宋" w:hint="eastAsia"/>
          <w:sz w:val="24"/>
        </w:rPr>
        <w:t xml:space="preserve">  </w:t>
      </w:r>
      <w:r w:rsidRPr="00042EBA">
        <w:rPr>
          <w:rFonts w:ascii="宋体" w:hAnsi="宋体" w:cs="仿宋"/>
          <w:sz w:val="24"/>
        </w:rPr>
        <w:t>学校对违规违纪学生的处分，一般应在违规违纪行为发生10日内处理完毕。</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第二十</w:t>
      </w:r>
      <w:r w:rsidRPr="00042EBA">
        <w:rPr>
          <w:rFonts w:ascii="黑体" w:eastAsia="黑体" w:hAnsi="黑体" w:hint="eastAsia"/>
          <w:sz w:val="24"/>
        </w:rPr>
        <w:t>二</w:t>
      </w:r>
      <w:r w:rsidRPr="00042EBA">
        <w:rPr>
          <w:rFonts w:ascii="黑体" w:eastAsia="黑体" w:hAnsi="黑体"/>
          <w:sz w:val="24"/>
        </w:rPr>
        <w:t>条</w:t>
      </w:r>
      <w:r w:rsidRPr="00042EBA">
        <w:rPr>
          <w:rFonts w:ascii="黑体" w:eastAsia="黑体" w:hAnsi="黑体" w:hint="eastAsia"/>
          <w:sz w:val="24"/>
        </w:rPr>
        <w:t xml:space="preserve">  </w:t>
      </w:r>
      <w:r w:rsidRPr="00042EBA">
        <w:rPr>
          <w:rFonts w:ascii="宋体" w:hAnsi="宋体"/>
          <w:sz w:val="24"/>
        </w:rPr>
        <w:t>在对学生做出处分或者其他不利决定之前，学校应当告知学生做出处分的事实、理由和依据，并告知学生享有申诉的权利，听取学生的陈述和申辩。</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第二十</w:t>
      </w:r>
      <w:r w:rsidRPr="00042EBA">
        <w:rPr>
          <w:rFonts w:ascii="黑体" w:eastAsia="黑体" w:hAnsi="黑体" w:hint="eastAsia"/>
          <w:sz w:val="24"/>
        </w:rPr>
        <w:t>三</w:t>
      </w:r>
      <w:r w:rsidRPr="00042EBA">
        <w:rPr>
          <w:rFonts w:ascii="黑体" w:eastAsia="黑体" w:hAnsi="黑体"/>
          <w:sz w:val="24"/>
        </w:rPr>
        <w:t>条</w:t>
      </w:r>
      <w:r w:rsidRPr="00042EBA">
        <w:rPr>
          <w:rFonts w:ascii="黑体" w:eastAsia="黑体" w:hAnsi="黑体" w:hint="eastAsia"/>
          <w:sz w:val="24"/>
        </w:rPr>
        <w:t xml:space="preserve">  </w:t>
      </w:r>
      <w:r w:rsidRPr="00042EBA">
        <w:rPr>
          <w:rFonts w:ascii="宋体" w:hAnsi="宋体"/>
          <w:sz w:val="24"/>
        </w:rPr>
        <w:t>学校对学生做出处分，应当出具处分决定书。处分决定书只能以学校的名义出具，各学院及职能部门无权出具处分决定书。处分决定书应当包括学生的基本信息</w:t>
      </w:r>
      <w:r w:rsidRPr="00042EBA">
        <w:rPr>
          <w:rFonts w:ascii="宋体" w:hAnsi="宋体" w:hint="eastAsia"/>
          <w:sz w:val="24"/>
        </w:rPr>
        <w:t>，做</w:t>
      </w:r>
      <w:r w:rsidRPr="00042EBA">
        <w:rPr>
          <w:rFonts w:ascii="宋体" w:hAnsi="宋体"/>
          <w:sz w:val="24"/>
        </w:rPr>
        <w:t>出处分</w:t>
      </w:r>
      <w:r w:rsidRPr="00042EBA">
        <w:rPr>
          <w:rFonts w:ascii="宋体" w:hAnsi="宋体" w:hint="eastAsia"/>
          <w:sz w:val="24"/>
        </w:rPr>
        <w:t>的</w:t>
      </w:r>
      <w:r w:rsidRPr="00042EBA">
        <w:rPr>
          <w:rFonts w:ascii="宋体" w:hAnsi="宋体"/>
          <w:sz w:val="24"/>
        </w:rPr>
        <w:t>事实和证据</w:t>
      </w:r>
      <w:r w:rsidRPr="00042EBA">
        <w:rPr>
          <w:rFonts w:ascii="宋体" w:hAnsi="宋体" w:hint="eastAsia"/>
          <w:sz w:val="24"/>
        </w:rPr>
        <w:t>，</w:t>
      </w:r>
      <w:r w:rsidRPr="00042EBA">
        <w:rPr>
          <w:rFonts w:ascii="宋体" w:hAnsi="宋体"/>
          <w:sz w:val="24"/>
        </w:rPr>
        <w:t>处分的种类、依据、期限以及学生进行申</w:t>
      </w:r>
      <w:r w:rsidRPr="00042EBA">
        <w:rPr>
          <w:rFonts w:ascii="宋体" w:hAnsi="宋体" w:hint="eastAsia"/>
          <w:sz w:val="24"/>
        </w:rPr>
        <w:t>诉</w:t>
      </w:r>
      <w:r w:rsidRPr="00042EBA">
        <w:rPr>
          <w:rFonts w:ascii="宋体" w:hAnsi="宋体"/>
          <w:sz w:val="24"/>
        </w:rPr>
        <w:t>的途径和期限。</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lastRenderedPageBreak/>
        <w:t>第二十</w:t>
      </w:r>
      <w:r w:rsidRPr="00042EBA">
        <w:rPr>
          <w:rFonts w:ascii="黑体" w:eastAsia="黑体" w:hAnsi="黑体" w:hint="eastAsia"/>
          <w:sz w:val="24"/>
        </w:rPr>
        <w:t>四</w:t>
      </w:r>
      <w:r w:rsidRPr="00042EBA">
        <w:rPr>
          <w:rFonts w:ascii="黑体" w:eastAsia="黑体" w:hAnsi="黑体"/>
          <w:sz w:val="24"/>
        </w:rPr>
        <w:t>条</w:t>
      </w:r>
      <w:r w:rsidRPr="00042EBA">
        <w:rPr>
          <w:rFonts w:ascii="宋体" w:hAnsi="宋体" w:hint="eastAsia"/>
          <w:sz w:val="24"/>
        </w:rPr>
        <w:t xml:space="preserve">  </w:t>
      </w:r>
      <w:r w:rsidRPr="00042EBA">
        <w:rPr>
          <w:rFonts w:ascii="宋体" w:hAnsi="宋体"/>
          <w:sz w:val="24"/>
        </w:rPr>
        <w:t>学校对学生做出处分决定后，由所在学院学生工作办公室将处分决定</w:t>
      </w:r>
      <w:r w:rsidRPr="00042EBA">
        <w:rPr>
          <w:rFonts w:ascii="宋体" w:hAnsi="宋体" w:hint="eastAsia"/>
          <w:sz w:val="24"/>
        </w:rPr>
        <w:t>书</w:t>
      </w:r>
      <w:r w:rsidRPr="00042EBA">
        <w:rPr>
          <w:rFonts w:ascii="宋体" w:hAnsi="宋体"/>
          <w:sz w:val="24"/>
        </w:rPr>
        <w:t>及时送达学生本人，并让学生本人签字（一式两份），学生拒绝签字的，可以</w:t>
      </w:r>
      <w:r w:rsidRPr="00042EBA">
        <w:rPr>
          <w:rFonts w:ascii="宋体" w:hAnsi="宋体" w:hint="eastAsia"/>
          <w:sz w:val="24"/>
        </w:rPr>
        <w:t>采取</w:t>
      </w:r>
      <w:r w:rsidRPr="00042EBA">
        <w:rPr>
          <w:rFonts w:ascii="宋体" w:hAnsi="宋体"/>
          <w:sz w:val="24"/>
        </w:rPr>
        <w:t>留置方式送达；</w:t>
      </w:r>
      <w:r w:rsidRPr="00042EBA">
        <w:rPr>
          <w:rFonts w:ascii="宋体" w:hAnsi="宋体" w:hint="eastAsia"/>
          <w:sz w:val="24"/>
        </w:rPr>
        <w:t>学生</w:t>
      </w:r>
      <w:r w:rsidRPr="00042EBA">
        <w:rPr>
          <w:rFonts w:ascii="宋体" w:hAnsi="宋体"/>
          <w:sz w:val="24"/>
        </w:rPr>
        <w:t>已离校的，可以采取邮寄方式送达；难于联系的，可以利用学校网站、新闻媒体等以公告方式送达。处分决定</w:t>
      </w:r>
      <w:r w:rsidRPr="00042EBA">
        <w:rPr>
          <w:rFonts w:ascii="宋体" w:hAnsi="宋体" w:hint="eastAsia"/>
          <w:sz w:val="24"/>
        </w:rPr>
        <w:t>书</w:t>
      </w:r>
      <w:r w:rsidRPr="00042EBA">
        <w:rPr>
          <w:rFonts w:ascii="宋体" w:hAnsi="宋体"/>
          <w:sz w:val="24"/>
        </w:rPr>
        <w:t>无学生本人签字，同样有效。处分决定书报学生工作处备案。</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第二十</w:t>
      </w:r>
      <w:r w:rsidRPr="00042EBA">
        <w:rPr>
          <w:rFonts w:ascii="黑体" w:eastAsia="黑体" w:hAnsi="黑体" w:hint="eastAsia"/>
          <w:sz w:val="24"/>
        </w:rPr>
        <w:t>五</w:t>
      </w:r>
      <w:r w:rsidRPr="00042EBA">
        <w:rPr>
          <w:rFonts w:ascii="黑体" w:eastAsia="黑体" w:hAnsi="黑体"/>
          <w:sz w:val="24"/>
        </w:rPr>
        <w:t>条</w:t>
      </w:r>
      <w:r w:rsidRPr="00042EBA">
        <w:rPr>
          <w:rFonts w:ascii="黑体" w:eastAsia="黑体" w:hAnsi="黑体" w:hint="eastAsia"/>
          <w:sz w:val="24"/>
        </w:rPr>
        <w:t xml:space="preserve">  </w:t>
      </w:r>
      <w:r w:rsidRPr="00042EBA">
        <w:rPr>
          <w:rFonts w:ascii="宋体" w:hAnsi="宋体"/>
          <w:sz w:val="24"/>
        </w:rPr>
        <w:t>学生对于学校的处分决定有权进行申诉。对于学生的申诉，学校有责任进行认真复查，不得因学生的申诉而加重处分。在复查期间，处分决定（除开除学籍的处分外）照常执行。</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第二十</w:t>
      </w:r>
      <w:r w:rsidRPr="00042EBA">
        <w:rPr>
          <w:rFonts w:ascii="黑体" w:eastAsia="黑体" w:hAnsi="黑体" w:hint="eastAsia"/>
          <w:sz w:val="24"/>
        </w:rPr>
        <w:t>六</w:t>
      </w:r>
      <w:r w:rsidRPr="00042EBA">
        <w:rPr>
          <w:rFonts w:ascii="黑体" w:eastAsia="黑体" w:hAnsi="黑体"/>
          <w:sz w:val="24"/>
        </w:rPr>
        <w:t>条</w:t>
      </w:r>
      <w:r w:rsidRPr="00042EBA">
        <w:rPr>
          <w:rFonts w:ascii="黑体" w:eastAsia="黑体" w:hAnsi="黑体" w:hint="eastAsia"/>
          <w:sz w:val="24"/>
        </w:rPr>
        <w:t xml:space="preserve">  </w:t>
      </w:r>
      <w:r w:rsidRPr="00042EBA">
        <w:rPr>
          <w:rFonts w:ascii="宋体" w:hAnsi="宋体"/>
          <w:sz w:val="24"/>
        </w:rPr>
        <w:t>受到处分的学生由所在学院及时将其处分决定和有关材料提交到学生工作处，同时由学生工作处将有关材料</w:t>
      </w:r>
      <w:r w:rsidRPr="00042EBA">
        <w:rPr>
          <w:rFonts w:ascii="宋体" w:hAnsi="宋体" w:hint="eastAsia"/>
          <w:sz w:val="24"/>
        </w:rPr>
        <w:t>归</w:t>
      </w:r>
      <w:r w:rsidRPr="00042EBA">
        <w:rPr>
          <w:rFonts w:ascii="宋体" w:hAnsi="宋体"/>
          <w:sz w:val="24"/>
        </w:rPr>
        <w:t>入学生本人档案</w:t>
      </w:r>
      <w:r w:rsidRPr="00042EBA">
        <w:rPr>
          <w:rFonts w:ascii="宋体" w:hAnsi="宋体" w:hint="eastAsia"/>
          <w:sz w:val="24"/>
        </w:rPr>
        <w:t>及诚信电子档案</w:t>
      </w:r>
      <w:r w:rsidRPr="00042EBA">
        <w:rPr>
          <w:rFonts w:ascii="宋体" w:hAnsi="宋体"/>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第二十</w:t>
      </w:r>
      <w:r w:rsidRPr="00042EBA">
        <w:rPr>
          <w:rFonts w:ascii="黑体" w:eastAsia="黑体" w:hAnsi="黑体" w:hint="eastAsia"/>
          <w:sz w:val="24"/>
        </w:rPr>
        <w:t>七</w:t>
      </w:r>
      <w:r w:rsidRPr="00042EBA">
        <w:rPr>
          <w:rFonts w:ascii="黑体" w:eastAsia="黑体" w:hAnsi="黑体"/>
          <w:sz w:val="24"/>
        </w:rPr>
        <w:t>条</w:t>
      </w:r>
      <w:r w:rsidRPr="00042EBA">
        <w:rPr>
          <w:rFonts w:ascii="宋体" w:hAnsi="宋体" w:hint="eastAsia"/>
          <w:b/>
          <w:sz w:val="24"/>
        </w:rPr>
        <w:t xml:space="preserve">  </w:t>
      </w:r>
      <w:r w:rsidRPr="00042EBA">
        <w:rPr>
          <w:rFonts w:ascii="宋体" w:hAnsi="宋体"/>
          <w:sz w:val="24"/>
        </w:rPr>
        <w:t>被开除学籍学生的处分决定书报</w:t>
      </w:r>
      <w:r w:rsidRPr="00042EBA">
        <w:rPr>
          <w:rFonts w:ascii="宋体" w:hAnsi="宋体" w:hint="eastAsia"/>
          <w:sz w:val="24"/>
        </w:rPr>
        <w:t>学校学生工作处</w:t>
      </w:r>
      <w:r w:rsidRPr="00042EBA">
        <w:rPr>
          <w:rFonts w:ascii="宋体" w:hAnsi="宋体"/>
          <w:sz w:val="24"/>
        </w:rPr>
        <w:t>备案。</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第二十</w:t>
      </w:r>
      <w:r w:rsidRPr="00042EBA">
        <w:rPr>
          <w:rFonts w:ascii="黑体" w:eastAsia="黑体" w:hAnsi="黑体" w:hint="eastAsia"/>
          <w:sz w:val="24"/>
        </w:rPr>
        <w:t>八</w:t>
      </w:r>
      <w:r w:rsidRPr="00042EBA">
        <w:rPr>
          <w:rFonts w:ascii="黑体" w:eastAsia="黑体" w:hAnsi="黑体"/>
          <w:sz w:val="24"/>
        </w:rPr>
        <w:t>条</w:t>
      </w:r>
      <w:r w:rsidRPr="00042EBA">
        <w:rPr>
          <w:rFonts w:ascii="黑体" w:eastAsia="黑体" w:hAnsi="黑体" w:hint="eastAsia"/>
          <w:sz w:val="24"/>
        </w:rPr>
        <w:t xml:space="preserve">  </w:t>
      </w:r>
      <w:r w:rsidRPr="00042EBA">
        <w:rPr>
          <w:rFonts w:ascii="宋体" w:hAnsi="宋体"/>
          <w:sz w:val="24"/>
        </w:rPr>
        <w:t>处分决定视情况及时在班级、所在学院或全校范围内公布，并通知学生家长。对涉及国家机密、个人隐私等情况的处分决定由学生工作处决定是否公布。</w:t>
      </w:r>
    </w:p>
    <w:p w:rsidR="00E447D0" w:rsidRPr="00042EBA" w:rsidRDefault="009B697F" w:rsidP="00D13095">
      <w:pPr>
        <w:pStyle w:val="00"/>
        <w:spacing w:before="468" w:after="156"/>
      </w:pPr>
      <w:r w:rsidRPr="00042EBA">
        <w:rPr>
          <w:rFonts w:hint="eastAsia"/>
        </w:rPr>
        <w:t xml:space="preserve">第五章 </w:t>
      </w:r>
      <w:r w:rsidR="00A52269" w:rsidRPr="00042EBA">
        <w:t xml:space="preserve">  </w:t>
      </w:r>
      <w:r w:rsidRPr="00042EBA">
        <w:rPr>
          <w:rFonts w:hint="eastAsia"/>
        </w:rPr>
        <w:t xml:space="preserve"> 违纪处分解除</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w:t>
      </w:r>
      <w:r w:rsidRPr="00042EBA">
        <w:rPr>
          <w:rFonts w:ascii="黑体" w:eastAsia="黑体" w:hAnsi="黑体" w:hint="eastAsia"/>
          <w:sz w:val="24"/>
        </w:rPr>
        <w:t>二十九</w:t>
      </w:r>
      <w:r w:rsidRPr="00042EBA">
        <w:rPr>
          <w:rFonts w:ascii="黑体" w:eastAsia="黑体" w:hAnsi="黑体"/>
          <w:sz w:val="24"/>
        </w:rPr>
        <w:t>条</w:t>
      </w:r>
      <w:r w:rsidRPr="00042EBA">
        <w:rPr>
          <w:rFonts w:ascii="宋体" w:hAnsi="宋体" w:hint="eastAsia"/>
          <w:sz w:val="24"/>
        </w:rPr>
        <w:t xml:space="preserve">  </w:t>
      </w:r>
      <w:r w:rsidRPr="00042EBA">
        <w:rPr>
          <w:rFonts w:ascii="宋体" w:hAnsi="宋体"/>
          <w:sz w:val="24"/>
        </w:rPr>
        <w:t xml:space="preserve">受警告、严重警告、记过处分的学生考察期为 6 </w:t>
      </w:r>
      <w:proofErr w:type="gramStart"/>
      <w:r w:rsidRPr="00042EBA">
        <w:rPr>
          <w:rFonts w:ascii="宋体" w:hAnsi="宋体"/>
          <w:sz w:val="24"/>
        </w:rPr>
        <w:t>个</w:t>
      </w:r>
      <w:proofErr w:type="gramEnd"/>
      <w:r w:rsidRPr="00042EBA">
        <w:rPr>
          <w:rFonts w:ascii="宋体" w:hAnsi="宋体"/>
          <w:sz w:val="24"/>
        </w:rPr>
        <w:t>月，受留校察看处分的学生考察期为 1 年，考察期自处分决定之日算起，受处分学生的考察由学生所在学院负责。</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第三十条</w:t>
      </w:r>
      <w:r w:rsidRPr="00042EBA">
        <w:rPr>
          <w:rFonts w:ascii="黑体" w:eastAsia="黑体" w:hAnsi="黑体" w:hint="eastAsia"/>
          <w:sz w:val="24"/>
        </w:rPr>
        <w:t xml:space="preserve">  </w:t>
      </w:r>
      <w:r w:rsidRPr="00042EBA">
        <w:rPr>
          <w:rFonts w:ascii="宋体" w:hAnsi="宋体"/>
          <w:sz w:val="24"/>
        </w:rPr>
        <w:t>对受到警告、严重警告、记过、留校察看处分的学生，考察期满后，符合解除处分条件者，可申请解除处分。 解除处分后，学生获得表彰、奖励及其他权益，不再受原处分的影响。受开除学籍处分者，不予解除处分。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第三十</w:t>
      </w:r>
      <w:r w:rsidRPr="00042EBA">
        <w:rPr>
          <w:rFonts w:ascii="黑体" w:eastAsia="黑体" w:hAnsi="黑体" w:hint="eastAsia"/>
          <w:sz w:val="24"/>
        </w:rPr>
        <w:t>一</w:t>
      </w:r>
      <w:r w:rsidRPr="00042EBA">
        <w:rPr>
          <w:rFonts w:ascii="黑体" w:eastAsia="黑体" w:hAnsi="黑体"/>
          <w:sz w:val="24"/>
        </w:rPr>
        <w:t>条</w:t>
      </w:r>
      <w:r w:rsidRPr="00042EBA">
        <w:rPr>
          <w:rFonts w:ascii="宋体" w:hAnsi="宋体" w:hint="eastAsia"/>
          <w:sz w:val="24"/>
        </w:rPr>
        <w:t xml:space="preserve">  </w:t>
      </w:r>
      <w:r w:rsidRPr="00042EBA">
        <w:rPr>
          <w:rFonts w:ascii="宋体" w:hAnsi="宋体"/>
          <w:sz w:val="24"/>
        </w:rPr>
        <w:t>解除处分的申</w:t>
      </w:r>
      <w:r w:rsidRPr="00042EBA">
        <w:rPr>
          <w:rFonts w:ascii="宋体" w:hAnsi="宋体" w:hint="eastAsia"/>
          <w:sz w:val="24"/>
        </w:rPr>
        <w:t>请</w:t>
      </w:r>
      <w:r w:rsidRPr="00042EBA">
        <w:rPr>
          <w:rFonts w:ascii="宋体" w:hAnsi="宋体"/>
          <w:sz w:val="24"/>
        </w:rPr>
        <w:t>条件：</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（一）接受教育态度诚恳，主动向学院学生工作负责人、辅导员汇报思想；</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（二）能认真撰写思想小结，有较突出的改过表现；</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lastRenderedPageBreak/>
        <w:t>（三）在考核期内思想和行动上有明显进步；</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（四）在考核期内未受过纪律处分且考试无挂科</w:t>
      </w:r>
      <w:r w:rsidRPr="00042EBA">
        <w:rPr>
          <w:rFonts w:ascii="宋体" w:hAnsi="宋体" w:hint="eastAsia"/>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（五）在考核期内积极参加学校、学院组织的活动，主动参加校内</w:t>
      </w:r>
      <w:r w:rsidRPr="00042EBA">
        <w:rPr>
          <w:rFonts w:ascii="宋体" w:hAnsi="宋体" w:hint="eastAsia"/>
          <w:sz w:val="24"/>
        </w:rPr>
        <w:t>、外</w:t>
      </w:r>
      <w:r w:rsidRPr="00042EBA">
        <w:rPr>
          <w:rFonts w:ascii="宋体" w:hAnsi="宋体"/>
          <w:sz w:val="24"/>
        </w:rPr>
        <w:t>公益劳动；</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（六）对于受处分的学生在考核期内</w:t>
      </w:r>
      <w:r w:rsidRPr="00042EBA">
        <w:rPr>
          <w:rFonts w:ascii="宋体" w:hAnsi="宋体" w:hint="eastAsia"/>
          <w:sz w:val="24"/>
        </w:rPr>
        <w:t>表现突出</w:t>
      </w:r>
      <w:r w:rsidRPr="00042EBA">
        <w:rPr>
          <w:rFonts w:ascii="宋体" w:hAnsi="宋体"/>
          <w:sz w:val="24"/>
        </w:rPr>
        <w:t>的，可由学院党政领导研究提出提前解除其处分的意见，经学生工作处研究审核后报主管校领导审批</w:t>
      </w:r>
      <w:r w:rsidRPr="00042EBA">
        <w:rPr>
          <w:rFonts w:ascii="宋体" w:hAnsi="宋体" w:hint="eastAsia"/>
          <w:sz w:val="24"/>
        </w:rPr>
        <w:t>，解除</w:t>
      </w:r>
      <w:r w:rsidRPr="00042EBA">
        <w:rPr>
          <w:rFonts w:ascii="宋体" w:hAnsi="宋体"/>
          <w:sz w:val="24"/>
        </w:rPr>
        <w:t>留校察看及以上处分需经</w:t>
      </w:r>
      <w:r w:rsidRPr="00042EBA">
        <w:rPr>
          <w:rFonts w:ascii="宋体" w:hAnsi="宋体" w:hint="eastAsia"/>
          <w:sz w:val="24"/>
        </w:rPr>
        <w:t>学校</w:t>
      </w:r>
      <w:r w:rsidRPr="00042EBA">
        <w:rPr>
          <w:rFonts w:ascii="宋体" w:hAnsi="宋体"/>
          <w:sz w:val="24"/>
        </w:rPr>
        <w:t>党政联席会议研究决定。</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第三十</w:t>
      </w:r>
      <w:r w:rsidRPr="00042EBA">
        <w:rPr>
          <w:rFonts w:ascii="黑体" w:eastAsia="黑体" w:hAnsi="黑体" w:hint="eastAsia"/>
          <w:sz w:val="24"/>
        </w:rPr>
        <w:t>二</w:t>
      </w:r>
      <w:r w:rsidRPr="00042EBA">
        <w:rPr>
          <w:rFonts w:ascii="黑体" w:eastAsia="黑体" w:hAnsi="黑体"/>
          <w:sz w:val="24"/>
        </w:rPr>
        <w:t>条</w:t>
      </w:r>
      <w:r w:rsidRPr="00042EBA">
        <w:rPr>
          <w:rFonts w:ascii="黑体" w:eastAsia="黑体" w:hAnsi="黑体" w:hint="eastAsia"/>
          <w:sz w:val="24"/>
        </w:rPr>
        <w:t xml:space="preserve">  </w:t>
      </w:r>
      <w:r w:rsidRPr="00042EBA">
        <w:rPr>
          <w:rFonts w:ascii="宋体" w:hAnsi="宋体"/>
          <w:sz w:val="24"/>
        </w:rPr>
        <w:t>申请解除处分与审批程序：</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（一）个人申请：符合解除处分条件的学生在处分期满后向所在学院提出书面申请</w:t>
      </w:r>
      <w:r w:rsidRPr="00042EBA">
        <w:rPr>
          <w:rFonts w:ascii="宋体" w:hAnsi="宋体" w:hint="eastAsia"/>
          <w:sz w:val="24"/>
        </w:rPr>
        <w:t>，</w:t>
      </w:r>
      <w:r w:rsidRPr="00042EBA">
        <w:rPr>
          <w:rFonts w:ascii="宋体" w:hAnsi="宋体"/>
          <w:sz w:val="24"/>
        </w:rPr>
        <w:t>并填写学生纪律处分解除审批表</w:t>
      </w:r>
      <w:r w:rsidRPr="00042EBA">
        <w:rPr>
          <w:rFonts w:ascii="宋体" w:hAnsi="宋体" w:hint="eastAsia"/>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（二）学院审核：学生所在学院</w:t>
      </w:r>
      <w:r w:rsidRPr="00042EBA">
        <w:rPr>
          <w:rFonts w:ascii="宋体" w:hAnsi="宋体" w:hint="eastAsia"/>
          <w:sz w:val="24"/>
        </w:rPr>
        <w:t>签署</w:t>
      </w:r>
      <w:r w:rsidRPr="00042EBA">
        <w:rPr>
          <w:rFonts w:ascii="宋体" w:hAnsi="宋体"/>
          <w:sz w:val="24"/>
        </w:rPr>
        <w:t>意见后提交</w:t>
      </w:r>
      <w:r w:rsidRPr="00042EBA">
        <w:rPr>
          <w:rFonts w:ascii="宋体" w:hAnsi="宋体" w:hint="eastAsia"/>
          <w:sz w:val="24"/>
        </w:rPr>
        <w:t>到</w:t>
      </w:r>
      <w:r w:rsidRPr="00042EBA">
        <w:rPr>
          <w:rFonts w:ascii="宋体" w:hAnsi="宋体"/>
          <w:sz w:val="24"/>
        </w:rPr>
        <w:t>学生工作处；</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（三）学生工作处审定：学生工作处对解除处分的意见进行审定并备案。</w:t>
      </w:r>
    </w:p>
    <w:p w:rsidR="00E447D0" w:rsidRPr="00042EBA" w:rsidRDefault="009B697F" w:rsidP="00D13095">
      <w:pPr>
        <w:pStyle w:val="00"/>
        <w:spacing w:before="468" w:after="156"/>
      </w:pPr>
      <w:r w:rsidRPr="00042EBA">
        <w:rPr>
          <w:rFonts w:hint="eastAsia"/>
        </w:rPr>
        <w:t>第六章</w:t>
      </w:r>
      <w:r w:rsidR="00D13095" w:rsidRPr="00042EBA">
        <w:rPr>
          <w:rFonts w:hint="eastAsia"/>
        </w:rPr>
        <w:t xml:space="preserve"> </w:t>
      </w:r>
      <w:r w:rsidRPr="00042EBA">
        <w:rPr>
          <w:rFonts w:hint="eastAsia"/>
        </w:rPr>
        <w:t xml:space="preserve"> </w:t>
      </w:r>
      <w:r w:rsidR="00A52269" w:rsidRPr="00042EBA">
        <w:t xml:space="preserve">  </w:t>
      </w:r>
      <w:r w:rsidRPr="00042EBA">
        <w:rPr>
          <w:rFonts w:hint="eastAsia"/>
        </w:rPr>
        <w:t>附  则</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黑体" w:eastAsia="黑体" w:hAnsi="黑体"/>
          <w:sz w:val="24"/>
        </w:rPr>
        <w:t>第三十</w:t>
      </w:r>
      <w:r w:rsidRPr="00042EBA">
        <w:rPr>
          <w:rFonts w:ascii="黑体" w:eastAsia="黑体" w:hAnsi="黑体" w:hint="eastAsia"/>
          <w:sz w:val="24"/>
        </w:rPr>
        <w:t>三</w:t>
      </w:r>
      <w:r w:rsidRPr="00042EBA">
        <w:rPr>
          <w:rFonts w:ascii="黑体" w:eastAsia="黑体" w:hAnsi="黑体"/>
          <w:sz w:val="24"/>
        </w:rPr>
        <w:t>条</w:t>
      </w:r>
      <w:r w:rsidRPr="00042EBA">
        <w:rPr>
          <w:rFonts w:ascii="宋体" w:hAnsi="宋体" w:cs="宋体"/>
          <w:b/>
          <w:bCs/>
          <w:sz w:val="24"/>
          <w:lang w:val="zh-CN"/>
        </w:rPr>
        <w:t xml:space="preserve">  </w:t>
      </w:r>
      <w:r w:rsidRPr="00042EBA">
        <w:rPr>
          <w:rFonts w:ascii="宋体" w:hAnsi="宋体" w:cs="宋体"/>
          <w:sz w:val="24"/>
          <w:lang w:val="zh-CN"/>
        </w:rPr>
        <w:t>本办法由学生工作处负责解释。</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黑体" w:eastAsia="黑体" w:hAnsi="黑体"/>
          <w:sz w:val="24"/>
        </w:rPr>
        <w:t>第三十</w:t>
      </w:r>
      <w:r w:rsidRPr="00042EBA">
        <w:rPr>
          <w:rFonts w:ascii="黑体" w:eastAsia="黑体" w:hAnsi="黑体" w:hint="eastAsia"/>
          <w:sz w:val="24"/>
        </w:rPr>
        <w:t>四</w:t>
      </w:r>
      <w:r w:rsidRPr="00042EBA">
        <w:rPr>
          <w:rFonts w:ascii="黑体" w:eastAsia="黑体" w:hAnsi="黑体"/>
          <w:sz w:val="24"/>
        </w:rPr>
        <w:t>条</w:t>
      </w:r>
      <w:r w:rsidRPr="00042EBA">
        <w:rPr>
          <w:rFonts w:ascii="宋体" w:hAnsi="宋体" w:cs="宋体" w:hint="eastAsia"/>
          <w:sz w:val="24"/>
          <w:lang w:val="zh-CN"/>
        </w:rPr>
        <w:t xml:space="preserve">  </w:t>
      </w:r>
      <w:r w:rsidRPr="00042EBA">
        <w:rPr>
          <w:rFonts w:ascii="宋体" w:hAnsi="宋体" w:cs="宋体"/>
          <w:sz w:val="24"/>
          <w:lang w:val="zh-CN"/>
        </w:rPr>
        <w:t>本办法自公布</w:t>
      </w:r>
      <w:r w:rsidRPr="00042EBA">
        <w:rPr>
          <w:rFonts w:ascii="宋体" w:hAnsi="宋体" w:cs="宋体"/>
          <w:sz w:val="24"/>
        </w:rPr>
        <w:t>之日</w:t>
      </w:r>
      <w:r w:rsidRPr="00042EBA">
        <w:rPr>
          <w:rFonts w:ascii="宋体" w:hAnsi="宋体" w:cs="宋体"/>
          <w:sz w:val="24"/>
          <w:lang w:val="zh-CN"/>
        </w:rPr>
        <w:t>起执行。</w:t>
      </w:r>
    </w:p>
    <w:p w:rsidR="00E447D0" w:rsidRPr="00042EBA" w:rsidRDefault="00E447D0">
      <w:pPr>
        <w:adjustRightInd w:val="0"/>
        <w:snapToGrid w:val="0"/>
        <w:spacing w:line="430" w:lineRule="exact"/>
        <w:jc w:val="center"/>
        <w:rPr>
          <w:rFonts w:ascii="宋体" w:hAnsi="宋体" w:cs="宋体"/>
          <w:b/>
          <w:sz w:val="24"/>
        </w:rPr>
      </w:pPr>
    </w:p>
    <w:p w:rsidR="00E447D0" w:rsidRPr="00042EBA" w:rsidRDefault="00E447D0">
      <w:pPr>
        <w:adjustRightInd w:val="0"/>
        <w:snapToGrid w:val="0"/>
        <w:spacing w:line="430" w:lineRule="exact"/>
        <w:jc w:val="center"/>
        <w:outlineLvl w:val="0"/>
        <w:rPr>
          <w:rFonts w:ascii="宋体" w:hAnsi="宋体" w:cs="宋体"/>
          <w:sz w:val="24"/>
        </w:rPr>
      </w:pPr>
      <w:bookmarkStart w:id="12" w:name="_Toc92312347"/>
    </w:p>
    <w:p w:rsidR="00E447D0" w:rsidRPr="00042EBA" w:rsidRDefault="00E447D0">
      <w:pPr>
        <w:adjustRightInd w:val="0"/>
        <w:snapToGrid w:val="0"/>
        <w:spacing w:line="430" w:lineRule="exact"/>
        <w:jc w:val="center"/>
        <w:outlineLvl w:val="0"/>
        <w:rPr>
          <w:rFonts w:ascii="宋体" w:hAnsi="宋体" w:cs="宋体"/>
          <w:sz w:val="24"/>
        </w:rPr>
      </w:pPr>
    </w:p>
    <w:p w:rsidR="00E447D0" w:rsidRPr="00042EBA" w:rsidRDefault="00E447D0">
      <w:pPr>
        <w:adjustRightInd w:val="0"/>
        <w:snapToGrid w:val="0"/>
        <w:spacing w:line="430" w:lineRule="exact"/>
        <w:jc w:val="center"/>
        <w:outlineLvl w:val="0"/>
        <w:rPr>
          <w:rFonts w:ascii="宋体" w:hAnsi="宋体" w:cs="宋体"/>
          <w:sz w:val="24"/>
        </w:rPr>
      </w:pPr>
    </w:p>
    <w:p w:rsidR="00E447D0" w:rsidRPr="00042EBA" w:rsidRDefault="00E447D0">
      <w:pPr>
        <w:adjustRightInd w:val="0"/>
        <w:snapToGrid w:val="0"/>
        <w:spacing w:line="430" w:lineRule="exact"/>
        <w:jc w:val="center"/>
        <w:outlineLvl w:val="0"/>
        <w:rPr>
          <w:rFonts w:ascii="宋体" w:hAnsi="宋体" w:cs="宋体"/>
          <w:sz w:val="24"/>
        </w:rPr>
      </w:pPr>
    </w:p>
    <w:p w:rsidR="00E447D0" w:rsidRPr="00042EBA" w:rsidRDefault="009B697F">
      <w:pPr>
        <w:pStyle w:val="af2"/>
      </w:pPr>
      <w:r w:rsidRPr="00042EBA">
        <w:br w:type="page"/>
      </w:r>
    </w:p>
    <w:p w:rsidR="00A52269" w:rsidRPr="00042EBA" w:rsidRDefault="00A52269" w:rsidP="00A52269">
      <w:pPr>
        <w:pStyle w:val="af2"/>
      </w:pPr>
      <w:bookmarkStart w:id="13" w:name="_Toc522625638"/>
    </w:p>
    <w:p w:rsidR="00A52269" w:rsidRPr="00042EBA" w:rsidRDefault="009B697F" w:rsidP="00D13095">
      <w:pPr>
        <w:pStyle w:val="0"/>
        <w:spacing w:before="156" w:after="156"/>
      </w:pPr>
      <w:r w:rsidRPr="00042EBA">
        <w:rPr>
          <w:rFonts w:hint="eastAsia"/>
        </w:rPr>
        <w:t>长春大学旅游学院</w:t>
      </w:r>
      <w:bookmarkStart w:id="14" w:name="_Toc92312348"/>
      <w:bookmarkStart w:id="15" w:name="_Toc522625639"/>
      <w:bookmarkEnd w:id="12"/>
      <w:bookmarkEnd w:id="13"/>
    </w:p>
    <w:p w:rsidR="00E447D0" w:rsidRPr="00042EBA" w:rsidRDefault="009B697F" w:rsidP="00D13095">
      <w:pPr>
        <w:pStyle w:val="0"/>
        <w:spacing w:before="156" w:after="156"/>
      </w:pPr>
      <w:r w:rsidRPr="00042EBA">
        <w:rPr>
          <w:rFonts w:hint="eastAsia"/>
        </w:rPr>
        <w:t>学生违纪行为认定及处理办法</w:t>
      </w:r>
      <w:bookmarkEnd w:id="14"/>
      <w:bookmarkEnd w:id="15"/>
    </w:p>
    <w:p w:rsidR="00A52269" w:rsidRPr="00042EBA" w:rsidRDefault="00A52269" w:rsidP="00A52269">
      <w:pPr>
        <w:pStyle w:val="af2"/>
      </w:pPr>
    </w:p>
    <w:p w:rsidR="00E447D0" w:rsidRPr="00042EBA" w:rsidRDefault="009B697F" w:rsidP="00D13095">
      <w:pPr>
        <w:pStyle w:val="00"/>
        <w:spacing w:before="468" w:after="156"/>
      </w:pPr>
      <w:r w:rsidRPr="00042EBA">
        <w:rPr>
          <w:rFonts w:hint="eastAsia"/>
        </w:rPr>
        <w:t>第一章</w:t>
      </w:r>
      <w:r w:rsidR="00A52269" w:rsidRPr="00042EBA">
        <w:rPr>
          <w:rFonts w:hint="eastAsia"/>
        </w:rPr>
        <w:t xml:space="preserve">  </w:t>
      </w:r>
      <w:r w:rsidR="00D13095" w:rsidRPr="00042EBA">
        <w:rPr>
          <w:rFonts w:hint="eastAsia"/>
        </w:rPr>
        <w:t xml:space="preserve"> </w:t>
      </w:r>
      <w:r w:rsidRPr="00042EBA">
        <w:rPr>
          <w:rFonts w:hint="eastAsia"/>
        </w:rPr>
        <w:t xml:space="preserve"> 总  则</w:t>
      </w:r>
    </w:p>
    <w:p w:rsidR="00E447D0" w:rsidRPr="00042EBA" w:rsidRDefault="009B697F">
      <w:pPr>
        <w:adjustRightInd w:val="0"/>
        <w:snapToGrid w:val="0"/>
        <w:spacing w:line="430" w:lineRule="exact"/>
        <w:ind w:firstLineChars="200" w:firstLine="480"/>
        <w:rPr>
          <w:rFonts w:ascii="宋体" w:hAnsi="宋体"/>
          <w:bCs/>
          <w:sz w:val="24"/>
        </w:rPr>
      </w:pPr>
      <w:r w:rsidRPr="00042EBA">
        <w:rPr>
          <w:rFonts w:ascii="黑体" w:eastAsia="黑体" w:hAnsi="黑体"/>
          <w:sz w:val="24"/>
        </w:rPr>
        <w:t>第一条</w:t>
      </w:r>
      <w:r w:rsidRPr="00042EBA">
        <w:rPr>
          <w:rFonts w:ascii="宋体" w:hAnsi="宋体"/>
          <w:b/>
          <w:bCs/>
          <w:sz w:val="24"/>
        </w:rPr>
        <w:t xml:space="preserve">  </w:t>
      </w:r>
      <w:r w:rsidRPr="00042EBA">
        <w:rPr>
          <w:rFonts w:ascii="宋体" w:hAnsi="宋体"/>
          <w:bCs/>
          <w:sz w:val="24"/>
        </w:rPr>
        <w:t>为优化育人环境，加强校园管理，维护和营造教学、科研、生活秩序和安定团结的局面，建立有利于培养</w:t>
      </w:r>
      <w:r w:rsidRPr="00042EBA">
        <w:rPr>
          <w:rFonts w:ascii="宋体" w:hAnsi="宋体" w:hint="eastAsia"/>
          <w:bCs/>
          <w:sz w:val="24"/>
        </w:rPr>
        <w:t>新时代</w:t>
      </w:r>
      <w:r w:rsidRPr="00042EBA">
        <w:rPr>
          <w:rFonts w:ascii="宋体" w:hAnsi="宋体"/>
          <w:bCs/>
          <w:sz w:val="24"/>
        </w:rPr>
        <w:t>社会主义现代化建设</w:t>
      </w:r>
      <w:r w:rsidRPr="00042EBA">
        <w:rPr>
          <w:rFonts w:ascii="宋体" w:hAnsi="宋体" w:hint="eastAsia"/>
          <w:bCs/>
          <w:sz w:val="24"/>
        </w:rPr>
        <w:t>优秀</w:t>
      </w:r>
      <w:r w:rsidRPr="00042EBA">
        <w:rPr>
          <w:rFonts w:ascii="宋体" w:hAnsi="宋体"/>
          <w:bCs/>
          <w:sz w:val="24"/>
        </w:rPr>
        <w:t>人才的校园秩序，制定本</w:t>
      </w:r>
      <w:r w:rsidRPr="00042EBA">
        <w:rPr>
          <w:rFonts w:ascii="宋体" w:hAnsi="宋体" w:hint="eastAsia"/>
          <w:bCs/>
          <w:sz w:val="24"/>
        </w:rPr>
        <w:t>办法</w:t>
      </w:r>
      <w:r w:rsidRPr="00042EBA">
        <w:rPr>
          <w:rFonts w:ascii="宋体" w:hAnsi="宋体"/>
          <w:bCs/>
          <w:sz w:val="24"/>
        </w:rPr>
        <w:t>。</w:t>
      </w:r>
    </w:p>
    <w:p w:rsidR="00E447D0" w:rsidRPr="00042EBA" w:rsidRDefault="009B697F" w:rsidP="00D13095">
      <w:pPr>
        <w:pStyle w:val="00"/>
        <w:spacing w:before="468" w:after="156"/>
      </w:pPr>
      <w:r w:rsidRPr="00042EBA">
        <w:rPr>
          <w:rFonts w:hint="eastAsia"/>
        </w:rPr>
        <w:t>第二章</w:t>
      </w:r>
      <w:r w:rsidR="00A52269" w:rsidRPr="00042EBA">
        <w:rPr>
          <w:rFonts w:hint="eastAsia"/>
        </w:rPr>
        <w:t xml:space="preserve">  </w:t>
      </w:r>
      <w:r w:rsidR="00D13095" w:rsidRPr="00042EBA">
        <w:rPr>
          <w:rFonts w:hint="eastAsia"/>
        </w:rPr>
        <w:t xml:space="preserve">  </w:t>
      </w:r>
      <w:r w:rsidRPr="00042EBA">
        <w:rPr>
          <w:rFonts w:hint="eastAsia"/>
        </w:rPr>
        <w:t>违纪行为的认定</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第二条</w:t>
      </w:r>
      <w:r w:rsidRPr="00042EBA">
        <w:rPr>
          <w:rFonts w:ascii="宋体" w:hAnsi="宋体" w:hint="eastAsia"/>
          <w:b/>
          <w:sz w:val="24"/>
        </w:rPr>
        <w:t xml:space="preserve">  </w:t>
      </w:r>
      <w:r w:rsidRPr="00042EBA">
        <w:rPr>
          <w:rFonts w:ascii="宋体" w:hAnsi="宋体"/>
          <w:sz w:val="24"/>
        </w:rPr>
        <w:t>学生应遵守国家法律规定，不得从事非法的社会、政治或宗教活动，不得泄露国家秘密。有下列情形之一者，视情节轻重和悔改态度，给予记过及以上处分：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（一）违反《中华人民共和国游行示威法》或其它有关法律法规，组织、参加未经批准的游行、示威活动</w:t>
      </w:r>
      <w:r w:rsidRPr="00042EBA">
        <w:rPr>
          <w:rFonts w:ascii="宋体" w:hAnsi="宋体" w:cs="宋体" w:hint="eastAsia"/>
          <w:sz w:val="24"/>
        </w:rPr>
        <w:t>，</w:t>
      </w:r>
      <w:r w:rsidRPr="00042EBA">
        <w:rPr>
          <w:rFonts w:ascii="宋体" w:hAnsi="宋体" w:cs="宋体"/>
          <w:sz w:val="24"/>
        </w:rPr>
        <w:t>组织、策划或参与扰乱社会秩序、破坏学校的管理秩序、破坏安定团结的活动；</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（二）张贴、投递或散发影响和谐稳定的大小字报、反动传单，出版、传播非法刊物或通过网络以及其他途径散布反动言论，混淆视听，制造混乱；</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（三）组织、成立或加入非法社会团体或组织，从事非法活动；</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（四）组织、开展未经批准的社会、政治、学术活动或举办未经批准的沙龙、俱乐部等；</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（五）违反学生社团管理的有关规定，组织成立未经批准的学生社团并开展活动、出版刊物，或以合法学生社团的名义开展非法活动，或有其他违反学</w:t>
      </w:r>
      <w:r w:rsidRPr="00042EBA">
        <w:rPr>
          <w:rFonts w:ascii="宋体" w:hAnsi="宋体" w:cs="宋体"/>
          <w:sz w:val="24"/>
        </w:rPr>
        <w:lastRenderedPageBreak/>
        <w:t>校学生社团管理规定并造成严重后果的；</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（六）组织、参与邪教或封建迷信等活动；</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（七）在校园内进行</w:t>
      </w:r>
      <w:r w:rsidRPr="00042EBA">
        <w:rPr>
          <w:rFonts w:ascii="宋体" w:hAnsi="宋体" w:cs="宋体" w:hint="eastAsia"/>
          <w:sz w:val="24"/>
        </w:rPr>
        <w:t>传教或</w:t>
      </w:r>
      <w:r w:rsidRPr="00042EBA">
        <w:rPr>
          <w:rFonts w:ascii="宋体" w:hAnsi="宋体" w:cs="宋体"/>
          <w:sz w:val="24"/>
        </w:rPr>
        <w:t>宗教活动；</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（八）泄露国家秘密。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Style w:val="111111111111Char"/>
        </w:rPr>
        <w:t>第三条</w:t>
      </w:r>
      <w:r w:rsidRPr="00042EBA">
        <w:rPr>
          <w:rFonts w:ascii="宋体" w:hAnsi="宋体" w:cs="宋体" w:hint="eastAsia"/>
          <w:b/>
          <w:sz w:val="24"/>
        </w:rPr>
        <w:t xml:space="preserve">  </w:t>
      </w:r>
      <w:r w:rsidRPr="00042EBA">
        <w:rPr>
          <w:rFonts w:ascii="宋体" w:hAnsi="宋体" w:cs="宋体"/>
          <w:sz w:val="24"/>
        </w:rPr>
        <w:t>违反国家和地方法律、法令、法规，或触犯国家刑律，或违反《中华人民共和国治安管理处罚法》而受到处罚者，视情节</w:t>
      </w:r>
      <w:r w:rsidRPr="00042EBA">
        <w:rPr>
          <w:rFonts w:ascii="宋体" w:hAnsi="宋体" w:cs="宋体" w:hint="eastAsia"/>
          <w:sz w:val="24"/>
        </w:rPr>
        <w:t>轻重</w:t>
      </w:r>
      <w:r w:rsidRPr="00042EBA">
        <w:rPr>
          <w:rFonts w:ascii="宋体" w:hAnsi="宋体" w:cs="宋体"/>
          <w:sz w:val="24"/>
        </w:rPr>
        <w:t>，给予</w:t>
      </w:r>
      <w:r w:rsidRPr="00042EBA">
        <w:rPr>
          <w:rFonts w:ascii="宋体" w:hAnsi="宋体" w:cs="宋体" w:hint="eastAsia"/>
          <w:sz w:val="24"/>
        </w:rPr>
        <w:t>相应的纪律</w:t>
      </w:r>
      <w:r w:rsidRPr="00042EBA">
        <w:rPr>
          <w:rFonts w:ascii="宋体" w:hAnsi="宋体" w:cs="宋体"/>
          <w:sz w:val="24"/>
        </w:rPr>
        <w:t>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（一）违反国家法律，受到刑事处罚</w:t>
      </w:r>
      <w:r w:rsidRPr="00042EBA">
        <w:rPr>
          <w:rFonts w:ascii="宋体" w:hAnsi="宋体" w:cs="宋体" w:hint="eastAsia"/>
          <w:sz w:val="24"/>
        </w:rPr>
        <w:t>者</w:t>
      </w:r>
      <w:r w:rsidRPr="00042EBA">
        <w:rPr>
          <w:rFonts w:ascii="宋体" w:hAnsi="宋体" w:cs="宋体"/>
          <w:sz w:val="24"/>
        </w:rPr>
        <w:t>，给予开除学籍处分；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（二）违反《中华人民共和国治安管理处罚法》受到处罚，性质恶劣</w:t>
      </w:r>
      <w:r w:rsidRPr="00042EBA">
        <w:rPr>
          <w:rFonts w:ascii="宋体" w:hAnsi="宋体" w:cs="宋体" w:hint="eastAsia"/>
          <w:sz w:val="24"/>
        </w:rPr>
        <w:t>者</w:t>
      </w:r>
      <w:r w:rsidRPr="00042EBA">
        <w:rPr>
          <w:rFonts w:ascii="宋体" w:hAnsi="宋体" w:cs="宋体"/>
          <w:sz w:val="24"/>
        </w:rPr>
        <w:t>，给予开除学籍处分；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（三）因违法犯罪被免于刑事处罚或被处以治安拘留者，给予记过及以上处分；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（四）被处以治安警告、治安罚款，或被人民法院训诫责令其悔过者，给予严重警告及以上处分</w:t>
      </w:r>
      <w:r w:rsidRPr="00042EBA">
        <w:rPr>
          <w:rFonts w:ascii="宋体" w:hAnsi="宋体" w:cs="宋体" w:hint="eastAsia"/>
          <w:sz w:val="24"/>
        </w:rPr>
        <w:t>。</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黑体" w:eastAsia="黑体" w:hAnsi="黑体"/>
          <w:sz w:val="24"/>
        </w:rPr>
        <w:t>第四条</w:t>
      </w:r>
      <w:r w:rsidRPr="00042EBA">
        <w:rPr>
          <w:rFonts w:ascii="宋体" w:hAnsi="宋体" w:cs="宋体" w:hint="eastAsia"/>
          <w:b/>
          <w:sz w:val="24"/>
        </w:rPr>
        <w:t xml:space="preserve">  </w:t>
      </w:r>
      <w:r w:rsidRPr="00042EBA">
        <w:rPr>
          <w:rFonts w:ascii="宋体" w:hAnsi="宋体" w:cs="宋体"/>
          <w:sz w:val="24"/>
        </w:rPr>
        <w:t>有下列侵犯校园</w:t>
      </w:r>
      <w:r w:rsidRPr="00042EBA">
        <w:rPr>
          <w:rFonts w:ascii="宋体" w:hAnsi="宋体" w:cs="宋体" w:hint="eastAsia"/>
          <w:sz w:val="24"/>
        </w:rPr>
        <w:t>、个人</w:t>
      </w:r>
      <w:r w:rsidRPr="00042EBA">
        <w:rPr>
          <w:rFonts w:ascii="宋体" w:hAnsi="宋体" w:cs="宋体"/>
          <w:sz w:val="24"/>
        </w:rPr>
        <w:t>财产行为之一的，视情节轻重，给予相应的纪律处分：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（一）故意损坏</w:t>
      </w:r>
      <w:r w:rsidRPr="00042EBA">
        <w:rPr>
          <w:rFonts w:ascii="宋体" w:hAnsi="宋体" w:cs="宋体" w:hint="eastAsia"/>
          <w:sz w:val="24"/>
        </w:rPr>
        <w:t>学校公共财物（如教学设备、体育器材及一切公共设施），</w:t>
      </w:r>
      <w:r w:rsidRPr="00042EBA">
        <w:rPr>
          <w:rFonts w:ascii="宋体" w:hAnsi="宋体" w:cs="宋体"/>
          <w:sz w:val="24"/>
        </w:rPr>
        <w:t>除赔偿经济损失外</w:t>
      </w:r>
      <w:r w:rsidRPr="00042EBA">
        <w:rPr>
          <w:rFonts w:ascii="宋体" w:hAnsi="宋体" w:cs="宋体" w:hint="eastAsia"/>
          <w:sz w:val="24"/>
        </w:rPr>
        <w:t>，</w:t>
      </w:r>
      <w:r w:rsidRPr="00042EBA">
        <w:rPr>
          <w:rFonts w:ascii="宋体" w:hAnsi="宋体" w:cs="宋体"/>
          <w:sz w:val="24"/>
        </w:rPr>
        <w:t>给予警告及以上处分；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（二）</w:t>
      </w:r>
      <w:r w:rsidRPr="00042EBA">
        <w:rPr>
          <w:rFonts w:ascii="宋体" w:hAnsi="宋体" w:cs="宋体" w:hint="eastAsia"/>
          <w:sz w:val="24"/>
        </w:rPr>
        <w:t>有</w:t>
      </w:r>
      <w:r w:rsidRPr="00042EBA">
        <w:rPr>
          <w:rFonts w:ascii="宋体" w:hAnsi="宋体" w:cs="宋体"/>
          <w:sz w:val="24"/>
        </w:rPr>
        <w:t>偷窃、抢劫、诈骗</w:t>
      </w:r>
      <w:r w:rsidRPr="00042EBA">
        <w:rPr>
          <w:rFonts w:ascii="宋体" w:hAnsi="宋体" w:cs="宋体" w:hint="eastAsia"/>
          <w:sz w:val="24"/>
        </w:rPr>
        <w:t>行为的</w:t>
      </w:r>
      <w:r w:rsidRPr="00042EBA">
        <w:rPr>
          <w:rFonts w:ascii="宋体" w:hAnsi="宋体" w:cs="宋体"/>
          <w:sz w:val="24"/>
        </w:rPr>
        <w:t>，给予记过及以上处分；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（三）为偷窃、</w:t>
      </w:r>
      <w:r w:rsidRPr="00042EBA">
        <w:rPr>
          <w:rFonts w:ascii="宋体" w:hAnsi="宋体" w:cs="宋体" w:hint="eastAsia"/>
          <w:sz w:val="24"/>
        </w:rPr>
        <w:t>抢劫、</w:t>
      </w:r>
      <w:r w:rsidRPr="00042EBA">
        <w:rPr>
          <w:rFonts w:ascii="宋体" w:hAnsi="宋体" w:cs="宋体"/>
          <w:sz w:val="24"/>
        </w:rPr>
        <w:t>诈骗提供消息或工具，或进行掩盖、提供伪证、窝赃、销赃等活动者，给予记过及以上处分；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（四）偷窃未遂者，给予警告及以上处分；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（五）冒领他人财物或将他人遗忘物品占为己有者，视数额、手段</w:t>
      </w:r>
      <w:r w:rsidRPr="00042EBA">
        <w:rPr>
          <w:rFonts w:ascii="宋体" w:hAnsi="宋体" w:cs="宋体" w:hint="eastAsia"/>
          <w:sz w:val="24"/>
        </w:rPr>
        <w:t>、情节轻重</w:t>
      </w:r>
      <w:r w:rsidRPr="00042EBA">
        <w:rPr>
          <w:rFonts w:ascii="宋体" w:hAnsi="宋体" w:cs="宋体"/>
          <w:sz w:val="24"/>
        </w:rPr>
        <w:t>，给予警告及以上处分；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（六</w:t>
      </w:r>
      <w:r w:rsidRPr="00042EBA">
        <w:rPr>
          <w:rFonts w:ascii="宋体" w:hAnsi="宋体" w:cs="宋体" w:hint="eastAsia"/>
          <w:sz w:val="24"/>
        </w:rPr>
        <w:t>）</w:t>
      </w:r>
      <w:r w:rsidRPr="00042EBA">
        <w:rPr>
          <w:rFonts w:ascii="宋体" w:hAnsi="宋体" w:cs="宋体"/>
          <w:sz w:val="24"/>
        </w:rPr>
        <w:t>对图书馆图书以旧换新、撕页，或偷用他人图书证借书</w:t>
      </w:r>
      <w:r w:rsidRPr="00042EBA">
        <w:rPr>
          <w:rFonts w:ascii="宋体" w:hAnsi="宋体" w:cs="宋体" w:hint="eastAsia"/>
          <w:sz w:val="24"/>
        </w:rPr>
        <w:t>者，或</w:t>
      </w:r>
      <w:r w:rsidRPr="00042EBA">
        <w:rPr>
          <w:rFonts w:ascii="宋体" w:hAnsi="宋体" w:cs="宋体"/>
          <w:sz w:val="24"/>
        </w:rPr>
        <w:t>偷书者，给予警告及以上处分；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（七）弄虚作假，骗取学校奖助学金、国家助学贷款、国家奖助学金、公</w:t>
      </w:r>
      <w:r w:rsidRPr="00042EBA">
        <w:rPr>
          <w:rFonts w:ascii="宋体" w:hAnsi="宋体" w:cs="宋体"/>
          <w:sz w:val="24"/>
        </w:rPr>
        <w:lastRenderedPageBreak/>
        <w:t>费医疗者，一经发现，除退回所获钱款外，给予记过及以上处分；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（八）其他侵犯校园财物行为者，给予记过及以上处分。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黑体" w:eastAsia="黑体" w:hAnsi="黑体"/>
          <w:sz w:val="24"/>
        </w:rPr>
        <w:t>第五条</w:t>
      </w:r>
      <w:r w:rsidRPr="00042EBA">
        <w:rPr>
          <w:rFonts w:ascii="黑体" w:eastAsia="黑体" w:hAnsi="黑体" w:hint="eastAsia"/>
          <w:sz w:val="24"/>
        </w:rPr>
        <w:t xml:space="preserve">  </w:t>
      </w:r>
      <w:r w:rsidRPr="00042EBA">
        <w:rPr>
          <w:rFonts w:ascii="宋体" w:hAnsi="宋体" w:cs="宋体"/>
          <w:sz w:val="24"/>
        </w:rPr>
        <w:t>对寻衅滋事、打架斗殴者，视其情节</w:t>
      </w:r>
      <w:r w:rsidRPr="00042EBA">
        <w:rPr>
          <w:rFonts w:ascii="宋体" w:hAnsi="宋体" w:cs="宋体" w:hint="eastAsia"/>
          <w:sz w:val="24"/>
        </w:rPr>
        <w:t>轻重</w:t>
      </w:r>
      <w:r w:rsidRPr="00042EBA">
        <w:rPr>
          <w:rFonts w:ascii="宋体" w:hAnsi="宋体" w:cs="宋体"/>
          <w:sz w:val="24"/>
        </w:rPr>
        <w:t>，给予</w:t>
      </w:r>
      <w:r w:rsidRPr="00042EBA">
        <w:rPr>
          <w:rFonts w:ascii="宋体" w:hAnsi="宋体" w:cs="宋体" w:hint="eastAsia"/>
          <w:sz w:val="24"/>
        </w:rPr>
        <w:t>相应的纪律</w:t>
      </w:r>
      <w:r w:rsidRPr="00042EBA">
        <w:rPr>
          <w:rFonts w:ascii="宋体" w:hAnsi="宋体" w:cs="宋体"/>
          <w:sz w:val="24"/>
        </w:rPr>
        <w:t>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（一）殴打他人或</w:t>
      </w:r>
      <w:r w:rsidRPr="00042EBA">
        <w:rPr>
          <w:rFonts w:ascii="宋体" w:hAnsi="宋体" w:cs="宋体" w:hint="eastAsia"/>
          <w:sz w:val="24"/>
        </w:rPr>
        <w:t>互相殴打</w:t>
      </w:r>
      <w:r w:rsidRPr="00042EBA">
        <w:rPr>
          <w:rFonts w:ascii="宋体" w:hAnsi="宋体" w:cs="宋体"/>
          <w:sz w:val="24"/>
        </w:rPr>
        <w:t>，尚未致伤者，给予严重警告处分；致他人受伤害，给予记过及以上处分；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（二）结伙斗殴或勾结校外人员结伙斗殴者，给予记过及以上处分；为首者，给予留校察看及以上处分；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（三）故意为他人打架提供凶器，尚未造成伤害者，给予记过及以上处分；已造成伤害者，给予留校察看及以上处分；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（四）虽未动手打人，但用言辞侮辱或其他方式触及他人，引起事端或激化矛盾，造成不良后果者，给予警告及以上处分；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（五）策划、怂恿、挑唆他人打架、斗殴，尚未造成伤害者，给予严重警告处分；已造成伤害者，给予记过及以上处分；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（六）以“劝架”为名，偏袒一方，促使事态扩大或造成伤害者，给予严重警告及以上处分；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（七）在调查处理打架斗殴事件过程中，故意提供伪证，妨碍调查处理工作正常进行者，给予严重警告及以上处分。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黑体" w:eastAsia="黑体" w:hAnsi="黑体"/>
          <w:sz w:val="24"/>
        </w:rPr>
        <w:t>第六条</w:t>
      </w:r>
      <w:r w:rsidRPr="00042EBA">
        <w:rPr>
          <w:rFonts w:ascii="宋体" w:hAnsi="宋体" w:cs="宋体" w:hint="eastAsia"/>
          <w:b/>
          <w:sz w:val="24"/>
        </w:rPr>
        <w:t xml:space="preserve">  </w:t>
      </w:r>
      <w:r w:rsidRPr="00042EBA">
        <w:rPr>
          <w:rFonts w:ascii="宋体" w:hAnsi="宋体" w:cs="宋体"/>
          <w:sz w:val="24"/>
        </w:rPr>
        <w:t>对寻衅滋事、打架斗殴</w:t>
      </w:r>
      <w:r w:rsidRPr="00042EBA">
        <w:rPr>
          <w:rFonts w:ascii="宋体" w:hAnsi="宋体" w:cs="宋体" w:hint="eastAsia"/>
          <w:sz w:val="24"/>
        </w:rPr>
        <w:t>导</w:t>
      </w:r>
      <w:r w:rsidRPr="00042EBA">
        <w:rPr>
          <w:rFonts w:ascii="宋体" w:hAnsi="宋体" w:cs="宋体"/>
          <w:sz w:val="24"/>
        </w:rPr>
        <w:t>致</w:t>
      </w:r>
      <w:r w:rsidRPr="00042EBA">
        <w:rPr>
          <w:rFonts w:ascii="宋体" w:hAnsi="宋体" w:cs="宋体" w:hint="eastAsia"/>
          <w:sz w:val="24"/>
        </w:rPr>
        <w:t>他</w:t>
      </w:r>
      <w:r w:rsidRPr="00042EBA">
        <w:rPr>
          <w:rFonts w:ascii="宋体" w:hAnsi="宋体" w:cs="宋体"/>
          <w:sz w:val="24"/>
        </w:rPr>
        <w:t>人人身伤害或财产损失者，除受到相应纪律处分外，肇事者应赔偿经济损失并承担受害者医疗及其他必要费用。</w:t>
      </w:r>
    </w:p>
    <w:p w:rsidR="00E447D0" w:rsidRPr="00042EBA" w:rsidRDefault="009B697F">
      <w:pPr>
        <w:adjustRightInd w:val="0"/>
        <w:snapToGrid w:val="0"/>
        <w:spacing w:line="430" w:lineRule="exact"/>
        <w:ind w:firstLineChars="200" w:firstLine="480"/>
        <w:rPr>
          <w:rFonts w:ascii="宋体" w:hAnsi="宋体"/>
          <w:b/>
          <w:sz w:val="24"/>
        </w:rPr>
      </w:pPr>
      <w:r w:rsidRPr="00042EBA">
        <w:rPr>
          <w:rFonts w:ascii="黑体" w:eastAsia="黑体" w:hAnsi="黑体"/>
          <w:sz w:val="24"/>
        </w:rPr>
        <w:t>第七条</w:t>
      </w:r>
      <w:r w:rsidRPr="00042EBA">
        <w:rPr>
          <w:rFonts w:ascii="宋体" w:hAnsi="宋体" w:cs="宋体" w:hint="eastAsia"/>
          <w:b/>
          <w:sz w:val="24"/>
        </w:rPr>
        <w:t xml:space="preserve">  </w:t>
      </w:r>
      <w:r w:rsidRPr="00042EBA">
        <w:rPr>
          <w:rFonts w:ascii="宋体" w:hAnsi="宋体" w:cs="宋体"/>
          <w:sz w:val="24"/>
        </w:rPr>
        <w:t>有下列妨碍校园公共安全行为之一的，视情节轻重，给予相应的纪律处分：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（一）在学校禁烟区域吸烟，根据情况给予警告处分；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（二）</w:t>
      </w:r>
      <w:r w:rsidRPr="00042EBA">
        <w:rPr>
          <w:rFonts w:ascii="宋体" w:hAnsi="宋体"/>
          <w:sz w:val="24"/>
        </w:rPr>
        <w:t>猥亵他人的，或者在公共场所故意裸露身体的，给予记过及以上处分</w:t>
      </w:r>
      <w:r w:rsidRPr="00042EBA">
        <w:rPr>
          <w:rFonts w:ascii="宋体" w:hAnsi="宋体" w:cs="宋体"/>
          <w:sz w:val="24"/>
        </w:rPr>
        <w:t>；</w:t>
      </w:r>
    </w:p>
    <w:p w:rsidR="00E447D0" w:rsidRPr="00042EBA" w:rsidRDefault="009B697F">
      <w:pPr>
        <w:shd w:val="clear" w:color="auto" w:fill="FFFFFF"/>
        <w:adjustRightInd w:val="0"/>
        <w:snapToGrid w:val="0"/>
        <w:spacing w:line="430" w:lineRule="exact"/>
        <w:ind w:firstLineChars="200" w:firstLine="480"/>
        <w:rPr>
          <w:rFonts w:ascii="宋体" w:hAnsi="宋体"/>
          <w:sz w:val="24"/>
        </w:rPr>
      </w:pPr>
      <w:r w:rsidRPr="00042EBA">
        <w:rPr>
          <w:rFonts w:ascii="宋体" w:hAnsi="宋体" w:cs="宋体"/>
          <w:sz w:val="24"/>
        </w:rPr>
        <w:t>（三）其他妨碍校内公共安全行为者，给予警告及以上处分</w:t>
      </w:r>
      <w:r w:rsidRPr="00042EBA">
        <w:rPr>
          <w:rFonts w:ascii="宋体" w:hAnsi="宋体"/>
          <w:sz w:val="24"/>
        </w:rPr>
        <w:t>。</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黑体" w:eastAsia="黑体" w:hAnsi="黑体"/>
          <w:sz w:val="24"/>
        </w:rPr>
        <w:t>第八条</w:t>
      </w:r>
      <w:r w:rsidRPr="00042EBA">
        <w:rPr>
          <w:rFonts w:ascii="黑体" w:eastAsia="黑体" w:hAnsi="黑体" w:hint="eastAsia"/>
          <w:sz w:val="24"/>
        </w:rPr>
        <w:t xml:space="preserve">  </w:t>
      </w:r>
      <w:r w:rsidRPr="00042EBA">
        <w:rPr>
          <w:rFonts w:ascii="宋体" w:hAnsi="宋体" w:cs="宋体"/>
          <w:sz w:val="24"/>
        </w:rPr>
        <w:t>损害校园文明建设，扰乱正常的校园秩序、社会公共秩序并造成恶劣影响者，视情节轻重，给予</w:t>
      </w:r>
      <w:r w:rsidRPr="00042EBA">
        <w:rPr>
          <w:rFonts w:ascii="宋体" w:hAnsi="宋体" w:cs="宋体" w:hint="eastAsia"/>
          <w:sz w:val="24"/>
        </w:rPr>
        <w:t>相应的纪律</w:t>
      </w:r>
      <w:r w:rsidRPr="00042EBA">
        <w:rPr>
          <w:rFonts w:ascii="宋体" w:hAnsi="宋体" w:cs="宋体"/>
          <w:sz w:val="24"/>
        </w:rPr>
        <w:t>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lastRenderedPageBreak/>
        <w:t>（一）违反学校有关公共场所管理规定，破坏</w:t>
      </w:r>
      <w:r w:rsidRPr="00042EBA">
        <w:rPr>
          <w:rFonts w:ascii="宋体" w:hAnsi="宋体" w:cs="宋体" w:hint="eastAsia"/>
          <w:sz w:val="24"/>
        </w:rPr>
        <w:t>绿化、校园</w:t>
      </w:r>
      <w:r w:rsidRPr="00042EBA">
        <w:rPr>
          <w:rFonts w:ascii="宋体" w:hAnsi="宋体" w:cs="宋体"/>
          <w:sz w:val="24"/>
        </w:rPr>
        <w:t>环境卫生，损坏校园设施</w:t>
      </w:r>
      <w:r w:rsidRPr="00042EBA">
        <w:rPr>
          <w:rFonts w:ascii="宋体" w:hAnsi="宋体" w:cs="宋体" w:hint="eastAsia"/>
          <w:sz w:val="24"/>
        </w:rPr>
        <w:t>，</w:t>
      </w:r>
      <w:r w:rsidRPr="00042EBA">
        <w:rPr>
          <w:rFonts w:ascii="宋体" w:hAnsi="宋体" w:cs="宋体"/>
          <w:sz w:val="24"/>
        </w:rPr>
        <w:t>除赔偿损失外</w:t>
      </w:r>
      <w:r w:rsidRPr="00042EBA">
        <w:rPr>
          <w:rFonts w:ascii="宋体" w:hAnsi="宋体" w:cs="宋体" w:hint="eastAsia"/>
          <w:sz w:val="24"/>
        </w:rPr>
        <w:t>，</w:t>
      </w:r>
      <w:r w:rsidRPr="00042EBA">
        <w:rPr>
          <w:rFonts w:ascii="宋体" w:hAnsi="宋体" w:cs="宋体"/>
          <w:sz w:val="24"/>
        </w:rPr>
        <w:t>给予警告及以上处分；</w:t>
      </w:r>
    </w:p>
    <w:p w:rsidR="00E447D0" w:rsidRPr="00042EBA" w:rsidRDefault="009B697F" w:rsidP="00C84DEE">
      <w:pPr>
        <w:adjustRightInd w:val="0"/>
        <w:snapToGrid w:val="0"/>
        <w:spacing w:line="430" w:lineRule="exact"/>
        <w:ind w:firstLineChars="200" w:firstLine="480"/>
        <w:rPr>
          <w:rFonts w:ascii="宋体" w:hAnsi="宋体" w:cs="Calibri"/>
          <w:sz w:val="24"/>
        </w:rPr>
      </w:pPr>
      <w:r w:rsidRPr="00042EBA">
        <w:rPr>
          <w:rFonts w:ascii="宋体" w:hAnsi="宋体" w:cs="宋体"/>
          <w:sz w:val="24"/>
        </w:rPr>
        <w:t>（二）未经学校批准在校内从事各类营利性活动者，给予警告及以上处分</w:t>
      </w:r>
      <w:r w:rsidRPr="00042EBA">
        <w:rPr>
          <w:rFonts w:ascii="宋体" w:hAnsi="宋体" w:cs="宋体" w:hint="eastAsia"/>
          <w:sz w:val="24"/>
        </w:rPr>
        <w:t>，涉及校外人员移交保卫处进行处理；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w:t>
      </w:r>
      <w:r w:rsidRPr="00042EBA">
        <w:rPr>
          <w:rFonts w:ascii="宋体" w:hAnsi="宋体" w:cs="宋体" w:hint="eastAsia"/>
          <w:sz w:val="24"/>
        </w:rPr>
        <w:t>三</w:t>
      </w:r>
      <w:r w:rsidRPr="00042EBA">
        <w:rPr>
          <w:rFonts w:ascii="宋体" w:hAnsi="宋体" w:cs="宋体"/>
          <w:sz w:val="24"/>
        </w:rPr>
        <w:t>）扰乱课堂、食堂、图书馆、会场等公共场所秩序，乱扔废弃</w:t>
      </w:r>
      <w:proofErr w:type="gramStart"/>
      <w:r w:rsidRPr="00042EBA">
        <w:rPr>
          <w:rFonts w:ascii="宋体" w:hAnsi="宋体" w:cs="宋体"/>
          <w:sz w:val="24"/>
        </w:rPr>
        <w:t>脏物</w:t>
      </w:r>
      <w:proofErr w:type="gramEnd"/>
      <w:r w:rsidRPr="00042EBA">
        <w:rPr>
          <w:rFonts w:ascii="宋体" w:hAnsi="宋体" w:cs="宋体"/>
          <w:sz w:val="24"/>
        </w:rPr>
        <w:t>，经劝告</w:t>
      </w:r>
      <w:proofErr w:type="gramStart"/>
      <w:r w:rsidRPr="00042EBA">
        <w:rPr>
          <w:rFonts w:ascii="宋体" w:hAnsi="宋体" w:cs="宋体"/>
          <w:sz w:val="24"/>
        </w:rPr>
        <w:t>不</w:t>
      </w:r>
      <w:proofErr w:type="gramEnd"/>
      <w:r w:rsidRPr="00042EBA">
        <w:rPr>
          <w:rFonts w:ascii="宋体" w:hAnsi="宋体" w:cs="宋体"/>
          <w:sz w:val="24"/>
        </w:rPr>
        <w:t>听者，给予警告及以上处分；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w:t>
      </w:r>
      <w:r w:rsidRPr="00042EBA">
        <w:rPr>
          <w:rFonts w:ascii="宋体" w:hAnsi="宋体" w:cs="宋体" w:hint="eastAsia"/>
          <w:sz w:val="24"/>
        </w:rPr>
        <w:t>四</w:t>
      </w:r>
      <w:r w:rsidRPr="00042EBA">
        <w:rPr>
          <w:rFonts w:ascii="宋体" w:hAnsi="宋体" w:cs="宋体"/>
          <w:sz w:val="24"/>
        </w:rPr>
        <w:t>）在建筑物、公用设备上乱涂、乱写、乱画</w:t>
      </w:r>
      <w:r w:rsidRPr="00042EBA">
        <w:rPr>
          <w:rFonts w:ascii="宋体" w:hAnsi="宋体" w:cs="宋体" w:hint="eastAsia"/>
          <w:sz w:val="24"/>
        </w:rPr>
        <w:t>、乱</w:t>
      </w:r>
      <w:r w:rsidRPr="00042EBA">
        <w:rPr>
          <w:rFonts w:ascii="宋体" w:hAnsi="宋体" w:cs="宋体"/>
          <w:sz w:val="24"/>
        </w:rPr>
        <w:t>贴者，给予严重警告及以上处分；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w:t>
      </w:r>
      <w:r w:rsidRPr="00042EBA">
        <w:rPr>
          <w:rFonts w:ascii="宋体" w:hAnsi="宋体" w:cs="宋体" w:hint="eastAsia"/>
          <w:sz w:val="24"/>
        </w:rPr>
        <w:t>五</w:t>
      </w:r>
      <w:r w:rsidRPr="00042EBA">
        <w:rPr>
          <w:rFonts w:ascii="宋体" w:hAnsi="宋体" w:cs="宋体"/>
          <w:sz w:val="24"/>
        </w:rPr>
        <w:t>）无理取闹、妨碍工作人员执行公务者，给予严重警告及以上处分；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w:t>
      </w:r>
      <w:r w:rsidRPr="00042EBA">
        <w:rPr>
          <w:rFonts w:ascii="宋体" w:hAnsi="宋体" w:cs="宋体" w:hint="eastAsia"/>
          <w:sz w:val="24"/>
        </w:rPr>
        <w:t>六</w:t>
      </w:r>
      <w:r w:rsidRPr="00042EBA">
        <w:rPr>
          <w:rFonts w:ascii="宋体" w:hAnsi="宋体" w:cs="宋体"/>
          <w:sz w:val="24"/>
        </w:rPr>
        <w:t>）在公共场所起哄闹事、打砸物品</w:t>
      </w:r>
      <w:r w:rsidRPr="00042EBA">
        <w:rPr>
          <w:rFonts w:ascii="宋体" w:hAnsi="宋体" w:cs="宋体" w:hint="eastAsia"/>
          <w:sz w:val="24"/>
        </w:rPr>
        <w:t>，经</w:t>
      </w:r>
      <w:r w:rsidRPr="00042EBA">
        <w:rPr>
          <w:rFonts w:ascii="宋体" w:hAnsi="宋体" w:cs="宋体"/>
          <w:sz w:val="24"/>
        </w:rPr>
        <w:t>劝阻</w:t>
      </w:r>
      <w:proofErr w:type="gramStart"/>
      <w:r w:rsidRPr="00042EBA">
        <w:rPr>
          <w:rFonts w:ascii="宋体" w:hAnsi="宋体" w:cs="宋体"/>
          <w:sz w:val="24"/>
        </w:rPr>
        <w:t>不</w:t>
      </w:r>
      <w:proofErr w:type="gramEnd"/>
      <w:r w:rsidRPr="00042EBA">
        <w:rPr>
          <w:rFonts w:ascii="宋体" w:hAnsi="宋体" w:cs="宋体"/>
          <w:sz w:val="24"/>
        </w:rPr>
        <w:t>听者，给予严重警告及以上处分；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w:t>
      </w:r>
      <w:r w:rsidRPr="00042EBA">
        <w:rPr>
          <w:rFonts w:ascii="宋体" w:hAnsi="宋体" w:cs="宋体" w:hint="eastAsia"/>
          <w:sz w:val="24"/>
        </w:rPr>
        <w:t>七</w:t>
      </w:r>
      <w:r w:rsidRPr="00042EBA">
        <w:rPr>
          <w:rFonts w:ascii="宋体" w:hAnsi="宋体" w:cs="宋体"/>
          <w:sz w:val="24"/>
        </w:rPr>
        <w:t>）制造、散布谣言或故意捏造事实、作虚假陈述、混淆事实者，给予严重警告及以上处分；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w:t>
      </w:r>
      <w:r w:rsidRPr="00042EBA">
        <w:rPr>
          <w:rFonts w:ascii="宋体" w:hAnsi="宋体" w:cs="宋体" w:hint="eastAsia"/>
          <w:sz w:val="24"/>
        </w:rPr>
        <w:t>八</w:t>
      </w:r>
      <w:r w:rsidRPr="00042EBA">
        <w:rPr>
          <w:rFonts w:ascii="宋体" w:hAnsi="宋体" w:cs="宋体"/>
          <w:sz w:val="24"/>
        </w:rPr>
        <w:t>）偷窥、偷拍、窃听、散布他人隐私者，给予记过及以上处分；情节较重的，给予留校察看及以上处分；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w:t>
      </w:r>
      <w:r w:rsidRPr="00042EBA">
        <w:rPr>
          <w:rFonts w:ascii="宋体" w:hAnsi="宋体" w:cs="宋体" w:hint="eastAsia"/>
          <w:sz w:val="24"/>
        </w:rPr>
        <w:t>九</w:t>
      </w:r>
      <w:r w:rsidRPr="00042EBA">
        <w:rPr>
          <w:rFonts w:ascii="宋体" w:hAnsi="宋体" w:cs="宋体"/>
          <w:sz w:val="24"/>
        </w:rPr>
        <w:t>）携带国家法律法规禁止的物品进出校园者，给予警告及以上处分；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（十）在校园内违章驾驶、无证驾驶机动车辆者，给予警告及以上处分；违章骑车或违章驾驶机动车辆造成交通事故的，除承担</w:t>
      </w:r>
      <w:r w:rsidRPr="00042EBA">
        <w:rPr>
          <w:rFonts w:ascii="宋体" w:hAnsi="宋体" w:cs="宋体" w:hint="eastAsia"/>
          <w:sz w:val="24"/>
        </w:rPr>
        <w:t>相应法律</w:t>
      </w:r>
      <w:r w:rsidRPr="00042EBA">
        <w:rPr>
          <w:rFonts w:ascii="宋体" w:hAnsi="宋体" w:cs="宋体"/>
          <w:sz w:val="24"/>
        </w:rPr>
        <w:t>责任外</w:t>
      </w:r>
      <w:r w:rsidRPr="00042EBA">
        <w:rPr>
          <w:rFonts w:ascii="宋体" w:hAnsi="宋体" w:cs="宋体" w:hint="eastAsia"/>
          <w:sz w:val="24"/>
        </w:rPr>
        <w:t>，</w:t>
      </w:r>
      <w:r w:rsidRPr="00042EBA">
        <w:rPr>
          <w:rFonts w:ascii="宋体" w:hAnsi="宋体" w:cs="宋体"/>
          <w:sz w:val="24"/>
        </w:rPr>
        <w:t>给予严重警告及以上处分；未履行学校相关手续将机动车辆开进校园者，给予严重警告及以上处分</w:t>
      </w:r>
      <w:r w:rsidRPr="00042EBA">
        <w:rPr>
          <w:rFonts w:ascii="宋体" w:hAnsi="宋体" w:cs="宋体" w:hint="eastAsia"/>
          <w:sz w:val="24"/>
        </w:rPr>
        <w:t>；</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hint="eastAsia"/>
          <w:sz w:val="24"/>
        </w:rPr>
        <w:t>（十一）参与非法传销者，给予记过及以上处分；组织或胁迫、欺骗、诱使他人参与传销者，给予开除学籍处分。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黑体" w:eastAsia="黑体" w:hAnsi="黑体"/>
          <w:sz w:val="24"/>
        </w:rPr>
        <w:t>第九条</w:t>
      </w:r>
      <w:r w:rsidRPr="00042EBA">
        <w:rPr>
          <w:rFonts w:ascii="宋体" w:hAnsi="宋体" w:cs="宋体" w:hint="eastAsia"/>
          <w:b/>
          <w:sz w:val="24"/>
        </w:rPr>
        <w:t xml:space="preserve">  </w:t>
      </w:r>
      <w:r w:rsidRPr="00042EBA">
        <w:rPr>
          <w:rFonts w:ascii="宋体" w:hAnsi="宋体" w:cs="宋体"/>
          <w:sz w:val="24"/>
        </w:rPr>
        <w:t>严重违反社会风纪，违反公民道德准则和大学生行为准则，视情节轻重，给予相应的纪律处分：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（一）在校园内</w:t>
      </w:r>
      <w:r w:rsidRPr="00042EBA">
        <w:rPr>
          <w:rFonts w:ascii="宋体" w:hAnsi="宋体" w:cs="宋体" w:hint="eastAsia"/>
          <w:sz w:val="24"/>
        </w:rPr>
        <w:t>男女学生</w:t>
      </w:r>
      <w:r w:rsidRPr="00042EBA">
        <w:rPr>
          <w:rFonts w:ascii="宋体" w:hAnsi="宋体" w:cs="宋体"/>
          <w:sz w:val="24"/>
        </w:rPr>
        <w:t>交往过分亲</w:t>
      </w:r>
      <w:r w:rsidRPr="00042EBA">
        <w:rPr>
          <w:rFonts w:ascii="宋体" w:hAnsi="宋体" w:cs="宋体" w:hint="eastAsia"/>
          <w:sz w:val="24"/>
        </w:rPr>
        <w:t>密，</w:t>
      </w:r>
      <w:r w:rsidRPr="00042EBA">
        <w:rPr>
          <w:rFonts w:ascii="宋体" w:hAnsi="宋体" w:cs="宋体"/>
          <w:sz w:val="24"/>
        </w:rPr>
        <w:t>造成不良影响</w:t>
      </w:r>
      <w:r w:rsidRPr="00042EBA">
        <w:rPr>
          <w:rFonts w:ascii="宋体" w:hAnsi="宋体" w:cs="宋体" w:hint="eastAsia"/>
          <w:sz w:val="24"/>
        </w:rPr>
        <w:t>，</w:t>
      </w:r>
      <w:r w:rsidRPr="00042EBA">
        <w:rPr>
          <w:rFonts w:ascii="宋体" w:hAnsi="宋体" w:cs="宋体"/>
          <w:sz w:val="24"/>
        </w:rPr>
        <w:t>经教育不改者，给予警告及以上处分；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（二）发生不正当性行为</w:t>
      </w:r>
      <w:r w:rsidRPr="00042EBA">
        <w:rPr>
          <w:rFonts w:ascii="宋体" w:hAnsi="宋体" w:cs="宋体" w:hint="eastAsia"/>
          <w:sz w:val="24"/>
        </w:rPr>
        <w:t>，造成不良后果</w:t>
      </w:r>
      <w:r w:rsidRPr="00042EBA">
        <w:rPr>
          <w:rFonts w:ascii="宋体" w:hAnsi="宋体" w:cs="宋体"/>
          <w:sz w:val="24"/>
        </w:rPr>
        <w:t>者，给予留校察看处分；情节恶</w:t>
      </w:r>
      <w:r w:rsidRPr="00042EBA">
        <w:rPr>
          <w:rFonts w:ascii="宋体" w:hAnsi="宋体" w:cs="宋体"/>
          <w:sz w:val="24"/>
        </w:rPr>
        <w:lastRenderedPageBreak/>
        <w:t>劣者，给予开除学籍处分；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（三）调戏、侮辱或</w:t>
      </w:r>
      <w:r w:rsidRPr="00042EBA">
        <w:rPr>
          <w:rFonts w:ascii="宋体" w:hAnsi="宋体" w:cs="宋体" w:hint="eastAsia"/>
          <w:sz w:val="24"/>
        </w:rPr>
        <w:t>以</w:t>
      </w:r>
      <w:r w:rsidRPr="00042EBA">
        <w:rPr>
          <w:rFonts w:ascii="宋体" w:hAnsi="宋体" w:cs="宋体"/>
          <w:sz w:val="24"/>
        </w:rPr>
        <w:t>其他方式骚扰他人者，给予严重警告及以上处分；造成严重后果者，给予留校察看及以上处分；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（四）卖淫、嫖娼行为当事人及参与者，给予开除学籍处分。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黑体" w:eastAsia="黑体" w:hAnsi="黑体"/>
          <w:sz w:val="24"/>
        </w:rPr>
        <w:t>第十条</w:t>
      </w:r>
      <w:r w:rsidRPr="00042EBA">
        <w:rPr>
          <w:rFonts w:ascii="黑体" w:eastAsia="黑体" w:hAnsi="黑体" w:hint="eastAsia"/>
          <w:sz w:val="24"/>
        </w:rPr>
        <w:t xml:space="preserve">  </w:t>
      </w:r>
      <w:r w:rsidRPr="00042EBA">
        <w:rPr>
          <w:rFonts w:ascii="宋体" w:hAnsi="宋体" w:cs="宋体"/>
          <w:sz w:val="24"/>
        </w:rPr>
        <w:t>以任何形式（包括网络）组织、参与赌博或变相赌博者，视情节轻重，给予</w:t>
      </w:r>
      <w:r w:rsidRPr="00042EBA">
        <w:rPr>
          <w:rFonts w:ascii="宋体" w:hAnsi="宋体" w:cs="宋体" w:hint="eastAsia"/>
          <w:sz w:val="24"/>
        </w:rPr>
        <w:t>相应的纪律</w:t>
      </w:r>
      <w:r w:rsidRPr="00042EBA">
        <w:rPr>
          <w:rFonts w:ascii="宋体" w:hAnsi="宋体" w:cs="宋体"/>
          <w:sz w:val="24"/>
        </w:rPr>
        <w:t>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（一）提供赌博场所、赌资或赌具者，给予严重警告及以上处分；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（二）凡用麻将、扑克及其他任何方式和手段进行赌博或变相赌博者，一经发现没收赌具，给予严重警告及以上处分；情节严重者，给予记过及以上处分；组织赌博者，给予留校察看及以上处分；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（三）由赌博引起打架、斗殴或造成其他后果者，参照其他相应条款加重处分。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黑体" w:eastAsia="黑体" w:hAnsi="黑体"/>
          <w:sz w:val="24"/>
        </w:rPr>
        <w:t>第十一条</w:t>
      </w:r>
      <w:r w:rsidRPr="00042EBA">
        <w:rPr>
          <w:rFonts w:ascii="宋体" w:hAnsi="宋体" w:cs="宋体" w:hint="eastAsia"/>
          <w:b/>
          <w:sz w:val="24"/>
        </w:rPr>
        <w:t xml:space="preserve">  </w:t>
      </w:r>
      <w:r w:rsidRPr="00042EBA">
        <w:rPr>
          <w:rFonts w:ascii="宋体" w:hAnsi="宋体" w:cs="宋体"/>
          <w:sz w:val="24"/>
        </w:rPr>
        <w:t>使用、私藏有毒、有害物品及违禁药品者，除移交司法机关追究责任外，视情节</w:t>
      </w:r>
      <w:r w:rsidRPr="00042EBA">
        <w:rPr>
          <w:rFonts w:ascii="宋体" w:hAnsi="宋体" w:cs="宋体" w:hint="eastAsia"/>
          <w:sz w:val="24"/>
        </w:rPr>
        <w:t>轻重，</w:t>
      </w:r>
      <w:r w:rsidRPr="00042EBA">
        <w:rPr>
          <w:rFonts w:ascii="宋体" w:hAnsi="宋体" w:cs="宋体"/>
          <w:sz w:val="24"/>
        </w:rPr>
        <w:t>给予</w:t>
      </w:r>
      <w:r w:rsidRPr="00042EBA">
        <w:rPr>
          <w:rFonts w:ascii="宋体" w:hAnsi="宋体" w:cs="宋体" w:hint="eastAsia"/>
          <w:sz w:val="24"/>
        </w:rPr>
        <w:t>相应的纪律</w:t>
      </w:r>
      <w:r w:rsidRPr="00042EBA">
        <w:rPr>
          <w:rFonts w:ascii="宋体" w:hAnsi="宋体" w:cs="宋体"/>
          <w:sz w:val="24"/>
        </w:rPr>
        <w:t>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（一）走私、贩卖、运输、制造毒品者，给予开除学籍处分；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 xml:space="preserve">（二）教唆、胁迫、诱骗他人吸食毒品者或为他人提供吸毒场所者，给予开除学籍处分；  </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（三）吸食毒品者，给予记过及以上处分</w:t>
      </w:r>
      <w:r w:rsidRPr="00042EBA">
        <w:rPr>
          <w:rFonts w:ascii="宋体" w:hAnsi="宋体" w:cs="宋体" w:hint="eastAsia"/>
          <w:sz w:val="24"/>
        </w:rPr>
        <w:t>；</w:t>
      </w:r>
      <w:r w:rsidRPr="00042EBA">
        <w:rPr>
          <w:rFonts w:ascii="宋体" w:hAnsi="宋体" w:cs="宋体"/>
          <w:sz w:val="24"/>
        </w:rPr>
        <w:t>一定期限内无法成功戒毒者，给予开除学籍处分；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（四）使用、私藏违禁药品及有毒有害物品者，给予记过及以上处分；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（五）知情不报、故意隐瞒者，给予警告及以上处分。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黑体" w:eastAsia="黑体" w:hAnsi="黑体"/>
          <w:sz w:val="24"/>
        </w:rPr>
        <w:t>第十二条</w:t>
      </w:r>
      <w:r w:rsidRPr="00042EBA">
        <w:rPr>
          <w:rFonts w:ascii="黑体" w:eastAsia="黑体" w:hAnsi="黑体" w:hint="eastAsia"/>
          <w:sz w:val="24"/>
        </w:rPr>
        <w:t xml:space="preserve">  </w:t>
      </w:r>
      <w:r w:rsidRPr="00042EBA">
        <w:rPr>
          <w:rFonts w:ascii="宋体" w:hAnsi="宋体" w:cs="宋体"/>
          <w:sz w:val="24"/>
        </w:rPr>
        <w:t>观看、传播淫秽、封建迷信及其他非法、有害音像或文字作品者，</w:t>
      </w:r>
      <w:r w:rsidRPr="00042EBA">
        <w:rPr>
          <w:rFonts w:ascii="宋体" w:hAnsi="宋体" w:cs="宋体" w:hint="eastAsia"/>
          <w:sz w:val="24"/>
        </w:rPr>
        <w:t>视情节轻重，</w:t>
      </w:r>
      <w:r w:rsidRPr="00042EBA">
        <w:rPr>
          <w:rFonts w:ascii="宋体" w:hAnsi="宋体" w:cs="宋体"/>
          <w:sz w:val="24"/>
        </w:rPr>
        <w:t>给予</w:t>
      </w:r>
      <w:r w:rsidRPr="00042EBA">
        <w:rPr>
          <w:rFonts w:ascii="宋体" w:hAnsi="宋体" w:cs="宋体" w:hint="eastAsia"/>
          <w:sz w:val="24"/>
        </w:rPr>
        <w:t>相应的纪律</w:t>
      </w:r>
      <w:r w:rsidRPr="00042EBA">
        <w:rPr>
          <w:rFonts w:ascii="宋体" w:hAnsi="宋体" w:cs="宋体"/>
          <w:sz w:val="24"/>
        </w:rPr>
        <w:t>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（一）观看淫秽、封建迷信及其他非法、有害的音像、网页或文字作品者，给予严重警告处分；经教育不改者，给予开除学籍处分；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（二）涂写、书画淫秽文字、画像，制作、复制、出售、出租或传播淫秽、封建迷信及其他非法、有害的音像、网页或文字作品者，给予记过及以上处分。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黑体" w:eastAsia="黑体" w:hAnsi="黑体"/>
          <w:sz w:val="24"/>
        </w:rPr>
        <w:lastRenderedPageBreak/>
        <w:t>第十三条</w:t>
      </w:r>
      <w:r w:rsidRPr="00042EBA">
        <w:rPr>
          <w:rFonts w:ascii="宋体" w:hAnsi="宋体" w:cs="宋体" w:hint="eastAsia"/>
          <w:b/>
          <w:sz w:val="24"/>
        </w:rPr>
        <w:t xml:space="preserve">  </w:t>
      </w:r>
      <w:r w:rsidRPr="00042EBA">
        <w:rPr>
          <w:rFonts w:ascii="宋体" w:hAnsi="宋体" w:cs="宋体"/>
          <w:sz w:val="24"/>
        </w:rPr>
        <w:t>违反网络安全管理相关规定，利用计算机信息网络进行违纪行为者，</w:t>
      </w:r>
      <w:r w:rsidRPr="00042EBA">
        <w:rPr>
          <w:rFonts w:ascii="宋体" w:hAnsi="宋体" w:cs="宋体" w:hint="eastAsia"/>
          <w:sz w:val="24"/>
        </w:rPr>
        <w:t>视情节轻重，</w:t>
      </w:r>
      <w:r w:rsidRPr="00042EBA">
        <w:rPr>
          <w:rFonts w:ascii="宋体" w:hAnsi="宋体" w:cs="宋体"/>
          <w:sz w:val="24"/>
        </w:rPr>
        <w:t>给予</w:t>
      </w:r>
      <w:r w:rsidRPr="00042EBA">
        <w:rPr>
          <w:rFonts w:ascii="宋体" w:hAnsi="宋体" w:cs="宋体" w:hint="eastAsia"/>
          <w:sz w:val="24"/>
        </w:rPr>
        <w:t>相应的纪律</w:t>
      </w:r>
      <w:r w:rsidRPr="00042EBA">
        <w:rPr>
          <w:rFonts w:ascii="宋体" w:hAnsi="宋体" w:cs="宋体"/>
          <w:sz w:val="24"/>
        </w:rPr>
        <w:t>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（一）在网络上发表、传播颠覆国家政权，影响社会稳定，有损国家利益、学校利益和他人正当利益的言论、文章、回帖等，</w:t>
      </w:r>
      <w:r w:rsidRPr="00042EBA">
        <w:rPr>
          <w:rFonts w:ascii="宋体" w:hAnsi="宋体" w:cs="宋体" w:hint="eastAsia"/>
          <w:sz w:val="24"/>
        </w:rPr>
        <w:t>以及</w:t>
      </w:r>
      <w:r w:rsidRPr="00042EBA">
        <w:rPr>
          <w:rFonts w:ascii="宋体" w:hAnsi="宋体" w:cs="宋体"/>
          <w:sz w:val="24"/>
        </w:rPr>
        <w:t>散</w:t>
      </w:r>
      <w:r w:rsidRPr="00042EBA">
        <w:rPr>
          <w:rFonts w:ascii="宋体" w:hAnsi="宋体" w:cs="宋体" w:hint="eastAsia"/>
          <w:sz w:val="24"/>
        </w:rPr>
        <w:t>布</w:t>
      </w:r>
      <w:r w:rsidRPr="00042EBA">
        <w:rPr>
          <w:rFonts w:ascii="宋体" w:hAnsi="宋体" w:cs="宋体"/>
          <w:sz w:val="24"/>
        </w:rPr>
        <w:t>各种谣言者，给予警告及以上处分；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（二）在网络上用辱骂性语言、文字对他人进行谩骂或人身攻击者，给予记过及以下处分；造成严重后果的，给予留校察看及以上处分；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（三）对学校计算机信息系统功能或信息系统中储存、处理、传输的数据和应用程序进行非法删除、修改、增加者，给予严重警告及以上处分；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（四）制作、传播或利用计算机病毒等破坏程序</w:t>
      </w:r>
      <w:r w:rsidRPr="00042EBA">
        <w:rPr>
          <w:rFonts w:ascii="宋体" w:hAnsi="宋体" w:cs="宋体" w:hint="eastAsia"/>
          <w:sz w:val="24"/>
        </w:rPr>
        <w:t>，</w:t>
      </w:r>
      <w:r w:rsidRPr="00042EBA">
        <w:rPr>
          <w:rFonts w:ascii="宋体" w:hAnsi="宋体" w:cs="宋体"/>
          <w:sz w:val="24"/>
        </w:rPr>
        <w:t>影响或破坏计算机信息系统正常运行者，利用发</w:t>
      </w:r>
      <w:proofErr w:type="gramStart"/>
      <w:r w:rsidRPr="00042EBA">
        <w:rPr>
          <w:rFonts w:ascii="宋体" w:hAnsi="宋体" w:cs="宋体"/>
          <w:sz w:val="24"/>
        </w:rPr>
        <w:t>讯息</w:t>
      </w:r>
      <w:proofErr w:type="gramEnd"/>
      <w:r w:rsidRPr="00042EBA">
        <w:rPr>
          <w:rFonts w:ascii="宋体" w:hAnsi="宋体" w:cs="宋体"/>
          <w:sz w:val="24"/>
        </w:rPr>
        <w:t>或信件对他人进行骚扰者</w:t>
      </w:r>
      <w:r w:rsidRPr="00042EBA">
        <w:rPr>
          <w:rFonts w:ascii="宋体" w:hAnsi="宋体" w:cs="宋体" w:hint="eastAsia"/>
          <w:sz w:val="24"/>
        </w:rPr>
        <w:t>、</w:t>
      </w:r>
      <w:r w:rsidRPr="00042EBA">
        <w:rPr>
          <w:rFonts w:ascii="宋体" w:hAnsi="宋体" w:cs="宋体"/>
          <w:sz w:val="24"/>
        </w:rPr>
        <w:t>或采取其他方式影响他人正常使用、利用系统漏洞做出可能危害系统安全行为者，给予记过及以上处分；造成严重后果的，给予留校察看及以上处分。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黑体" w:eastAsia="黑体" w:hAnsi="黑体"/>
          <w:sz w:val="24"/>
        </w:rPr>
        <w:t>第十四条</w:t>
      </w:r>
      <w:r w:rsidRPr="00042EBA">
        <w:rPr>
          <w:rFonts w:ascii="宋体" w:hAnsi="宋体"/>
          <w:sz w:val="24"/>
        </w:rPr>
        <w:t xml:space="preserve">  在校学习期间有饮酒行为</w:t>
      </w:r>
      <w:r w:rsidRPr="00042EBA">
        <w:rPr>
          <w:rFonts w:ascii="宋体" w:hAnsi="宋体" w:hint="eastAsia"/>
          <w:sz w:val="24"/>
        </w:rPr>
        <w:t>的</w:t>
      </w:r>
      <w:r w:rsidRPr="00042EBA">
        <w:rPr>
          <w:rFonts w:ascii="宋体" w:hAnsi="宋体"/>
          <w:sz w:val="24"/>
        </w:rPr>
        <w:t>，</w:t>
      </w:r>
      <w:r w:rsidRPr="00042EBA">
        <w:rPr>
          <w:rFonts w:ascii="宋体" w:hAnsi="宋体" w:cs="宋体" w:hint="eastAsia"/>
          <w:sz w:val="24"/>
        </w:rPr>
        <w:t>视情节轻重，</w:t>
      </w:r>
      <w:r w:rsidRPr="00042EBA">
        <w:rPr>
          <w:rFonts w:ascii="宋体" w:hAnsi="宋体" w:cs="宋体"/>
          <w:sz w:val="24"/>
        </w:rPr>
        <w:t>给予</w:t>
      </w:r>
      <w:r w:rsidRPr="00042EBA">
        <w:rPr>
          <w:rFonts w:ascii="宋体" w:hAnsi="宋体" w:cs="宋体" w:hint="eastAsia"/>
          <w:sz w:val="24"/>
        </w:rPr>
        <w:t>相应的纪律</w:t>
      </w:r>
      <w:r w:rsidRPr="00042EBA">
        <w:rPr>
          <w:rFonts w:ascii="宋体" w:hAnsi="宋体" w:cs="宋体"/>
          <w:sz w:val="24"/>
        </w:rPr>
        <w:t>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（一）在校学习期间禁止在校</w:t>
      </w:r>
      <w:r w:rsidRPr="00042EBA">
        <w:rPr>
          <w:rFonts w:ascii="宋体" w:hAnsi="宋体" w:hint="eastAsia"/>
          <w:sz w:val="24"/>
        </w:rPr>
        <w:t>内外</w:t>
      </w:r>
      <w:r w:rsidRPr="00042EBA">
        <w:rPr>
          <w:rFonts w:ascii="宋体" w:hAnsi="宋体"/>
          <w:sz w:val="24"/>
        </w:rPr>
        <w:t>公共场所饮酒，对违反者给予警告及以上处分；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（二）对酒后行为造成不良后果者，视情节轻重，给予以下处分：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1.影响他人学习、休息或妨碍公共秩序者，给予严重警告处分；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2.破坏公物造成财产损失者，除照价赔偿外，给予记过处分；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3.引发或参与斗殴事件者，给予记过及以上处分；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4.因饮酒引发其他违反校规校纪行为者，给予记过及以上处分。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黑体" w:eastAsia="黑体" w:hAnsi="黑体"/>
          <w:sz w:val="24"/>
        </w:rPr>
        <w:t>第十五条</w:t>
      </w:r>
      <w:r w:rsidRPr="00042EBA">
        <w:rPr>
          <w:rFonts w:ascii="黑体" w:eastAsia="黑体" w:hAnsi="黑体" w:hint="eastAsia"/>
          <w:sz w:val="24"/>
        </w:rPr>
        <w:t xml:space="preserve">  </w:t>
      </w:r>
      <w:r w:rsidRPr="00042EBA">
        <w:rPr>
          <w:rFonts w:ascii="宋体" w:hAnsi="宋体" w:cs="宋体"/>
          <w:sz w:val="24"/>
        </w:rPr>
        <w:t>其他违反社会公德和学校有关规定者，</w:t>
      </w:r>
      <w:r w:rsidRPr="00042EBA">
        <w:rPr>
          <w:rFonts w:ascii="宋体" w:hAnsi="宋体" w:cs="宋体" w:hint="eastAsia"/>
          <w:sz w:val="24"/>
        </w:rPr>
        <w:t>视情节轻重，</w:t>
      </w:r>
      <w:r w:rsidRPr="00042EBA">
        <w:rPr>
          <w:rFonts w:ascii="宋体" w:hAnsi="宋体" w:cs="宋体"/>
          <w:sz w:val="24"/>
        </w:rPr>
        <w:t>给予</w:t>
      </w:r>
      <w:r w:rsidRPr="00042EBA">
        <w:rPr>
          <w:rFonts w:ascii="宋体" w:hAnsi="宋体" w:cs="宋体" w:hint="eastAsia"/>
          <w:sz w:val="24"/>
        </w:rPr>
        <w:t>相应的纪律</w:t>
      </w:r>
      <w:r w:rsidRPr="00042EBA">
        <w:rPr>
          <w:rFonts w:ascii="宋体" w:hAnsi="宋体" w:cs="宋体"/>
          <w:sz w:val="24"/>
        </w:rPr>
        <w:t>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（一）违反消防安全管理法规、条例，擅自动用、损坏消防器材、设备者，除赔偿损失外，给予警告及以上处分；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（二）伪造学生证、准考证、图书证等各种证件及有价证券或变造、冒领、</w:t>
      </w:r>
      <w:r w:rsidRPr="00042EBA">
        <w:rPr>
          <w:rFonts w:ascii="宋体" w:hAnsi="宋体" w:cs="宋体"/>
          <w:sz w:val="24"/>
        </w:rPr>
        <w:lastRenderedPageBreak/>
        <w:t>冒用各种证件并产生不良后果者，给予记过及以上处分；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（三）为达到个人目的私刻、伪造公章，涂改、伪造成绩单，伪造教师签名，伪造各种证书、证明等有关证件、证明文件者，给予记过及以上处分；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（四）隐匿、毁弃或私自开拆他人邮件或盗用他人信息，造成不良影响或损失者，除赔偿经济损失外，给予警告及以上处分；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（五）捏造事实诽谤或侮辱他人，以恐吓信、手机短信或其他方式威胁他人，干扰他人正常生活者，给予记过及以上处分。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黑体" w:eastAsia="黑体" w:hAnsi="黑体"/>
          <w:sz w:val="24"/>
        </w:rPr>
        <w:t>第十六条</w:t>
      </w:r>
      <w:r w:rsidRPr="00042EBA">
        <w:rPr>
          <w:rFonts w:ascii="宋体" w:hAnsi="宋体" w:cs="宋体" w:hint="eastAsia"/>
          <w:b/>
          <w:sz w:val="24"/>
        </w:rPr>
        <w:t xml:space="preserve">  </w:t>
      </w:r>
      <w:r w:rsidRPr="00042EBA">
        <w:rPr>
          <w:rFonts w:ascii="宋体" w:hAnsi="宋体" w:cs="宋体"/>
          <w:sz w:val="24"/>
        </w:rPr>
        <w:t>对无故旷课、请假逾期不归和擅自离校者做如下处理：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（一）一学期累计</w:t>
      </w:r>
      <w:r w:rsidRPr="00042EBA">
        <w:rPr>
          <w:rFonts w:ascii="宋体" w:hAnsi="宋体" w:cs="Calibri"/>
          <w:sz w:val="24"/>
        </w:rPr>
        <w:t>12</w:t>
      </w:r>
      <w:r w:rsidRPr="00042EBA">
        <w:rPr>
          <w:rFonts w:ascii="宋体" w:hAnsi="宋体" w:cs="宋体"/>
          <w:sz w:val="24"/>
        </w:rPr>
        <w:t>学时，给予警告处分；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（二）一学期累计24学时，给予严重警告处分；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（三）一学期累计36学时，给予记过处分；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（四）一学期累计48学时，给予留校察看处分；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（五）屡次违反上述规定，且由于旷课多次受到学校纪律处分屡教不改者，给予开除学籍处分</w:t>
      </w:r>
      <w:r w:rsidRPr="00042EBA">
        <w:rPr>
          <w:rFonts w:ascii="宋体" w:hAnsi="宋体" w:cs="宋体" w:hint="eastAsia"/>
          <w:sz w:val="24"/>
        </w:rPr>
        <w:t>；</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hint="eastAsia"/>
          <w:sz w:val="24"/>
        </w:rPr>
        <w:t>（六）</w:t>
      </w:r>
      <w:r w:rsidRPr="00042EBA">
        <w:rPr>
          <w:rFonts w:ascii="宋体" w:hAnsi="宋体" w:cs="宋体"/>
          <w:sz w:val="24"/>
        </w:rPr>
        <w:t>毕业论文（设计）、实习期间擅自离开者，旷课时间按实际时间计算；迟到或早退二次折算为旷课1学时；请假逾期未归者，自逾期之日起计算旷课时间；擅自离校者，自离校</w:t>
      </w:r>
      <w:r w:rsidRPr="00042EBA">
        <w:rPr>
          <w:rFonts w:ascii="宋体" w:hAnsi="宋体" w:cs="宋体" w:hint="eastAsia"/>
          <w:sz w:val="24"/>
        </w:rPr>
        <w:t>之</w:t>
      </w:r>
      <w:r w:rsidRPr="00042EBA">
        <w:rPr>
          <w:rFonts w:ascii="宋体" w:hAnsi="宋体" w:cs="宋体"/>
          <w:sz w:val="24"/>
        </w:rPr>
        <w:t>日起计算时间</w:t>
      </w:r>
      <w:r w:rsidRPr="00042EBA">
        <w:rPr>
          <w:rFonts w:ascii="宋体" w:hAnsi="宋体" w:cs="宋体" w:hint="eastAsia"/>
          <w:sz w:val="24"/>
        </w:rPr>
        <w:t>；</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hint="eastAsia"/>
          <w:sz w:val="24"/>
        </w:rPr>
        <w:t>（七）</w:t>
      </w:r>
      <w:r w:rsidRPr="00042EBA">
        <w:rPr>
          <w:rFonts w:ascii="宋体" w:hAnsi="宋体" w:cs="宋体"/>
          <w:sz w:val="24"/>
        </w:rPr>
        <w:t>寒暑假、清明节、五一节、端午节、中秋节、国庆节等大小长假前后未经允许，擅自提前离校、晚归校者，给予警告及以上处分。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第十七条</w:t>
      </w:r>
      <w:r w:rsidRPr="00042EBA">
        <w:rPr>
          <w:rFonts w:ascii="黑体" w:eastAsia="黑体" w:hAnsi="黑体" w:hint="eastAsia"/>
          <w:sz w:val="24"/>
        </w:rPr>
        <w:t xml:space="preserve">  </w:t>
      </w:r>
      <w:r w:rsidRPr="00042EBA">
        <w:rPr>
          <w:rFonts w:ascii="宋体" w:hAnsi="宋体"/>
          <w:sz w:val="24"/>
        </w:rPr>
        <w:t>在校期间，找他人代替上课、体质测试及违反学术纪律者，视情节</w:t>
      </w:r>
      <w:r w:rsidRPr="00042EBA">
        <w:rPr>
          <w:rFonts w:ascii="宋体" w:hAnsi="宋体" w:hint="eastAsia"/>
          <w:sz w:val="24"/>
        </w:rPr>
        <w:t>轻重</w:t>
      </w:r>
      <w:r w:rsidRPr="00042EBA">
        <w:rPr>
          <w:rFonts w:ascii="宋体" w:hAnsi="宋体"/>
          <w:sz w:val="24"/>
        </w:rPr>
        <w:t>，给予</w:t>
      </w:r>
      <w:r w:rsidRPr="00042EBA">
        <w:rPr>
          <w:rFonts w:ascii="宋体" w:hAnsi="宋体" w:hint="eastAsia"/>
          <w:sz w:val="24"/>
        </w:rPr>
        <w:t>相应的纪律</w:t>
      </w:r>
      <w:r w:rsidRPr="00042EBA">
        <w:rPr>
          <w:rFonts w:ascii="宋体" w:hAnsi="宋体"/>
          <w:sz w:val="24"/>
        </w:rPr>
        <w:t>处分：</w:t>
      </w:r>
      <w:r w:rsidRPr="00042EBA">
        <w:rPr>
          <w:rFonts w:ascii="宋体" w:hAnsi="宋体" w:hint="eastAsia"/>
          <w:sz w:val="24"/>
        </w:rPr>
        <w:t xml:space="preserve"> </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（一）找他人代替上课、代替体质测试者及替他人上课、替他人体质测试者，给予严重警告及以上处分；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（二）在校期间，投寄、发表的论文有抄袭、剽窃行为者，给予记过或留校察看处分；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（三）学位论文被确认为有抄袭、剽窃他人研究成果行为者，给予记过及以上处分；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lastRenderedPageBreak/>
        <w:t>（四）发布相关代考</w:t>
      </w:r>
      <w:r w:rsidRPr="00042EBA">
        <w:rPr>
          <w:rFonts w:ascii="宋体" w:hAnsi="宋体" w:hint="eastAsia"/>
          <w:sz w:val="24"/>
        </w:rPr>
        <w:t>、</w:t>
      </w:r>
      <w:r w:rsidRPr="00042EBA">
        <w:rPr>
          <w:rFonts w:ascii="宋体" w:hAnsi="宋体"/>
          <w:sz w:val="24"/>
        </w:rPr>
        <w:t>代写论文</w:t>
      </w:r>
      <w:r w:rsidRPr="00042EBA">
        <w:rPr>
          <w:rFonts w:ascii="宋体" w:hAnsi="宋体" w:hint="eastAsia"/>
          <w:sz w:val="24"/>
        </w:rPr>
        <w:t>、</w:t>
      </w:r>
      <w:r w:rsidRPr="00042EBA">
        <w:rPr>
          <w:rFonts w:ascii="宋体" w:hAnsi="宋体"/>
          <w:sz w:val="24"/>
        </w:rPr>
        <w:t>买卖论文、作业等信息者，或有其他扰乱学校教学秩序、损害校风学风行为者，给予警告及以上处分</w:t>
      </w:r>
      <w:r w:rsidRPr="00042EBA">
        <w:rPr>
          <w:rFonts w:ascii="宋体" w:hAnsi="宋体" w:hint="eastAsia"/>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w:t>
      </w:r>
      <w:r w:rsidRPr="00042EBA">
        <w:rPr>
          <w:rFonts w:ascii="宋体" w:hAnsi="宋体" w:hint="eastAsia"/>
          <w:sz w:val="24"/>
        </w:rPr>
        <w:t>五</w:t>
      </w:r>
      <w:r w:rsidRPr="00042EBA">
        <w:rPr>
          <w:rFonts w:ascii="宋体" w:hAnsi="宋体"/>
          <w:sz w:val="24"/>
        </w:rPr>
        <w:t>）</w:t>
      </w:r>
      <w:r w:rsidRPr="00042EBA">
        <w:rPr>
          <w:rFonts w:ascii="宋体" w:hAnsi="宋体" w:hint="eastAsia"/>
          <w:sz w:val="24"/>
        </w:rPr>
        <w:t>有</w:t>
      </w:r>
      <w:r w:rsidRPr="00042EBA">
        <w:rPr>
          <w:rFonts w:ascii="宋体" w:hAnsi="宋体"/>
          <w:sz w:val="24"/>
        </w:rPr>
        <w:t>违反考试纪律行为</w:t>
      </w:r>
      <w:r w:rsidRPr="00042EBA">
        <w:rPr>
          <w:rFonts w:ascii="宋体" w:hAnsi="宋体" w:hint="eastAsia"/>
          <w:sz w:val="24"/>
        </w:rPr>
        <w:t>的</w:t>
      </w:r>
      <w:r w:rsidRPr="00042EBA">
        <w:rPr>
          <w:rFonts w:ascii="宋体" w:hAnsi="宋体"/>
          <w:sz w:val="24"/>
        </w:rPr>
        <w:t>，依据《长春大学旅游学院学生考试违纪行为认定及处理办法》进行违纪行为认定并给予相应处分，一般违纪行为给予警告处分</w:t>
      </w:r>
      <w:r w:rsidRPr="00042EBA">
        <w:rPr>
          <w:rFonts w:ascii="宋体" w:hAnsi="宋体" w:hint="eastAsia"/>
          <w:sz w:val="24"/>
        </w:rPr>
        <w:t>；</w:t>
      </w:r>
      <w:r w:rsidRPr="00042EBA">
        <w:rPr>
          <w:rFonts w:ascii="宋体" w:hAnsi="宋体"/>
          <w:sz w:val="24"/>
        </w:rPr>
        <w:t>严重违纪行为给予严重警告处分；考试作弊行为给予记过或留校察看处分；考试严重作弊行为给予留校察看及以上处分</w:t>
      </w:r>
      <w:r w:rsidRPr="00042EBA">
        <w:rPr>
          <w:rFonts w:ascii="宋体" w:hAnsi="宋体" w:hint="eastAsia"/>
          <w:sz w:val="24"/>
        </w:rPr>
        <w:t>；</w:t>
      </w:r>
    </w:p>
    <w:p w:rsidR="00E447D0" w:rsidRPr="00042EBA" w:rsidRDefault="009B697F">
      <w:pPr>
        <w:shd w:val="clear" w:color="auto" w:fill="FFFFFF"/>
        <w:adjustRightInd w:val="0"/>
        <w:snapToGrid w:val="0"/>
        <w:spacing w:line="430" w:lineRule="exact"/>
        <w:ind w:firstLineChars="200" w:firstLine="480"/>
        <w:rPr>
          <w:rFonts w:ascii="宋体" w:hAnsi="宋体"/>
          <w:sz w:val="24"/>
        </w:rPr>
      </w:pPr>
      <w:r w:rsidRPr="00042EBA">
        <w:rPr>
          <w:rFonts w:ascii="宋体" w:hAnsi="宋体"/>
          <w:sz w:val="24"/>
        </w:rPr>
        <w:t>（</w:t>
      </w:r>
      <w:r w:rsidRPr="00042EBA">
        <w:rPr>
          <w:rFonts w:ascii="宋体" w:hAnsi="宋体" w:hint="eastAsia"/>
          <w:sz w:val="24"/>
        </w:rPr>
        <w:t>六</w:t>
      </w:r>
      <w:r w:rsidRPr="00042EBA">
        <w:rPr>
          <w:rFonts w:ascii="宋体" w:hAnsi="宋体"/>
          <w:sz w:val="24"/>
        </w:rPr>
        <w:t>）对于纠缠、漫骂、威胁教师者，给予记过及以上处分。</w:t>
      </w:r>
    </w:p>
    <w:p w:rsidR="00E447D0" w:rsidRPr="00042EBA" w:rsidRDefault="009B697F">
      <w:pPr>
        <w:shd w:val="clear" w:color="auto" w:fill="FFFFFF"/>
        <w:adjustRightInd w:val="0"/>
        <w:snapToGrid w:val="0"/>
        <w:spacing w:line="430" w:lineRule="exact"/>
        <w:ind w:firstLineChars="200" w:firstLine="480"/>
        <w:rPr>
          <w:rFonts w:ascii="宋体" w:hAnsi="宋体"/>
          <w:sz w:val="24"/>
        </w:rPr>
      </w:pPr>
      <w:r w:rsidRPr="00042EBA">
        <w:rPr>
          <w:rFonts w:ascii="黑体" w:eastAsia="黑体" w:hAnsi="黑体"/>
          <w:sz w:val="24"/>
        </w:rPr>
        <w:t>第十八条</w:t>
      </w:r>
      <w:r w:rsidRPr="00042EBA">
        <w:rPr>
          <w:rFonts w:ascii="宋体" w:hAnsi="宋体" w:hint="eastAsia"/>
          <w:b/>
          <w:sz w:val="24"/>
        </w:rPr>
        <w:t xml:space="preserve">  </w:t>
      </w:r>
      <w:r w:rsidRPr="00042EBA">
        <w:rPr>
          <w:rFonts w:ascii="宋体" w:hAnsi="宋体"/>
          <w:sz w:val="24"/>
        </w:rPr>
        <w:t>公寓楼按作息时间开关楼门。住宿学生应遵守作息制度，按时归宿。晚归学生必须出示证明并说明情况，经登记后方可进入，否则视情节轻重给予警告及以上处分。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黑体" w:eastAsia="黑体" w:hAnsi="黑体"/>
          <w:sz w:val="24"/>
        </w:rPr>
        <w:t>第十九条</w:t>
      </w:r>
      <w:r w:rsidRPr="00042EBA">
        <w:rPr>
          <w:rFonts w:ascii="黑体" w:eastAsia="黑体" w:hAnsi="黑体" w:hint="eastAsia"/>
          <w:sz w:val="24"/>
        </w:rPr>
        <w:t xml:space="preserve">  </w:t>
      </w:r>
      <w:r w:rsidRPr="00042EBA">
        <w:rPr>
          <w:rFonts w:ascii="宋体" w:hAnsi="宋体" w:cs="宋体"/>
          <w:sz w:val="24"/>
        </w:rPr>
        <w:t>违反学校公寓管理规定，</w:t>
      </w:r>
      <w:r w:rsidRPr="00042EBA">
        <w:rPr>
          <w:rFonts w:ascii="宋体" w:hAnsi="宋体" w:cs="宋体" w:hint="eastAsia"/>
          <w:sz w:val="24"/>
        </w:rPr>
        <w:t>造成严重后果，由当事人承担全部责任，</w:t>
      </w:r>
      <w:r w:rsidRPr="00042EBA">
        <w:rPr>
          <w:rFonts w:ascii="宋体" w:hAnsi="宋体" w:cs="宋体"/>
          <w:sz w:val="24"/>
        </w:rPr>
        <w:t>除按相关规定进行经济赔偿外，</w:t>
      </w:r>
      <w:r w:rsidRPr="00042EBA">
        <w:rPr>
          <w:rFonts w:ascii="宋体" w:hAnsi="宋体" w:cs="宋体" w:hint="eastAsia"/>
          <w:sz w:val="24"/>
        </w:rPr>
        <w:t>视情节轻重，给予相应的纪律处分</w:t>
      </w:r>
      <w:r w:rsidRPr="00042EBA">
        <w:rPr>
          <w:rFonts w:ascii="宋体" w:hAnsi="宋体" w:cs="宋体"/>
          <w:sz w:val="24"/>
        </w:rPr>
        <w:t>：</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（一）违反会客制度，擅自带领他人进入公寓，造成严重后果者，给予警告及以上处分；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（二）留宿</w:t>
      </w:r>
      <w:r w:rsidRPr="00042EBA">
        <w:rPr>
          <w:rFonts w:ascii="宋体" w:hAnsi="宋体" w:cs="宋体" w:hint="eastAsia"/>
          <w:sz w:val="24"/>
        </w:rPr>
        <w:t>同、</w:t>
      </w:r>
      <w:r w:rsidRPr="00042EBA">
        <w:rPr>
          <w:rFonts w:ascii="宋体" w:hAnsi="宋体" w:cs="宋体"/>
          <w:sz w:val="24"/>
        </w:rPr>
        <w:t>异性者，</w:t>
      </w:r>
      <w:r w:rsidRPr="00042EBA">
        <w:rPr>
          <w:rFonts w:ascii="宋体" w:hAnsi="宋体" w:cs="宋体" w:hint="eastAsia"/>
          <w:sz w:val="24"/>
        </w:rPr>
        <w:t>或者找人替寝者以及替寝者，</w:t>
      </w:r>
      <w:r w:rsidRPr="00042EBA">
        <w:rPr>
          <w:rFonts w:ascii="宋体" w:hAnsi="宋体" w:cs="宋体"/>
          <w:sz w:val="24"/>
        </w:rPr>
        <w:t>给予记过及以上处分；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（三）未经学校同意擅自在外租房住宿或夜不归宿者，给予</w:t>
      </w:r>
      <w:r w:rsidRPr="00042EBA">
        <w:rPr>
          <w:rFonts w:ascii="宋体" w:hAnsi="宋体" w:cs="宋体" w:hint="eastAsia"/>
          <w:sz w:val="24"/>
        </w:rPr>
        <w:t>严重</w:t>
      </w:r>
      <w:r w:rsidRPr="00042EBA">
        <w:rPr>
          <w:rFonts w:ascii="宋体" w:hAnsi="宋体" w:cs="宋体"/>
          <w:sz w:val="24"/>
        </w:rPr>
        <w:t>警告及以上处分；经教育不改者，给予留校</w:t>
      </w:r>
      <w:r w:rsidRPr="00042EBA">
        <w:rPr>
          <w:rFonts w:ascii="宋体" w:hAnsi="宋体" w:cs="宋体" w:hint="eastAsia"/>
          <w:sz w:val="24"/>
        </w:rPr>
        <w:t>察</w:t>
      </w:r>
      <w:r w:rsidRPr="00042EBA">
        <w:rPr>
          <w:rFonts w:ascii="宋体" w:hAnsi="宋体" w:cs="宋体"/>
          <w:sz w:val="24"/>
        </w:rPr>
        <w:t>看或开除学籍处分；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（四）未经允许私自调换床位</w:t>
      </w:r>
      <w:r w:rsidRPr="00042EBA">
        <w:rPr>
          <w:rFonts w:ascii="宋体" w:hAnsi="宋体" w:cs="宋体" w:hint="eastAsia"/>
          <w:sz w:val="24"/>
        </w:rPr>
        <w:t>（</w:t>
      </w:r>
      <w:r w:rsidRPr="00042EBA">
        <w:rPr>
          <w:rFonts w:ascii="宋体" w:hAnsi="宋体" w:cs="宋体"/>
          <w:sz w:val="24"/>
        </w:rPr>
        <w:t>床位名签缺失经提醒未及时补办，视同私自调换床位</w:t>
      </w:r>
      <w:r w:rsidRPr="00042EBA">
        <w:rPr>
          <w:rFonts w:ascii="宋体" w:hAnsi="宋体" w:cs="宋体" w:hint="eastAsia"/>
          <w:sz w:val="24"/>
        </w:rPr>
        <w:t>）者，</w:t>
      </w:r>
      <w:r w:rsidRPr="00042EBA">
        <w:rPr>
          <w:rFonts w:ascii="宋体" w:hAnsi="宋体" w:cs="宋体"/>
          <w:sz w:val="24"/>
        </w:rPr>
        <w:t>给予警告及以上处分；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sz w:val="24"/>
        </w:rPr>
        <w:t>（</w:t>
      </w:r>
      <w:r w:rsidRPr="00042EBA">
        <w:rPr>
          <w:rFonts w:ascii="宋体" w:hAnsi="宋体" w:cs="宋体" w:hint="eastAsia"/>
          <w:sz w:val="24"/>
        </w:rPr>
        <w:t>五</w:t>
      </w:r>
      <w:r w:rsidRPr="00042EBA">
        <w:rPr>
          <w:rFonts w:ascii="宋体" w:hAnsi="宋体" w:cs="宋体"/>
          <w:sz w:val="24"/>
        </w:rPr>
        <w:t>）</w:t>
      </w:r>
      <w:r w:rsidRPr="00042EBA">
        <w:rPr>
          <w:rFonts w:ascii="宋体" w:hAnsi="宋体" w:cs="宋体" w:hint="eastAsia"/>
          <w:sz w:val="24"/>
        </w:rPr>
        <w:t>未经批准私自调换寝室门锁造成救险困难或将钥匙借给非本寝室人员使用造成财产损失的，给予警告处分；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w:t>
      </w:r>
      <w:r w:rsidRPr="00042EBA">
        <w:rPr>
          <w:rFonts w:ascii="宋体" w:hAnsi="宋体" w:cs="宋体" w:hint="eastAsia"/>
          <w:sz w:val="24"/>
        </w:rPr>
        <w:t>六</w:t>
      </w:r>
      <w:r w:rsidRPr="00042EBA">
        <w:rPr>
          <w:rFonts w:ascii="宋体" w:hAnsi="宋体" w:cs="宋体"/>
          <w:sz w:val="24"/>
        </w:rPr>
        <w:t>）在公寓内乱拉电线、网线，擅自接灯，</w:t>
      </w:r>
      <w:r w:rsidRPr="00042EBA">
        <w:rPr>
          <w:rFonts w:ascii="宋体" w:hAnsi="宋体"/>
          <w:sz w:val="24"/>
        </w:rPr>
        <w:t>使用易燃物品</w:t>
      </w:r>
      <w:r w:rsidRPr="00042EBA">
        <w:rPr>
          <w:rFonts w:ascii="宋体" w:hAnsi="宋体" w:cs="宋体"/>
          <w:sz w:val="24"/>
        </w:rPr>
        <w:t>，给予记过及以上处分；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sz w:val="24"/>
        </w:rPr>
        <w:t>（</w:t>
      </w:r>
      <w:r w:rsidRPr="00042EBA">
        <w:rPr>
          <w:rFonts w:ascii="宋体" w:hAnsi="宋体" w:cs="宋体" w:hint="eastAsia"/>
          <w:sz w:val="24"/>
        </w:rPr>
        <w:t>七</w:t>
      </w:r>
      <w:r w:rsidRPr="00042EBA">
        <w:rPr>
          <w:rFonts w:ascii="宋体" w:hAnsi="宋体" w:cs="宋体"/>
          <w:sz w:val="24"/>
        </w:rPr>
        <w:t>）寝室内发生违纪行为，寝室成员不加制止或知情不报者，给予警告及以上处分；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hint="eastAsia"/>
          <w:sz w:val="24"/>
        </w:rPr>
        <w:t>（八）寝室内存放或使用违规电器（除手机充电器、饮水机、电脑、台灯、</w:t>
      </w:r>
      <w:r w:rsidRPr="00042EBA">
        <w:rPr>
          <w:rFonts w:ascii="宋体" w:hAnsi="宋体" w:cs="宋体" w:hint="eastAsia"/>
          <w:sz w:val="24"/>
        </w:rPr>
        <w:lastRenderedPageBreak/>
        <w:t>刮胡刀、手电筒、经学校批准使用的播放器外）、变压插排；使用明火或存放煤油炉、酒精炉等易燃易爆危险品；在寝室焚烧废弃物品者，一经发现由公寓管理中心代为保管并给予严重警告及以上处分；造成不良后果者，给予记过及以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hint="eastAsia"/>
          <w:sz w:val="24"/>
        </w:rPr>
        <w:t>（九）</w:t>
      </w:r>
      <w:r w:rsidRPr="00042EBA">
        <w:rPr>
          <w:rFonts w:ascii="宋体" w:hAnsi="宋体" w:hint="eastAsia"/>
          <w:sz w:val="24"/>
        </w:rPr>
        <w:t>在公寓内使用及存放管制刀具，一</w:t>
      </w:r>
      <w:r w:rsidRPr="00042EBA">
        <w:rPr>
          <w:rFonts w:ascii="宋体" w:hAnsi="宋体" w:cs="宋体"/>
          <w:sz w:val="24"/>
        </w:rPr>
        <w:t>经发现由</w:t>
      </w:r>
      <w:r w:rsidRPr="00042EBA">
        <w:rPr>
          <w:rFonts w:ascii="宋体" w:hAnsi="宋体" w:cs="宋体" w:hint="eastAsia"/>
          <w:sz w:val="24"/>
        </w:rPr>
        <w:t>保卫处处理</w:t>
      </w:r>
      <w:r w:rsidRPr="00042EBA">
        <w:rPr>
          <w:rFonts w:ascii="宋体" w:hAnsi="宋体" w:cs="宋体"/>
          <w:sz w:val="24"/>
        </w:rPr>
        <w:t>；造成不良后果者，给予</w:t>
      </w:r>
      <w:r w:rsidRPr="00042EBA">
        <w:rPr>
          <w:rFonts w:ascii="宋体" w:hAnsi="宋体" w:cs="宋体" w:hint="eastAsia"/>
          <w:sz w:val="24"/>
        </w:rPr>
        <w:t>严重警告</w:t>
      </w:r>
      <w:r w:rsidRPr="00042EBA">
        <w:rPr>
          <w:rFonts w:ascii="宋体" w:hAnsi="宋体" w:cs="宋体"/>
          <w:sz w:val="24"/>
        </w:rPr>
        <w:t>及以上处分</w:t>
      </w:r>
      <w:r w:rsidRPr="00042EBA">
        <w:rPr>
          <w:rFonts w:ascii="宋体" w:hAnsi="宋体" w:cs="宋体" w:hint="eastAsia"/>
          <w:sz w:val="24"/>
        </w:rPr>
        <w:t>；</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hint="eastAsia"/>
          <w:sz w:val="24"/>
        </w:rPr>
        <w:t>（十）公寓内禁止饲养宠物，一经发现，应及时把宠物送出校园并给予警告处分；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hint="eastAsia"/>
          <w:sz w:val="24"/>
        </w:rPr>
        <w:t>（十一）寝室内物品摆放凌乱、卫生不合格，屡教不改者给予警告处分；</w:t>
      </w:r>
    </w:p>
    <w:p w:rsidR="00E447D0" w:rsidRPr="00042EBA" w:rsidRDefault="009B697F">
      <w:pPr>
        <w:adjustRightInd w:val="0"/>
        <w:snapToGrid w:val="0"/>
        <w:spacing w:line="430" w:lineRule="exact"/>
        <w:ind w:firstLineChars="200" w:firstLine="480"/>
        <w:rPr>
          <w:rFonts w:ascii="宋体" w:hAnsi="宋体" w:cs="宋体"/>
          <w:sz w:val="24"/>
        </w:rPr>
      </w:pPr>
      <w:r w:rsidRPr="00042EBA">
        <w:rPr>
          <w:rFonts w:ascii="宋体" w:hAnsi="宋体" w:cs="宋体" w:hint="eastAsia"/>
          <w:sz w:val="24"/>
        </w:rPr>
        <w:t>（十二）扰乱公寓管理秩序，对他人的正常学习、生活造成不良影响，经批评教育不改者，给予警告及以上处分；</w:t>
      </w:r>
    </w:p>
    <w:p w:rsidR="00E447D0" w:rsidRPr="00042EBA" w:rsidRDefault="009B697F">
      <w:pPr>
        <w:adjustRightInd w:val="0"/>
        <w:snapToGrid w:val="0"/>
        <w:spacing w:line="430" w:lineRule="exact"/>
        <w:ind w:firstLineChars="200" w:firstLine="480"/>
        <w:rPr>
          <w:rFonts w:ascii="宋体" w:hAnsi="宋体" w:cs="Calibri"/>
          <w:sz w:val="24"/>
        </w:rPr>
      </w:pPr>
      <w:r w:rsidRPr="00042EBA">
        <w:rPr>
          <w:rFonts w:ascii="宋体" w:hAnsi="宋体" w:cs="宋体" w:hint="eastAsia"/>
          <w:sz w:val="24"/>
        </w:rPr>
        <w:t>（十三）违反公寓管理规定其他行为的，视情节轻重，给予警告及以上处分。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第二十条</w:t>
      </w:r>
      <w:r w:rsidRPr="00042EBA">
        <w:rPr>
          <w:rFonts w:ascii="宋体" w:hAnsi="宋体" w:hint="eastAsia"/>
          <w:sz w:val="24"/>
        </w:rPr>
        <w:t xml:space="preserve">  </w:t>
      </w:r>
      <w:r w:rsidRPr="00042EBA">
        <w:rPr>
          <w:rFonts w:ascii="宋体" w:hAnsi="宋体"/>
          <w:sz w:val="24"/>
        </w:rPr>
        <w:t>学生干部在工作期间，有违反以下规定的，给予</w:t>
      </w:r>
      <w:r w:rsidRPr="00042EBA">
        <w:rPr>
          <w:rFonts w:ascii="宋体" w:hAnsi="宋体" w:hint="eastAsia"/>
          <w:sz w:val="24"/>
        </w:rPr>
        <w:t>相应纪律</w:t>
      </w:r>
      <w:r w:rsidRPr="00042EBA">
        <w:rPr>
          <w:rFonts w:ascii="宋体" w:hAnsi="宋体"/>
          <w:sz w:val="24"/>
        </w:rPr>
        <w:t>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（一）不履行职责、滥用职权、玩忽职守、徇私舞弊者，取消其学生干部身份，并给予警告及以上处分；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（二）在学生活动经费使用上，贪污</w:t>
      </w:r>
      <w:r w:rsidRPr="00042EBA">
        <w:rPr>
          <w:rFonts w:ascii="宋体" w:hAnsi="宋体" w:hint="eastAsia"/>
          <w:sz w:val="24"/>
        </w:rPr>
        <w:t>或</w:t>
      </w:r>
      <w:r w:rsidRPr="00042EBA">
        <w:rPr>
          <w:rFonts w:ascii="宋体" w:hAnsi="宋体"/>
          <w:sz w:val="24"/>
        </w:rPr>
        <w:t>挪用公款、做假账、赞助款不入账</w:t>
      </w:r>
      <w:r w:rsidRPr="00042EBA">
        <w:rPr>
          <w:rFonts w:ascii="宋体" w:hAnsi="宋体" w:hint="eastAsia"/>
          <w:sz w:val="24"/>
        </w:rPr>
        <w:t>或</w:t>
      </w:r>
      <w:r w:rsidRPr="00042EBA">
        <w:rPr>
          <w:rFonts w:ascii="宋体" w:hAnsi="宋体"/>
          <w:sz w:val="24"/>
        </w:rPr>
        <w:t>不缴纳、重复报账、伪造发票者，给予严重警告及以上处分；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（三）</w:t>
      </w:r>
      <w:proofErr w:type="gramStart"/>
      <w:r w:rsidRPr="00042EBA">
        <w:rPr>
          <w:rFonts w:ascii="宋体" w:hAnsi="宋体"/>
          <w:sz w:val="24"/>
        </w:rPr>
        <w:t>其他利用</w:t>
      </w:r>
      <w:proofErr w:type="gramEnd"/>
      <w:r w:rsidRPr="00042EBA">
        <w:rPr>
          <w:rFonts w:ascii="宋体" w:hAnsi="宋体"/>
          <w:sz w:val="24"/>
        </w:rPr>
        <w:t>职务便利为自己和他人谋取不当得利者，给予严重警告及以上处分；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（四）本条所称的学生干部为在学校或学院团委、学生会、社团联合会等机构任职的学生，以及班委会、团支部成员等。</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第二十一条</w:t>
      </w:r>
      <w:r w:rsidRPr="00042EBA">
        <w:rPr>
          <w:rFonts w:ascii="黑体" w:eastAsia="黑体" w:hAnsi="黑体" w:hint="eastAsia"/>
          <w:sz w:val="24"/>
        </w:rPr>
        <w:t xml:space="preserve">  </w:t>
      </w:r>
      <w:r w:rsidRPr="00042EBA">
        <w:rPr>
          <w:rFonts w:ascii="宋体" w:hAnsi="宋体"/>
          <w:sz w:val="24"/>
        </w:rPr>
        <w:t>本条例没有列举到的其他违纪行为，确需给予处分的可参照本条例相关条款执行。</w:t>
      </w:r>
    </w:p>
    <w:p w:rsidR="00A92744" w:rsidRDefault="00A92744" w:rsidP="00A52269">
      <w:pPr>
        <w:pStyle w:val="00"/>
        <w:spacing w:before="468" w:after="156"/>
      </w:pPr>
    </w:p>
    <w:p w:rsidR="00E447D0" w:rsidRPr="00042EBA" w:rsidRDefault="009B697F" w:rsidP="00A52269">
      <w:pPr>
        <w:pStyle w:val="00"/>
        <w:spacing w:before="468" w:after="156"/>
      </w:pPr>
      <w:r w:rsidRPr="00042EBA">
        <w:rPr>
          <w:rFonts w:hint="eastAsia"/>
        </w:rPr>
        <w:lastRenderedPageBreak/>
        <w:t>第三章</w:t>
      </w:r>
      <w:r w:rsidR="00A52269" w:rsidRPr="00042EBA">
        <w:rPr>
          <w:rFonts w:hint="eastAsia"/>
        </w:rPr>
        <w:t xml:space="preserve">   </w:t>
      </w:r>
      <w:r w:rsidRPr="00042EBA">
        <w:rPr>
          <w:rFonts w:hint="eastAsia"/>
        </w:rPr>
        <w:t xml:space="preserve"> 附  则</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黑体" w:eastAsia="黑体" w:hAnsi="黑体"/>
          <w:sz w:val="24"/>
        </w:rPr>
        <w:t>第二十二条</w:t>
      </w:r>
      <w:r w:rsidRPr="00042EBA">
        <w:rPr>
          <w:rFonts w:ascii="黑体" w:eastAsia="黑体" w:hAnsi="黑体" w:hint="eastAsia"/>
          <w:sz w:val="24"/>
        </w:rPr>
        <w:t xml:space="preserve">  </w:t>
      </w:r>
      <w:r w:rsidRPr="00042EBA">
        <w:rPr>
          <w:rFonts w:ascii="宋体" w:hAnsi="宋体" w:cs="宋体"/>
          <w:sz w:val="24"/>
          <w:lang w:val="zh-CN"/>
        </w:rPr>
        <w:t>本办法由学生工作处负责解释。</w:t>
      </w:r>
    </w:p>
    <w:p w:rsidR="00E447D0" w:rsidRPr="00042EBA" w:rsidRDefault="009B697F">
      <w:pPr>
        <w:shd w:val="clear" w:color="auto" w:fill="FFFFFF"/>
        <w:adjustRightInd w:val="0"/>
        <w:snapToGrid w:val="0"/>
        <w:spacing w:line="430" w:lineRule="exact"/>
        <w:ind w:firstLineChars="200" w:firstLine="480"/>
        <w:rPr>
          <w:rFonts w:ascii="宋体" w:hAnsi="宋体"/>
          <w:sz w:val="24"/>
        </w:rPr>
      </w:pPr>
      <w:r w:rsidRPr="00042EBA">
        <w:rPr>
          <w:rFonts w:ascii="黑体" w:eastAsia="黑体" w:hAnsi="黑体"/>
          <w:sz w:val="24"/>
        </w:rPr>
        <w:t>第二十三条</w:t>
      </w:r>
      <w:r w:rsidRPr="00042EBA">
        <w:rPr>
          <w:rFonts w:ascii="黑体" w:eastAsia="黑体" w:hAnsi="黑体" w:hint="eastAsia"/>
          <w:sz w:val="24"/>
        </w:rPr>
        <w:t xml:space="preserve">  </w:t>
      </w:r>
      <w:r w:rsidRPr="00042EBA">
        <w:rPr>
          <w:rFonts w:ascii="宋体" w:hAnsi="宋体" w:cs="宋体"/>
          <w:sz w:val="24"/>
          <w:lang w:val="zh-CN"/>
        </w:rPr>
        <w:t>本办法自公布</w:t>
      </w:r>
      <w:r w:rsidRPr="00042EBA">
        <w:rPr>
          <w:rFonts w:ascii="宋体" w:hAnsi="宋体" w:cs="宋体"/>
          <w:sz w:val="24"/>
        </w:rPr>
        <w:t>之日</w:t>
      </w:r>
      <w:r w:rsidRPr="00042EBA">
        <w:rPr>
          <w:rFonts w:ascii="宋体" w:hAnsi="宋体" w:cs="宋体"/>
          <w:sz w:val="24"/>
          <w:lang w:val="zh-CN"/>
        </w:rPr>
        <w:t>起执行。</w:t>
      </w:r>
    </w:p>
    <w:p w:rsidR="00E447D0" w:rsidRPr="00042EBA" w:rsidRDefault="009B697F">
      <w:pPr>
        <w:pStyle w:val="af2"/>
      </w:pPr>
      <w:r w:rsidRPr="00042EBA">
        <w:br w:type="page"/>
      </w:r>
      <w:bookmarkStart w:id="16" w:name="_Toc92312349"/>
    </w:p>
    <w:p w:rsidR="00A52269" w:rsidRPr="00042EBA" w:rsidRDefault="00A52269" w:rsidP="00A52269">
      <w:pPr>
        <w:pStyle w:val="af2"/>
      </w:pPr>
      <w:bookmarkStart w:id="17" w:name="_Toc522625640"/>
    </w:p>
    <w:p w:rsidR="00E447D0" w:rsidRPr="00042EBA" w:rsidRDefault="009B697F">
      <w:pPr>
        <w:pStyle w:val="0"/>
        <w:spacing w:before="156" w:after="156"/>
      </w:pPr>
      <w:r w:rsidRPr="00042EBA">
        <w:rPr>
          <w:rFonts w:hint="eastAsia"/>
        </w:rPr>
        <w:t>长春大学旅游学院</w:t>
      </w:r>
      <w:bookmarkEnd w:id="16"/>
      <w:bookmarkEnd w:id="17"/>
    </w:p>
    <w:p w:rsidR="00E447D0" w:rsidRPr="00042EBA" w:rsidRDefault="009B697F">
      <w:pPr>
        <w:pStyle w:val="0"/>
        <w:spacing w:before="156" w:after="156"/>
      </w:pPr>
      <w:bookmarkStart w:id="18" w:name="_Toc92312350"/>
      <w:bookmarkStart w:id="19" w:name="_Toc522625641"/>
      <w:r w:rsidRPr="00042EBA">
        <w:rPr>
          <w:rFonts w:hint="eastAsia"/>
        </w:rPr>
        <w:t>学生考试违纪行为认定及处理办法</w:t>
      </w:r>
      <w:bookmarkEnd w:id="18"/>
      <w:bookmarkEnd w:id="19"/>
    </w:p>
    <w:p w:rsidR="00E447D0" w:rsidRPr="00042EBA" w:rsidRDefault="00E447D0" w:rsidP="00A52269">
      <w:pPr>
        <w:pStyle w:val="af2"/>
      </w:pP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为了严肃考试纪律，严格考试管理，端正考风，促进学风和校风建设，根据教育部第41号令文件精神，特制定我校学生考试违纪行为认定及处理办法如下：</w:t>
      </w:r>
    </w:p>
    <w:p w:rsidR="00E447D0" w:rsidRPr="00042EBA" w:rsidRDefault="009B697F" w:rsidP="00A52269">
      <w:pPr>
        <w:pStyle w:val="111111111111"/>
      </w:pPr>
      <w:r w:rsidRPr="00042EBA">
        <w:rPr>
          <w:rFonts w:hint="eastAsia"/>
        </w:rPr>
        <w:t>一、考试违纪分类</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学生考试违纪行为分为一般违纪、严重违纪、考试作弊和考试严重作弊四类。</w:t>
      </w:r>
    </w:p>
    <w:p w:rsidR="00E447D0" w:rsidRPr="00042EBA" w:rsidRDefault="009B697F" w:rsidP="00A52269">
      <w:pPr>
        <w:pStyle w:val="111111111111"/>
      </w:pPr>
      <w:r w:rsidRPr="00042EBA">
        <w:rPr>
          <w:rFonts w:hint="eastAsia"/>
        </w:rPr>
        <w:t>二、考试违纪认定</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监考人员在发卷前要按单桌单列随机安排好考生座位，宣布考场纪律，处理好学生携带物品，</w:t>
      </w:r>
      <w:r w:rsidRPr="00042EBA">
        <w:rPr>
          <w:rFonts w:ascii="宋体" w:hAnsi="宋体" w:hint="eastAsia"/>
          <w:sz w:val="24"/>
        </w:rPr>
        <w:t>在</w:t>
      </w:r>
      <w:r w:rsidRPr="00042EBA">
        <w:rPr>
          <w:rFonts w:ascii="宋体" w:hAnsi="宋体"/>
          <w:sz w:val="24"/>
        </w:rPr>
        <w:t>考生考试过程中要认真履行监考职责。在教育和防止学生考试违纪和作弊行为发生的同时，对个别违反考试纪律的学生，应</w:t>
      </w:r>
      <w:r w:rsidRPr="00042EBA">
        <w:rPr>
          <w:rFonts w:ascii="宋体" w:hAnsi="宋体" w:hint="eastAsia"/>
          <w:sz w:val="24"/>
        </w:rPr>
        <w:t>根</w:t>
      </w:r>
      <w:r w:rsidRPr="00042EBA">
        <w:rPr>
          <w:rFonts w:ascii="宋体" w:hAnsi="宋体"/>
          <w:sz w:val="24"/>
        </w:rPr>
        <w:t xml:space="preserve">据其违纪行为和情节轻重，按一般违纪、严重违纪、考试作弊和考试严重作弊的具体规定当场准确予以认定。 </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（一）</w:t>
      </w:r>
      <w:r w:rsidRPr="00042EBA">
        <w:rPr>
          <w:rFonts w:ascii="宋体" w:hAnsi="宋体"/>
          <w:sz w:val="24"/>
        </w:rPr>
        <w:t>考试一般违纪的认定</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学生考试时，有下列情况之一者，按一般违纪认定：</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1.</w:t>
      </w:r>
      <w:r w:rsidRPr="00042EBA">
        <w:rPr>
          <w:rFonts w:ascii="宋体" w:hAnsi="宋体"/>
          <w:sz w:val="24"/>
        </w:rPr>
        <w:t>未按指定座位入座；</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2.</w:t>
      </w:r>
      <w:r w:rsidRPr="00042EBA">
        <w:rPr>
          <w:rFonts w:ascii="宋体" w:hAnsi="宋体"/>
          <w:sz w:val="24"/>
        </w:rPr>
        <w:t>未经监考人员允许借用他人计算器等文具；</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3.</w:t>
      </w:r>
      <w:r w:rsidRPr="00042EBA">
        <w:rPr>
          <w:rFonts w:ascii="宋体" w:hAnsi="宋体"/>
          <w:sz w:val="24"/>
        </w:rPr>
        <w:t>左顾右盼，企图窥视他人试卷；</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4.</w:t>
      </w:r>
      <w:r w:rsidRPr="00042EBA">
        <w:rPr>
          <w:rFonts w:ascii="宋体" w:hAnsi="宋体"/>
          <w:sz w:val="24"/>
        </w:rPr>
        <w:t>未经监考人员同意，中途擅自离开考场；</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5.</w:t>
      </w:r>
      <w:r w:rsidRPr="00042EBA">
        <w:rPr>
          <w:rFonts w:ascii="宋体" w:hAnsi="宋体"/>
          <w:sz w:val="24"/>
        </w:rPr>
        <w:t>考试结束时间已到，仍</w:t>
      </w:r>
      <w:proofErr w:type="gramStart"/>
      <w:r w:rsidRPr="00042EBA">
        <w:rPr>
          <w:rFonts w:ascii="宋体" w:hAnsi="宋体"/>
          <w:sz w:val="24"/>
        </w:rPr>
        <w:t>不</w:t>
      </w:r>
      <w:proofErr w:type="gramEnd"/>
      <w:r w:rsidRPr="00042EBA">
        <w:rPr>
          <w:rFonts w:ascii="宋体" w:hAnsi="宋体"/>
          <w:sz w:val="24"/>
        </w:rPr>
        <w:t>交卷；</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6.</w:t>
      </w:r>
      <w:r w:rsidRPr="00042EBA">
        <w:rPr>
          <w:rFonts w:ascii="宋体" w:hAnsi="宋体"/>
          <w:sz w:val="24"/>
        </w:rPr>
        <w:t>交卷后仍在考场中逗留；</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7.</w:t>
      </w:r>
      <w:r w:rsidRPr="00042EBA">
        <w:rPr>
          <w:rFonts w:ascii="宋体" w:hAnsi="宋体"/>
          <w:sz w:val="24"/>
        </w:rPr>
        <w:t>考试结束前在考场附近高声喧哗。</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（二）</w:t>
      </w:r>
      <w:r w:rsidRPr="00042EBA">
        <w:rPr>
          <w:rFonts w:ascii="宋体" w:hAnsi="宋体"/>
          <w:sz w:val="24"/>
        </w:rPr>
        <w:t>考试严重违纪的认定</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lastRenderedPageBreak/>
        <w:t>学生在考场中，凡有下列情况之一，又不听从监考人员劝告而立即改正者，按严重违纪认定：</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1.</w:t>
      </w:r>
      <w:r w:rsidRPr="00042EBA">
        <w:rPr>
          <w:rFonts w:ascii="宋体" w:hAnsi="宋体"/>
          <w:sz w:val="24"/>
        </w:rPr>
        <w:t>闭卷考试至发卷时，仍将书包、书籍、复习资料、自备草纸、未关闭手机及其他通讯工具、电子记事本等带入座位；</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2.</w:t>
      </w:r>
      <w:r w:rsidRPr="00042EBA">
        <w:rPr>
          <w:rFonts w:ascii="宋体" w:hAnsi="宋体"/>
          <w:sz w:val="24"/>
        </w:rPr>
        <w:t>在试卷上标注记号或将姓名、学号写在试卷装订线以外部分；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3.</w:t>
      </w:r>
      <w:r w:rsidRPr="00042EBA">
        <w:rPr>
          <w:rFonts w:ascii="宋体" w:hAnsi="宋体"/>
          <w:sz w:val="24"/>
        </w:rPr>
        <w:t>开卷考试中借用他人书籍、笔记、资料等；</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4.</w:t>
      </w:r>
      <w:r w:rsidRPr="00042EBA">
        <w:rPr>
          <w:rFonts w:ascii="宋体" w:hAnsi="宋体"/>
          <w:sz w:val="24"/>
        </w:rPr>
        <w:t>交头接耳、互打手势暗号或自念答案；</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5.</w:t>
      </w:r>
      <w:r w:rsidRPr="00042EBA">
        <w:rPr>
          <w:rFonts w:ascii="宋体" w:hAnsi="宋体"/>
          <w:sz w:val="24"/>
        </w:rPr>
        <w:t>举起试卷检查，为他人窥视提供方便；</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6.</w:t>
      </w:r>
      <w:r w:rsidRPr="00042EBA">
        <w:rPr>
          <w:rFonts w:ascii="宋体" w:hAnsi="宋体"/>
          <w:sz w:val="24"/>
        </w:rPr>
        <w:t>将已写有答案的试卷正面朝上，在桌面左上角或右上角摆放；</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7.</w:t>
      </w:r>
      <w:r w:rsidRPr="00042EBA">
        <w:rPr>
          <w:rFonts w:ascii="宋体" w:hAnsi="宋体"/>
          <w:sz w:val="24"/>
        </w:rPr>
        <w:t>窥视他人试卷；</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8.</w:t>
      </w:r>
      <w:r w:rsidRPr="00042EBA">
        <w:rPr>
          <w:rFonts w:ascii="宋体" w:hAnsi="宋体"/>
          <w:sz w:val="24"/>
        </w:rPr>
        <w:t>将试题、试卷、考试用纸带出考场。</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（三）</w:t>
      </w:r>
      <w:r w:rsidRPr="00042EBA">
        <w:rPr>
          <w:rFonts w:ascii="宋体" w:hAnsi="宋体"/>
          <w:sz w:val="24"/>
        </w:rPr>
        <w:t>考试作弊的认定</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学生在考场中，凡有下列情况之一者，按考试作弊认定：</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1.</w:t>
      </w:r>
      <w:r w:rsidRPr="00042EBA">
        <w:rPr>
          <w:rFonts w:ascii="宋体" w:hAnsi="宋体"/>
          <w:sz w:val="24"/>
        </w:rPr>
        <w:t>所坐位置出现下列与考试内容相关的文字材料：</w:t>
      </w:r>
      <w:r w:rsidRPr="00042EBA">
        <w:rPr>
          <w:rFonts w:ascii="宋体" w:hAnsi="宋体" w:hint="eastAsia"/>
          <w:sz w:val="24"/>
        </w:rPr>
        <w:t>如</w:t>
      </w:r>
      <w:r w:rsidRPr="00042EBA">
        <w:rPr>
          <w:rFonts w:ascii="宋体" w:hAnsi="宋体"/>
          <w:sz w:val="24"/>
        </w:rPr>
        <w:t>教科书</w:t>
      </w:r>
      <w:r w:rsidRPr="00042EBA">
        <w:rPr>
          <w:rFonts w:ascii="宋体" w:hAnsi="宋体" w:hint="eastAsia"/>
          <w:sz w:val="24"/>
        </w:rPr>
        <w:t>、</w:t>
      </w:r>
      <w:r w:rsidRPr="00042EBA">
        <w:rPr>
          <w:rFonts w:ascii="宋体" w:hAnsi="宋体"/>
          <w:sz w:val="24"/>
        </w:rPr>
        <w:t>笔记本</w:t>
      </w:r>
      <w:r w:rsidRPr="00042EBA">
        <w:rPr>
          <w:rFonts w:ascii="宋体" w:hAnsi="宋体" w:hint="eastAsia"/>
          <w:sz w:val="24"/>
        </w:rPr>
        <w:t>、</w:t>
      </w:r>
      <w:r w:rsidRPr="00042EBA">
        <w:rPr>
          <w:rFonts w:ascii="宋体" w:hAnsi="宋体"/>
          <w:sz w:val="24"/>
        </w:rPr>
        <w:t>小抄件</w:t>
      </w:r>
      <w:r w:rsidRPr="00042EBA">
        <w:rPr>
          <w:rFonts w:ascii="宋体" w:hAnsi="宋体" w:hint="eastAsia"/>
          <w:sz w:val="24"/>
        </w:rPr>
        <w:t>、</w:t>
      </w:r>
      <w:r w:rsidRPr="00042EBA">
        <w:rPr>
          <w:rFonts w:ascii="宋体" w:hAnsi="宋体"/>
          <w:sz w:val="24"/>
        </w:rPr>
        <w:t>有文字材料的纸张（统一发的草稿纸除外）</w:t>
      </w:r>
      <w:r w:rsidRPr="00042EBA">
        <w:rPr>
          <w:rFonts w:ascii="宋体" w:hAnsi="宋体" w:hint="eastAsia"/>
          <w:sz w:val="24"/>
        </w:rPr>
        <w:t>及</w:t>
      </w:r>
      <w:r w:rsidRPr="00042EBA">
        <w:rPr>
          <w:rFonts w:ascii="宋体" w:hAnsi="宋体"/>
          <w:sz w:val="24"/>
        </w:rPr>
        <w:t>桌面上写有与考试内容相关的文字（答卷前未向监考教师报告）</w:t>
      </w:r>
      <w:r w:rsidRPr="00042EBA">
        <w:rPr>
          <w:rFonts w:ascii="宋体" w:hAnsi="宋体" w:hint="eastAsia"/>
          <w:sz w:val="24"/>
        </w:rPr>
        <w:t>等</w:t>
      </w:r>
      <w:r w:rsidRPr="00042EBA">
        <w:rPr>
          <w:rFonts w:ascii="宋体" w:hAnsi="宋体"/>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2.随身携带内有与考试内容相关资料的电子储存设备</w:t>
      </w:r>
      <w:r w:rsidRPr="00042EBA">
        <w:rPr>
          <w:rFonts w:ascii="宋体" w:hAnsi="宋体"/>
          <w:sz w:val="24"/>
        </w:rPr>
        <w:t>：</w:t>
      </w:r>
      <w:r w:rsidRPr="00042EBA">
        <w:rPr>
          <w:rFonts w:ascii="宋体" w:hAnsi="宋体" w:hint="eastAsia"/>
          <w:sz w:val="24"/>
        </w:rPr>
        <w:t xml:space="preserve">如手机、手表等； </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3.</w:t>
      </w:r>
      <w:r w:rsidRPr="00042EBA">
        <w:rPr>
          <w:rFonts w:ascii="宋体" w:hAnsi="宋体"/>
          <w:sz w:val="24"/>
        </w:rPr>
        <w:t>抄袭或协助他人抄袭试题答案及与考试内容相关的资料；</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4.</w:t>
      </w:r>
      <w:r w:rsidRPr="00042EBA">
        <w:rPr>
          <w:rFonts w:ascii="宋体" w:hAnsi="宋体"/>
          <w:sz w:val="24"/>
        </w:rPr>
        <w:t>身体裸露部位写有与考试内容相关的文字信息；</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5.</w:t>
      </w:r>
      <w:r w:rsidRPr="00042EBA">
        <w:rPr>
          <w:rFonts w:ascii="宋体" w:hAnsi="宋体"/>
          <w:sz w:val="24"/>
        </w:rPr>
        <w:t>传递记有试卷内容信息的纸条、草稿纸、小抄件、文化用品等</w:t>
      </w:r>
      <w:r w:rsidRPr="00042EBA">
        <w:rPr>
          <w:rFonts w:ascii="宋体" w:hAnsi="宋体" w:hint="eastAsia"/>
          <w:sz w:val="24"/>
        </w:rPr>
        <w:t>行为</w:t>
      </w:r>
      <w:r w:rsidRPr="00042EBA">
        <w:rPr>
          <w:rFonts w:ascii="宋体" w:hAnsi="宋体"/>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6.</w:t>
      </w:r>
      <w:r w:rsidRPr="00042EBA">
        <w:rPr>
          <w:rFonts w:ascii="宋体" w:hAnsi="宋体"/>
          <w:sz w:val="24"/>
        </w:rPr>
        <w:t>利用上厕所机会在考场外偷看与考试内容有关的资料、或与他人交谈、传递有关考试内容。</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（四）</w:t>
      </w:r>
      <w:r w:rsidRPr="00042EBA">
        <w:rPr>
          <w:rFonts w:ascii="宋体" w:hAnsi="宋体"/>
          <w:sz w:val="24"/>
        </w:rPr>
        <w:t>考试严重作弊的认定</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学生在考场中，凡有下列情况之一者，按考试严重作弊认定：</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1.</w:t>
      </w:r>
      <w:r w:rsidRPr="00042EBA">
        <w:rPr>
          <w:rFonts w:ascii="宋体" w:hAnsi="宋体"/>
          <w:sz w:val="24"/>
        </w:rPr>
        <w:t>替考；</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2.</w:t>
      </w:r>
      <w:r w:rsidRPr="00042EBA">
        <w:rPr>
          <w:rFonts w:ascii="宋体" w:hAnsi="宋体"/>
          <w:sz w:val="24"/>
        </w:rPr>
        <w:t>在试卷装订线以里填写他人姓名、考号等；</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3.</w:t>
      </w:r>
      <w:r w:rsidRPr="00042EBA">
        <w:rPr>
          <w:rFonts w:ascii="宋体" w:hAnsi="宋体"/>
          <w:sz w:val="24"/>
        </w:rPr>
        <w:t>互相串换试卷；</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lastRenderedPageBreak/>
        <w:t>4.</w:t>
      </w:r>
      <w:r w:rsidRPr="00042EBA">
        <w:rPr>
          <w:rFonts w:ascii="宋体" w:hAnsi="宋体"/>
          <w:sz w:val="24"/>
        </w:rPr>
        <w:t>考前窃取试题；</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5.</w:t>
      </w:r>
      <w:r w:rsidRPr="00042EBA">
        <w:rPr>
          <w:rFonts w:ascii="宋体" w:hAnsi="宋体"/>
          <w:sz w:val="24"/>
        </w:rPr>
        <w:t>使用手机等通讯工具传递考试答案</w:t>
      </w:r>
      <w:r w:rsidRPr="00042EBA">
        <w:rPr>
          <w:rFonts w:ascii="宋体" w:hAnsi="宋体" w:hint="eastAsia"/>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6.</w:t>
      </w:r>
      <w:r w:rsidRPr="00042EBA">
        <w:rPr>
          <w:rFonts w:ascii="宋体" w:hAnsi="宋体"/>
          <w:sz w:val="24"/>
        </w:rPr>
        <w:t>在考场墙面书写与考试科目内容相关的文字信息</w:t>
      </w:r>
      <w:r w:rsidRPr="00042EBA">
        <w:rPr>
          <w:rFonts w:ascii="宋体" w:hAnsi="宋体" w:hint="eastAsia"/>
          <w:sz w:val="24"/>
        </w:rPr>
        <w:t>。</w:t>
      </w:r>
    </w:p>
    <w:p w:rsidR="00E447D0" w:rsidRPr="00042EBA" w:rsidRDefault="009B697F" w:rsidP="00A52269">
      <w:pPr>
        <w:pStyle w:val="111111111111"/>
      </w:pPr>
      <w:r w:rsidRPr="00042EBA">
        <w:rPr>
          <w:rFonts w:hint="eastAsia"/>
        </w:rPr>
        <w:t>三、考试违纪处理办法</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1</w:t>
      </w:r>
      <w:r w:rsidRPr="00042EBA">
        <w:rPr>
          <w:rFonts w:ascii="宋体" w:hAnsi="宋体" w:hint="eastAsia"/>
          <w:sz w:val="24"/>
        </w:rPr>
        <w:t>.</w:t>
      </w:r>
      <w:r w:rsidRPr="00042EBA">
        <w:rPr>
          <w:rFonts w:ascii="宋体" w:hAnsi="宋体"/>
          <w:sz w:val="24"/>
        </w:rPr>
        <w:t>一般违纪：由监考人员及时制止其违纪行为。凡能服从监考人员管理，及时改正者，允许其继续进行考试；凡不听劝止或拒不服从者，按考试</w:t>
      </w:r>
      <w:r w:rsidRPr="00042EBA">
        <w:rPr>
          <w:rFonts w:ascii="宋体" w:hAnsi="宋体" w:hint="eastAsia"/>
          <w:sz w:val="24"/>
        </w:rPr>
        <w:t>一般</w:t>
      </w:r>
      <w:r w:rsidRPr="00042EBA">
        <w:rPr>
          <w:rFonts w:ascii="宋体" w:hAnsi="宋体"/>
          <w:sz w:val="24"/>
        </w:rPr>
        <w:t>违纪行为</w:t>
      </w:r>
      <w:r w:rsidRPr="00042EBA">
        <w:rPr>
          <w:rFonts w:ascii="宋体" w:hAnsi="宋体" w:hint="eastAsia"/>
          <w:sz w:val="24"/>
        </w:rPr>
        <w:t>处理</w:t>
      </w:r>
      <w:r w:rsidRPr="00042EBA">
        <w:rPr>
          <w:rFonts w:ascii="宋体" w:hAnsi="宋体"/>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2</w:t>
      </w:r>
      <w:r w:rsidRPr="00042EBA">
        <w:rPr>
          <w:rFonts w:ascii="宋体" w:hAnsi="宋体" w:hint="eastAsia"/>
          <w:sz w:val="24"/>
        </w:rPr>
        <w:t>.</w:t>
      </w:r>
      <w:r w:rsidRPr="00042EBA">
        <w:rPr>
          <w:rFonts w:ascii="宋体" w:hAnsi="宋体"/>
          <w:sz w:val="24"/>
        </w:rPr>
        <w:t>考试严重违纪：违纪课程考试成绩以零分记，对严重违纪行为有深刻认识并有悔改表现者，允许参加课程正常补考，并按学校有关规定给予纪律处分。</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3</w:t>
      </w:r>
      <w:r w:rsidRPr="00042EBA">
        <w:rPr>
          <w:rFonts w:ascii="宋体" w:hAnsi="宋体" w:hint="eastAsia"/>
          <w:sz w:val="24"/>
        </w:rPr>
        <w:t>.</w:t>
      </w:r>
      <w:r w:rsidRPr="00042EBA">
        <w:rPr>
          <w:rFonts w:ascii="宋体" w:hAnsi="宋体"/>
          <w:sz w:val="24"/>
        </w:rPr>
        <w:t>考试作弊和严重作弊：作弊课程考试成绩以零分记，并加注“作弊”字样，不准参加学期补考，</w:t>
      </w:r>
      <w:r w:rsidR="00C50353">
        <w:rPr>
          <w:rFonts w:ascii="宋体" w:hAnsi="宋体" w:hint="eastAsia"/>
          <w:sz w:val="24"/>
        </w:rPr>
        <w:t>允许参加该课程重修</w:t>
      </w:r>
      <w:r w:rsidRPr="00042EBA">
        <w:rPr>
          <w:rFonts w:ascii="宋体" w:hAnsi="宋体"/>
          <w:sz w:val="24"/>
        </w:rPr>
        <w:t>，并按学校有关规定给予纪律处分。</w:t>
      </w:r>
    </w:p>
    <w:p w:rsidR="00E447D0" w:rsidRPr="00042EBA" w:rsidRDefault="009B697F" w:rsidP="00A52269">
      <w:pPr>
        <w:pStyle w:val="111111111111"/>
      </w:pPr>
      <w:r w:rsidRPr="00042EBA">
        <w:rPr>
          <w:rFonts w:hint="eastAsia"/>
        </w:rPr>
        <w:t>四、考试违纪处理程序</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监考人员对考场中学生考试严重违纪、考试作弊和考试严重作弊行为，一经发现且被确认，应在其试卷上注明“违纪”或“作弊”字样，在试卷封皮上填写相关内容，并在考试结束后立即填写《长春大学旅游学院考试违纪处理审批表》报教务处，教务处核实签署意见后，于当日送达学</w:t>
      </w:r>
      <w:r w:rsidRPr="00042EBA">
        <w:rPr>
          <w:rFonts w:ascii="宋体" w:hAnsi="宋体" w:hint="eastAsia"/>
          <w:sz w:val="24"/>
        </w:rPr>
        <w:t>生工作</w:t>
      </w:r>
      <w:r w:rsidRPr="00042EBA">
        <w:rPr>
          <w:rFonts w:ascii="宋体" w:hAnsi="宋体"/>
          <w:sz w:val="24"/>
        </w:rPr>
        <w:t>处</w:t>
      </w:r>
      <w:r w:rsidRPr="00042EBA">
        <w:rPr>
          <w:rFonts w:ascii="宋体" w:hAnsi="宋体" w:hint="eastAsia"/>
          <w:sz w:val="24"/>
        </w:rPr>
        <w:t>，</w:t>
      </w:r>
      <w:r w:rsidRPr="00042EBA">
        <w:rPr>
          <w:rFonts w:ascii="宋体" w:hAnsi="宋体"/>
          <w:sz w:val="24"/>
        </w:rPr>
        <w:t>按学校有关规定进行纪律处分。</w:t>
      </w:r>
    </w:p>
    <w:p w:rsidR="00E447D0" w:rsidRPr="00042EBA" w:rsidRDefault="009B697F" w:rsidP="00A52269">
      <w:pPr>
        <w:pStyle w:val="111111111111"/>
      </w:pPr>
      <w:r w:rsidRPr="00042EBA">
        <w:rPr>
          <w:rFonts w:hint="eastAsia"/>
        </w:rPr>
        <w:t>五、本办法适用范围</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本办法适用于学校组织的各级各类考试。</w:t>
      </w:r>
    </w:p>
    <w:p w:rsidR="00E447D0" w:rsidRPr="00042EBA" w:rsidRDefault="009B697F" w:rsidP="00A52269">
      <w:pPr>
        <w:pStyle w:val="111111111111"/>
      </w:pPr>
      <w:r w:rsidRPr="00042EBA">
        <w:rPr>
          <w:rFonts w:hint="eastAsia"/>
        </w:rPr>
        <w:t>六、本办法解释权</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1</w:t>
      </w:r>
      <w:r w:rsidRPr="00042EBA">
        <w:rPr>
          <w:rFonts w:ascii="宋体" w:hAnsi="宋体" w:hint="eastAsia"/>
          <w:sz w:val="24"/>
        </w:rPr>
        <w:t>.</w:t>
      </w:r>
      <w:r w:rsidRPr="00042EBA">
        <w:rPr>
          <w:rFonts w:ascii="宋体" w:hAnsi="宋体"/>
          <w:sz w:val="24"/>
        </w:rPr>
        <w:t>本办法由教务处负责解释。</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2</w:t>
      </w:r>
      <w:r w:rsidRPr="00042EBA">
        <w:rPr>
          <w:rFonts w:ascii="宋体" w:hAnsi="宋体" w:hint="eastAsia"/>
          <w:sz w:val="24"/>
        </w:rPr>
        <w:t>.</w:t>
      </w:r>
      <w:r w:rsidRPr="00042EBA">
        <w:rPr>
          <w:rFonts w:ascii="宋体" w:hAnsi="宋体"/>
          <w:sz w:val="24"/>
        </w:rPr>
        <w:t>本办法自公布之日起开始执行，学校以往下发的相关规定自行废止。</w:t>
      </w:r>
    </w:p>
    <w:p w:rsidR="00E447D0" w:rsidRPr="00042EBA" w:rsidRDefault="009B697F">
      <w:pPr>
        <w:pStyle w:val="af2"/>
      </w:pPr>
      <w:bookmarkStart w:id="20" w:name="_Toc92312351"/>
      <w:r w:rsidRPr="00042EBA">
        <w:br w:type="page"/>
      </w:r>
    </w:p>
    <w:p w:rsidR="00A52269" w:rsidRPr="00042EBA" w:rsidRDefault="00A52269" w:rsidP="00A52269">
      <w:pPr>
        <w:pStyle w:val="111111111111"/>
      </w:pPr>
      <w:bookmarkStart w:id="21" w:name="_Toc522625642"/>
    </w:p>
    <w:p w:rsidR="00E447D0" w:rsidRPr="00042EBA" w:rsidRDefault="009B697F" w:rsidP="00A52269">
      <w:pPr>
        <w:pStyle w:val="0"/>
        <w:spacing w:before="156" w:after="156"/>
      </w:pPr>
      <w:r w:rsidRPr="00042EBA">
        <w:rPr>
          <w:rFonts w:hint="eastAsia"/>
        </w:rPr>
        <w:t>长春大学旅游学院学生申诉处理办法</w:t>
      </w:r>
      <w:bookmarkEnd w:id="20"/>
      <w:bookmarkEnd w:id="21"/>
    </w:p>
    <w:p w:rsidR="00A52269" w:rsidRPr="00042EBA" w:rsidRDefault="00A52269" w:rsidP="00A52269">
      <w:pPr>
        <w:pStyle w:val="af2"/>
      </w:pPr>
    </w:p>
    <w:p w:rsidR="00E447D0" w:rsidRPr="00042EBA" w:rsidRDefault="009B697F" w:rsidP="00A52269">
      <w:pPr>
        <w:pStyle w:val="00"/>
        <w:spacing w:before="468" w:after="156"/>
      </w:pPr>
      <w:r w:rsidRPr="00042EBA">
        <w:rPr>
          <w:rFonts w:hint="eastAsia"/>
        </w:rPr>
        <w:t>第一章</w:t>
      </w:r>
      <w:r w:rsidR="00A52269" w:rsidRPr="00042EBA">
        <w:rPr>
          <w:rFonts w:hint="eastAsia"/>
        </w:rPr>
        <w:t xml:space="preserve">   </w:t>
      </w:r>
      <w:r w:rsidRPr="00042EBA">
        <w:rPr>
          <w:rFonts w:hint="eastAsia"/>
        </w:rPr>
        <w:t xml:space="preserve"> 总  则</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黑体" w:eastAsia="黑体" w:hAnsi="黑体"/>
          <w:sz w:val="24"/>
        </w:rPr>
        <w:t>第一条</w:t>
      </w:r>
      <w:r w:rsidRPr="00042EBA">
        <w:rPr>
          <w:rFonts w:ascii="宋体" w:hAnsi="宋体" w:cs="宋体" w:hint="eastAsia"/>
          <w:b/>
          <w:bCs/>
          <w:sz w:val="24"/>
          <w:lang w:val="zh-CN"/>
        </w:rPr>
        <w:t xml:space="preserve">  </w:t>
      </w:r>
      <w:r w:rsidRPr="00042EBA">
        <w:rPr>
          <w:rFonts w:ascii="宋体" w:hAnsi="宋体" w:cs="宋体"/>
          <w:sz w:val="24"/>
          <w:lang w:val="zh-CN"/>
        </w:rPr>
        <w:t>为了保障学生的合法权益，规范校内学生申诉处理程序，根据</w:t>
      </w:r>
      <w:r w:rsidRPr="00042EBA">
        <w:rPr>
          <w:rFonts w:ascii="宋体" w:hAnsi="宋体"/>
          <w:sz w:val="24"/>
        </w:rPr>
        <w:t>中华人民共和国教育部第41号令</w:t>
      </w:r>
      <w:r w:rsidRPr="00042EBA">
        <w:rPr>
          <w:rFonts w:ascii="宋体" w:hAnsi="宋体" w:cs="宋体"/>
          <w:sz w:val="24"/>
          <w:lang w:val="zh-CN"/>
        </w:rPr>
        <w:t>《普通高等学校学生管理规定》和有关法律法规，制定本办法。</w:t>
      </w:r>
    </w:p>
    <w:p w:rsidR="00E447D0" w:rsidRPr="00042EBA" w:rsidRDefault="009B697F">
      <w:pPr>
        <w:shd w:val="clear" w:color="auto" w:fill="FFFFFF"/>
        <w:adjustRightInd w:val="0"/>
        <w:snapToGrid w:val="0"/>
        <w:spacing w:line="430" w:lineRule="exact"/>
        <w:ind w:firstLineChars="200" w:firstLine="480"/>
        <w:rPr>
          <w:rFonts w:ascii="宋体" w:hAnsi="宋体"/>
          <w:sz w:val="24"/>
        </w:rPr>
      </w:pPr>
      <w:r w:rsidRPr="00042EBA">
        <w:rPr>
          <w:rFonts w:ascii="黑体" w:eastAsia="黑体" w:hAnsi="黑体"/>
          <w:sz w:val="24"/>
        </w:rPr>
        <w:t>第二条</w:t>
      </w:r>
      <w:r w:rsidRPr="00042EBA">
        <w:rPr>
          <w:rFonts w:ascii="黑体" w:eastAsia="黑体" w:hAnsi="黑体" w:hint="eastAsia"/>
          <w:sz w:val="24"/>
        </w:rPr>
        <w:t xml:space="preserve">  </w:t>
      </w:r>
      <w:r w:rsidRPr="00042EBA">
        <w:rPr>
          <w:rFonts w:ascii="宋体" w:hAnsi="宋体" w:cs="宋体"/>
          <w:sz w:val="24"/>
          <w:lang w:val="zh-CN"/>
        </w:rPr>
        <w:t>本办法所称的申诉，是指学生对学校的处理或者处分决定有异议的，向学生申诉处理委员会提出对该决定进行复查的意见和要求。</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黑体" w:eastAsia="黑体" w:hAnsi="黑体"/>
          <w:sz w:val="24"/>
        </w:rPr>
        <w:t>第三条</w:t>
      </w:r>
      <w:r w:rsidRPr="00042EBA">
        <w:rPr>
          <w:rFonts w:ascii="宋体" w:hAnsi="宋体" w:cs="宋体" w:hint="eastAsia"/>
          <w:sz w:val="24"/>
          <w:lang w:val="zh-CN"/>
        </w:rPr>
        <w:t xml:space="preserve">  </w:t>
      </w:r>
      <w:r w:rsidRPr="00042EBA">
        <w:rPr>
          <w:rFonts w:ascii="宋体" w:hAnsi="宋体" w:cs="宋体"/>
          <w:sz w:val="24"/>
          <w:lang w:val="zh-CN"/>
        </w:rPr>
        <w:t>由学校学生申诉处理委员会受理学生对取消入学资格、退学处理或者违规、违纪处分的申诉。学生申诉处理委员会对涉及学生申诉的事项有权进行查证。学生申诉处理委员会办公室设在学生工作处。</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黑体" w:eastAsia="黑体" w:hAnsi="黑体"/>
          <w:sz w:val="24"/>
        </w:rPr>
        <w:t>第四条</w:t>
      </w:r>
      <w:r w:rsidRPr="00042EBA">
        <w:rPr>
          <w:rFonts w:ascii="黑体" w:eastAsia="黑体" w:hAnsi="黑体" w:hint="eastAsia"/>
          <w:sz w:val="24"/>
        </w:rPr>
        <w:t xml:space="preserve">  </w:t>
      </w:r>
      <w:r w:rsidRPr="00042EBA">
        <w:rPr>
          <w:rFonts w:ascii="宋体" w:hAnsi="宋体" w:cs="宋体"/>
          <w:sz w:val="24"/>
          <w:lang w:val="zh-CN"/>
        </w:rPr>
        <w:t>学生申诉处理委员会设主任一名，由校长担任；副主任两名，由主管学生工作副校长、主管教学工作副校长担任；委员十名，由学生工作处处长、教务处处长、保卫处处长、申诉学生所在学院党总支书记、申诉学生所在班级辅导员、申诉学生所在班级任课教师两名、学生代表三名组成。</w:t>
      </w:r>
    </w:p>
    <w:p w:rsidR="00E447D0" w:rsidRPr="00042EBA" w:rsidRDefault="009B697F">
      <w:pPr>
        <w:pStyle w:val="00"/>
        <w:spacing w:before="468" w:after="156"/>
      </w:pPr>
      <w:r w:rsidRPr="00042EBA">
        <w:rPr>
          <w:rFonts w:hint="eastAsia"/>
        </w:rPr>
        <w:t>第二章</w:t>
      </w:r>
      <w:r w:rsidR="00A52269" w:rsidRPr="00042EBA">
        <w:rPr>
          <w:rFonts w:hint="eastAsia"/>
        </w:rPr>
        <w:t xml:space="preserve"> </w:t>
      </w:r>
      <w:r w:rsidR="00A52269" w:rsidRPr="00042EBA">
        <w:t xml:space="preserve">  </w:t>
      </w:r>
      <w:r w:rsidRPr="00042EBA">
        <w:rPr>
          <w:rFonts w:hint="eastAsia"/>
        </w:rPr>
        <w:t xml:space="preserve"> 申诉的处理</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黑体" w:eastAsia="黑体" w:hAnsi="黑体"/>
          <w:sz w:val="24"/>
        </w:rPr>
        <w:t>第五条</w:t>
      </w:r>
      <w:r w:rsidRPr="00042EBA">
        <w:rPr>
          <w:rFonts w:ascii="宋体" w:hAnsi="宋体" w:cs="宋体" w:hint="eastAsia"/>
          <w:sz w:val="24"/>
          <w:lang w:val="zh-CN"/>
        </w:rPr>
        <w:t xml:space="preserve">  </w:t>
      </w:r>
      <w:r w:rsidRPr="00042EBA">
        <w:rPr>
          <w:rFonts w:ascii="宋体" w:hAnsi="宋体" w:cs="宋体"/>
          <w:sz w:val="24"/>
          <w:lang w:val="zh-CN"/>
        </w:rPr>
        <w:t>学生应以严肃、认真、诚实的原则提出申诉</w:t>
      </w:r>
      <w:r w:rsidRPr="00042EBA">
        <w:rPr>
          <w:rFonts w:ascii="宋体" w:hAnsi="宋体" w:cs="宋体" w:hint="eastAsia"/>
          <w:sz w:val="24"/>
          <w:lang w:val="zh-CN"/>
        </w:rPr>
        <w:t>，</w:t>
      </w:r>
      <w:r w:rsidRPr="00042EBA">
        <w:rPr>
          <w:rFonts w:ascii="宋体" w:hAnsi="宋体" w:cs="宋体"/>
          <w:sz w:val="24"/>
          <w:lang w:val="zh-CN"/>
        </w:rPr>
        <w:t>学校按照公正、负责、实事求是的原则处理学生的申诉。</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黑体" w:eastAsia="黑体" w:hAnsi="黑体"/>
          <w:sz w:val="24"/>
        </w:rPr>
        <w:t>第六条</w:t>
      </w:r>
      <w:r w:rsidRPr="00042EBA">
        <w:rPr>
          <w:rFonts w:ascii="黑体" w:eastAsia="黑体" w:hAnsi="黑体" w:hint="eastAsia"/>
          <w:sz w:val="24"/>
        </w:rPr>
        <w:t xml:space="preserve">  </w:t>
      </w:r>
      <w:r w:rsidRPr="00042EBA">
        <w:rPr>
          <w:rFonts w:ascii="宋体" w:hAnsi="宋体" w:cs="宋体"/>
          <w:sz w:val="24"/>
          <w:lang w:val="zh-CN"/>
        </w:rPr>
        <w:t>学生对学校做出的处理或处分决定有异议的，需在接到处分决定书或校内公告时间结束之日起10日内，向学校学生申诉处理委员会办公室提出书面申诉。学生在申诉期内未提出申诉的，学校申诉处理委员会不再受理其提</w:t>
      </w:r>
      <w:r w:rsidRPr="00042EBA">
        <w:rPr>
          <w:rFonts w:ascii="宋体" w:hAnsi="宋体" w:cs="宋体"/>
          <w:sz w:val="24"/>
          <w:lang w:val="zh-CN"/>
        </w:rPr>
        <w:lastRenderedPageBreak/>
        <w:t>出的申诉。</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黑体" w:eastAsia="黑体" w:hAnsi="黑体"/>
          <w:sz w:val="24"/>
        </w:rPr>
        <w:t>第七条</w:t>
      </w:r>
      <w:r w:rsidRPr="00042EBA">
        <w:rPr>
          <w:rFonts w:ascii="黑体" w:eastAsia="黑体" w:hAnsi="黑体" w:hint="eastAsia"/>
          <w:sz w:val="24"/>
        </w:rPr>
        <w:t xml:space="preserve">  </w:t>
      </w:r>
      <w:r w:rsidRPr="00042EBA">
        <w:rPr>
          <w:rFonts w:ascii="宋体" w:hAnsi="宋体" w:cs="宋体"/>
          <w:sz w:val="24"/>
          <w:lang w:val="zh-CN"/>
        </w:rPr>
        <w:t>学生提出申诉时，应当向学生申诉处理委员会办公室提交申诉书面申请，并附上学院做出的处理决定（复印件）。申诉书应当载明下列内容：</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宋体" w:hAnsi="宋体" w:cs="宋体"/>
          <w:sz w:val="24"/>
          <w:lang w:val="zh-CN"/>
        </w:rPr>
        <w:t>（一）申诉人的姓名、学院、班级、学号、联系电话等基本情况；</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宋体" w:hAnsi="宋体" w:cs="宋体"/>
          <w:sz w:val="24"/>
          <w:lang w:val="zh-CN"/>
        </w:rPr>
        <w:t>（二）申诉的事项、理由及要求；</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宋体" w:hAnsi="宋体" w:cs="宋体"/>
          <w:sz w:val="24"/>
          <w:lang w:val="zh-CN"/>
        </w:rPr>
        <w:t>（三）相关的证据资料；</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宋体" w:hAnsi="宋体" w:cs="宋体"/>
          <w:sz w:val="24"/>
          <w:lang w:val="zh-CN"/>
        </w:rPr>
        <w:t>（四）提出申诉的日期。</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黑体" w:eastAsia="黑体" w:hAnsi="黑体"/>
          <w:sz w:val="24"/>
        </w:rPr>
        <w:t>第八条</w:t>
      </w:r>
      <w:r w:rsidRPr="00042EBA">
        <w:rPr>
          <w:rFonts w:ascii="黑体" w:eastAsia="黑体" w:hAnsi="黑体" w:hint="eastAsia"/>
          <w:sz w:val="24"/>
        </w:rPr>
        <w:t xml:space="preserve">  </w:t>
      </w:r>
      <w:r w:rsidRPr="00042EBA">
        <w:rPr>
          <w:rFonts w:ascii="宋体" w:hAnsi="宋体" w:cs="宋体"/>
          <w:sz w:val="24"/>
          <w:lang w:val="zh-CN"/>
        </w:rPr>
        <w:t>对学生提出的申诉，学生申诉处理委员会办公室应当在接到</w:t>
      </w:r>
      <w:r w:rsidRPr="00042EBA">
        <w:rPr>
          <w:rFonts w:ascii="宋体" w:hAnsi="宋体" w:cs="宋体" w:hint="eastAsia"/>
          <w:sz w:val="24"/>
          <w:lang w:val="zh-CN"/>
        </w:rPr>
        <w:t>书面</w:t>
      </w:r>
      <w:r w:rsidRPr="00042EBA">
        <w:rPr>
          <w:rFonts w:ascii="宋体" w:hAnsi="宋体" w:cs="宋体"/>
          <w:sz w:val="24"/>
          <w:lang w:val="zh-CN"/>
        </w:rPr>
        <w:t>申诉之日起15日内做出复查结论并告知申诉人。情况复杂不能在规定期限内做出结论的，经学校负责人批准，可延长15日。学生申诉处理委员会认为必要的，可以建议学校暂缓执行有关决定。</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黑体" w:eastAsia="黑体" w:hAnsi="黑体"/>
          <w:sz w:val="24"/>
        </w:rPr>
        <w:t>第九条</w:t>
      </w:r>
      <w:r w:rsidRPr="00042EBA">
        <w:rPr>
          <w:rFonts w:ascii="宋体" w:hAnsi="宋体" w:cs="宋体" w:hint="eastAsia"/>
          <w:sz w:val="24"/>
          <w:lang w:val="zh-CN"/>
        </w:rPr>
        <w:t xml:space="preserve">  </w:t>
      </w:r>
      <w:r w:rsidRPr="00042EBA">
        <w:rPr>
          <w:rFonts w:ascii="宋体" w:hAnsi="宋体" w:cs="宋体"/>
          <w:sz w:val="24"/>
          <w:lang w:val="zh-CN"/>
        </w:rPr>
        <w:t>学生申诉处理委员会根据不同情况，做出相应的复查决定：</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宋体" w:hAnsi="宋体" w:cs="宋体"/>
          <w:sz w:val="24"/>
          <w:lang w:val="zh-CN"/>
        </w:rPr>
        <w:t>（一）经学生申诉处理委员会研究认为应维持原处理决定的，由学生申诉委员会做出复查结论并告之申诉人；</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宋体" w:hAnsi="宋体" w:cs="宋体"/>
          <w:sz w:val="24"/>
          <w:lang w:val="zh-CN"/>
        </w:rPr>
        <w:t>（二）经学生申诉处理委员会研究认为应变更原处理决定的，由学生申诉处理委员会做出书面报告，提交学校重新研究决定后以学校名义发布，为学校的最终决定。</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黑体" w:eastAsia="黑体" w:hAnsi="黑体"/>
          <w:sz w:val="24"/>
        </w:rPr>
        <w:t>第十条</w:t>
      </w:r>
      <w:r w:rsidRPr="00042EBA">
        <w:rPr>
          <w:rFonts w:ascii="黑体" w:eastAsia="黑体" w:hAnsi="黑体" w:hint="eastAsia"/>
          <w:sz w:val="24"/>
        </w:rPr>
        <w:t xml:space="preserve">  </w:t>
      </w:r>
      <w:r w:rsidRPr="00042EBA">
        <w:rPr>
          <w:rFonts w:ascii="宋体" w:hAnsi="宋体" w:cs="宋体"/>
          <w:sz w:val="24"/>
          <w:lang w:val="zh-CN"/>
        </w:rPr>
        <w:t>学校申诉处理委员会办公室需将复查决定书及时送达申诉人。送达可采取以下两种方式之一：</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宋体" w:hAnsi="宋体" w:cs="宋体"/>
          <w:sz w:val="24"/>
          <w:lang w:val="zh-CN"/>
        </w:rPr>
        <w:t>（一）本人签收或直接告知本人；</w:t>
      </w:r>
    </w:p>
    <w:p w:rsidR="00E447D0" w:rsidRPr="00042EBA" w:rsidRDefault="009B697F">
      <w:pPr>
        <w:pStyle w:val="a3"/>
        <w:shd w:val="clear" w:color="auto" w:fill="FFFFFF"/>
        <w:adjustRightInd w:val="0"/>
        <w:snapToGrid w:val="0"/>
        <w:spacing w:before="0" w:beforeAutospacing="0" w:after="0" w:afterAutospacing="0" w:line="430" w:lineRule="exact"/>
        <w:ind w:firstLineChars="200" w:firstLine="480"/>
        <w:jc w:val="both"/>
        <w:rPr>
          <w:rFonts w:hAnsi="宋体"/>
          <w:sz w:val="24"/>
          <w:szCs w:val="24"/>
        </w:rPr>
      </w:pPr>
      <w:r w:rsidRPr="00042EBA">
        <w:rPr>
          <w:rFonts w:hAnsi="宋体" w:cs="宋体"/>
          <w:sz w:val="24"/>
          <w:szCs w:val="24"/>
          <w:lang w:val="zh-CN"/>
        </w:rPr>
        <w:t>（二）</w:t>
      </w:r>
      <w:r w:rsidRPr="00042EBA">
        <w:rPr>
          <w:rFonts w:hAnsi="宋体" w:cs="宋体" w:hint="eastAsia"/>
          <w:kern w:val="2"/>
          <w:sz w:val="24"/>
          <w:szCs w:val="24"/>
          <w:lang w:val="zh-CN"/>
        </w:rPr>
        <w:t>如申诉处理决定书无法直接送达学生本人，可以</w:t>
      </w:r>
      <w:r w:rsidRPr="00042EBA">
        <w:rPr>
          <w:rFonts w:hAnsi="宋体" w:cs="宋体"/>
          <w:kern w:val="2"/>
          <w:sz w:val="24"/>
          <w:szCs w:val="24"/>
          <w:lang w:val="zh-CN"/>
        </w:rPr>
        <w:t>按申诉书通信地址邮寄并在校内公</w:t>
      </w:r>
      <w:r w:rsidRPr="00042EBA">
        <w:rPr>
          <w:rFonts w:hAnsi="宋体" w:cs="宋体" w:hint="eastAsia"/>
          <w:kern w:val="2"/>
          <w:sz w:val="24"/>
          <w:szCs w:val="24"/>
          <w:lang w:val="zh-CN"/>
        </w:rPr>
        <w:t>告</w:t>
      </w:r>
      <w:r w:rsidRPr="00042EBA">
        <w:rPr>
          <w:rFonts w:hAnsi="宋体" w:cs="宋体"/>
          <w:kern w:val="2"/>
          <w:sz w:val="24"/>
          <w:szCs w:val="24"/>
          <w:lang w:val="zh-CN"/>
        </w:rPr>
        <w:t>栏内</w:t>
      </w:r>
      <w:r w:rsidRPr="00042EBA">
        <w:rPr>
          <w:rFonts w:hAnsi="宋体" w:cs="宋体" w:hint="eastAsia"/>
          <w:kern w:val="2"/>
          <w:sz w:val="24"/>
          <w:szCs w:val="24"/>
          <w:lang w:val="zh-CN"/>
        </w:rPr>
        <w:t>公告送达。公告送达可以在学校指定的公告栏上张贴公告，或者在学校指定的网站上发布公告。自公告发布之日起，经过10个工作日，即视为送达。学校工作人员应当如实记录公告送达的过程，并由两名见证人签字证明。</w:t>
      </w:r>
    </w:p>
    <w:p w:rsidR="00E447D0" w:rsidRPr="00042EBA" w:rsidRDefault="009B697F">
      <w:pPr>
        <w:shd w:val="clear" w:color="auto" w:fill="FFFFFF"/>
        <w:adjustRightInd w:val="0"/>
        <w:snapToGrid w:val="0"/>
        <w:spacing w:line="430" w:lineRule="exact"/>
        <w:ind w:firstLineChars="200" w:firstLine="480"/>
        <w:rPr>
          <w:rFonts w:ascii="宋体" w:hAnsi="宋体" w:cs="Arial"/>
          <w:kern w:val="0"/>
          <w:sz w:val="24"/>
        </w:rPr>
      </w:pPr>
      <w:r w:rsidRPr="00042EBA">
        <w:rPr>
          <w:rFonts w:ascii="黑体" w:eastAsia="黑体" w:hAnsi="黑体"/>
          <w:sz w:val="24"/>
        </w:rPr>
        <w:t>第十一条</w:t>
      </w:r>
      <w:r w:rsidRPr="00042EBA">
        <w:rPr>
          <w:rFonts w:ascii="黑体" w:eastAsia="黑体" w:hAnsi="黑体" w:hint="eastAsia"/>
          <w:sz w:val="24"/>
        </w:rPr>
        <w:t xml:space="preserve">  </w:t>
      </w:r>
      <w:r w:rsidRPr="00042EBA">
        <w:rPr>
          <w:rFonts w:ascii="宋体" w:hAnsi="宋体" w:cs="宋体"/>
          <w:sz w:val="24"/>
          <w:lang w:val="zh-CN"/>
        </w:rPr>
        <w:t>复查决定书应当包括以下内容：</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（一）申诉人的姓名、学院、班级、学号</w:t>
      </w:r>
      <w:r w:rsidRPr="00042EBA">
        <w:rPr>
          <w:rFonts w:ascii="宋体" w:hAnsi="宋体" w:hint="eastAsia"/>
          <w:sz w:val="24"/>
        </w:rPr>
        <w:t>及</w:t>
      </w:r>
      <w:r w:rsidRPr="00042EBA">
        <w:rPr>
          <w:rFonts w:ascii="宋体" w:hAnsi="宋体"/>
          <w:sz w:val="24"/>
        </w:rPr>
        <w:t>其他基本情况；</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lastRenderedPageBreak/>
        <w:t>（二）申诉的事项、理由和要求；</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（三）原处理决定所认定的事实、理由和适用的有关规定；</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（四）学生申诉处理委员会认定的事实、理由和适用的有关规定；</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（五）复查结论</w:t>
      </w:r>
      <w:r w:rsidRPr="00042EBA">
        <w:rPr>
          <w:rFonts w:ascii="宋体" w:hAnsi="宋体" w:hint="eastAsia"/>
          <w:sz w:val="24"/>
        </w:rPr>
        <w:t>。</w:t>
      </w:r>
    </w:p>
    <w:p w:rsidR="00E447D0" w:rsidRPr="00042EBA" w:rsidRDefault="009B697F">
      <w:pPr>
        <w:adjustRightInd w:val="0"/>
        <w:snapToGrid w:val="0"/>
        <w:spacing w:line="430" w:lineRule="exact"/>
        <w:ind w:firstLineChars="200" w:firstLine="480"/>
        <w:rPr>
          <w:rFonts w:ascii="宋体" w:hAnsi="宋体" w:cs="宋体"/>
          <w:sz w:val="24"/>
          <w:lang w:val="zh-CN"/>
        </w:rPr>
      </w:pPr>
      <w:bookmarkStart w:id="22" w:name="_Toc383593894"/>
      <w:r w:rsidRPr="00042EBA">
        <w:rPr>
          <w:rFonts w:ascii="黑体" w:eastAsia="黑体" w:hAnsi="黑体"/>
          <w:sz w:val="24"/>
        </w:rPr>
        <w:t>第十二条</w:t>
      </w:r>
      <w:r w:rsidRPr="00042EBA">
        <w:rPr>
          <w:rFonts w:ascii="黑体" w:eastAsia="黑体" w:hAnsi="黑体" w:hint="eastAsia"/>
          <w:sz w:val="24"/>
        </w:rPr>
        <w:t xml:space="preserve">  </w:t>
      </w:r>
      <w:r w:rsidRPr="00042EBA">
        <w:rPr>
          <w:rFonts w:ascii="宋体" w:hAnsi="宋体" w:cs="宋体"/>
          <w:sz w:val="24"/>
          <w:lang w:val="zh-CN"/>
        </w:rPr>
        <w:t>在申诉期间，原处理决定不停止执行。</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第十三条</w:t>
      </w:r>
      <w:r w:rsidRPr="00042EBA">
        <w:rPr>
          <w:rFonts w:ascii="黑体" w:eastAsia="黑体" w:hAnsi="黑体" w:hint="eastAsia"/>
          <w:sz w:val="24"/>
        </w:rPr>
        <w:t xml:space="preserve">  </w:t>
      </w:r>
      <w:r w:rsidRPr="00042EBA">
        <w:rPr>
          <w:rFonts w:ascii="宋体" w:hAnsi="宋体"/>
          <w:sz w:val="24"/>
        </w:rPr>
        <w:t>在未做出申诉处理决定前，学生可以撤回申诉。</w:t>
      </w:r>
      <w:r w:rsidRPr="00042EBA">
        <w:rPr>
          <w:rFonts w:ascii="宋体" w:hAnsi="宋体" w:hint="eastAsia"/>
          <w:sz w:val="24"/>
        </w:rPr>
        <w:t>学生</w:t>
      </w:r>
      <w:r w:rsidRPr="00042EBA">
        <w:rPr>
          <w:rFonts w:ascii="宋体" w:hAnsi="宋体"/>
          <w:sz w:val="24"/>
        </w:rPr>
        <w:t>要求撤回申诉的，必须以书面形式提出。学生申诉处理委员会在接到关于撤回申诉的申请后，可以终止审查。</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 xml:space="preserve">第十四条  </w:t>
      </w:r>
      <w:r w:rsidRPr="00042EBA">
        <w:rPr>
          <w:rFonts w:ascii="宋体" w:hAnsi="宋体"/>
          <w:sz w:val="24"/>
        </w:rPr>
        <w:t>学生对复查有异议的，在接到复查决定书之日起15日内，可以向吉林省教育行政主管部门提出书面申诉。</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第十五条</w:t>
      </w:r>
      <w:r w:rsidRPr="00042EBA">
        <w:rPr>
          <w:rFonts w:ascii="黑体" w:eastAsia="黑体" w:hAnsi="黑体" w:hint="eastAsia"/>
          <w:sz w:val="24"/>
        </w:rPr>
        <w:t xml:space="preserve">  </w:t>
      </w:r>
      <w:r w:rsidRPr="00042EBA">
        <w:rPr>
          <w:rFonts w:ascii="宋体" w:hAnsi="宋体"/>
          <w:sz w:val="24"/>
        </w:rPr>
        <w:t>学生认为学校及其工作人员违反本规定，侵害其合法权益的或者学校制定的规章制度与法律法规抵触的，可以向吉林省教育行政主管部门投诉。</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第十六条</w:t>
      </w:r>
      <w:r w:rsidRPr="00042EBA">
        <w:rPr>
          <w:rFonts w:ascii="黑体" w:eastAsia="黑体" w:hAnsi="黑体" w:hint="eastAsia"/>
          <w:sz w:val="24"/>
        </w:rPr>
        <w:t xml:space="preserve">  </w:t>
      </w:r>
      <w:r w:rsidRPr="00042EBA">
        <w:rPr>
          <w:rFonts w:ascii="宋体" w:hAnsi="宋体"/>
          <w:sz w:val="24"/>
        </w:rPr>
        <w:t>受到开除学籍处分的学生向学校申请复议的，办理离校手续的期限延长至学校复议决定下达后15日。学校复议后，继续向上一级教育行政主管部门申请复议的，办理离校手续时间期限延长至教育行政主管部门复议决定下达后10日。</w:t>
      </w:r>
    </w:p>
    <w:p w:rsidR="00E447D0" w:rsidRPr="00042EBA" w:rsidRDefault="009B697F" w:rsidP="00A52269">
      <w:pPr>
        <w:pStyle w:val="00"/>
        <w:spacing w:before="468" w:after="156"/>
      </w:pPr>
      <w:r w:rsidRPr="00042EBA">
        <w:rPr>
          <w:rFonts w:hint="eastAsia"/>
        </w:rPr>
        <w:t>第三章</w:t>
      </w:r>
      <w:r w:rsidR="00A52269" w:rsidRPr="00042EBA">
        <w:rPr>
          <w:rFonts w:hint="eastAsia"/>
        </w:rPr>
        <w:t xml:space="preserve"> </w:t>
      </w:r>
      <w:r w:rsidR="00A52269" w:rsidRPr="00042EBA">
        <w:t xml:space="preserve">  </w:t>
      </w:r>
      <w:r w:rsidRPr="00042EBA">
        <w:rPr>
          <w:rFonts w:hint="eastAsia"/>
        </w:rPr>
        <w:t xml:space="preserve"> 听证程序</w:t>
      </w:r>
      <w:bookmarkEnd w:id="22"/>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第十七条</w:t>
      </w:r>
      <w:r w:rsidRPr="00042EBA">
        <w:rPr>
          <w:rFonts w:ascii="宋体" w:hAnsi="宋体" w:hint="eastAsia"/>
          <w:b/>
          <w:sz w:val="24"/>
        </w:rPr>
        <w:t xml:space="preserve">  </w:t>
      </w:r>
      <w:r w:rsidRPr="00042EBA">
        <w:rPr>
          <w:rFonts w:ascii="宋体" w:hAnsi="宋体"/>
          <w:sz w:val="24"/>
        </w:rPr>
        <w:t>申诉处理委员会根据申诉人或其代理人的请求，或认为应该实施听证程序的，可实施听证程序。对当事人没有请求的听证，在实施听证前应征得申诉人或代理人同意。</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第十八条</w:t>
      </w:r>
      <w:r w:rsidRPr="00042EBA">
        <w:rPr>
          <w:rFonts w:ascii="黑体" w:eastAsia="黑体" w:hAnsi="黑体" w:hint="eastAsia"/>
          <w:sz w:val="24"/>
        </w:rPr>
        <w:t xml:space="preserve">  </w:t>
      </w:r>
      <w:r w:rsidRPr="00042EBA">
        <w:rPr>
          <w:rFonts w:ascii="宋体" w:hAnsi="宋体"/>
          <w:sz w:val="24"/>
        </w:rPr>
        <w:t>申诉人委托代理人参加听证程序的，应向申诉处理委员会出具书面委托书。</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第十九条</w:t>
      </w:r>
      <w:r w:rsidRPr="00042EBA">
        <w:rPr>
          <w:rFonts w:ascii="宋体" w:hAnsi="宋体" w:hint="eastAsia"/>
          <w:b/>
          <w:bCs/>
          <w:sz w:val="24"/>
        </w:rPr>
        <w:t xml:space="preserve">  </w:t>
      </w:r>
      <w:r w:rsidRPr="00042EBA">
        <w:rPr>
          <w:rFonts w:ascii="宋体" w:hAnsi="宋体"/>
          <w:sz w:val="24"/>
        </w:rPr>
        <w:t>听证由申诉处理委员会主任主持；申诉处理委员会主任因故无法参加会议的，由主任指定申诉处理委员会委员担任。申诉处理委员会委员是</w:t>
      </w:r>
      <w:r w:rsidRPr="00042EBA">
        <w:rPr>
          <w:rFonts w:ascii="宋体" w:hAnsi="宋体"/>
          <w:sz w:val="24"/>
        </w:rPr>
        <w:lastRenderedPageBreak/>
        <w:t>涉及处理决定的相关部门人员的，不得担任听证主持人。</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第二十条</w:t>
      </w:r>
      <w:r w:rsidRPr="00042EBA">
        <w:rPr>
          <w:rFonts w:ascii="宋体" w:hAnsi="宋体" w:hint="eastAsia"/>
          <w:b/>
          <w:bCs/>
          <w:sz w:val="24"/>
        </w:rPr>
        <w:t xml:space="preserve">  </w:t>
      </w:r>
      <w:r w:rsidRPr="00042EBA">
        <w:rPr>
          <w:rFonts w:ascii="宋体" w:hAnsi="宋体"/>
          <w:sz w:val="24"/>
        </w:rPr>
        <w:t>听证主持人就听证活动行使下列职权：</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（一）决定举行听证的时间、地点和参加人员；</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（二）决定听证的延期、中止或者终结；</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（三）询问听证参加人；</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（四）维护听证秩序，对违反听证秩序的人员进行警告，对情节严重者可以责令其退场。</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第二十一条</w:t>
      </w:r>
      <w:r w:rsidRPr="00042EBA">
        <w:rPr>
          <w:rFonts w:ascii="宋体" w:hAnsi="宋体" w:hint="eastAsia"/>
          <w:b/>
          <w:bCs/>
          <w:sz w:val="24"/>
        </w:rPr>
        <w:t xml:space="preserve">  </w:t>
      </w:r>
      <w:r w:rsidRPr="00042EBA">
        <w:rPr>
          <w:rFonts w:ascii="宋体" w:hAnsi="宋体"/>
          <w:sz w:val="24"/>
        </w:rPr>
        <w:t>听证主持人在听证活动中应当公正地履行主持听证的职责，保证当事人行使陈述权、申辩权。</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第二十二条</w:t>
      </w:r>
      <w:r w:rsidRPr="00042EBA">
        <w:rPr>
          <w:rFonts w:ascii="黑体" w:eastAsia="黑体" w:hAnsi="黑体" w:hint="eastAsia"/>
          <w:sz w:val="24"/>
        </w:rPr>
        <w:t xml:space="preserve">  </w:t>
      </w:r>
      <w:r w:rsidRPr="00042EBA">
        <w:rPr>
          <w:rFonts w:ascii="宋体" w:hAnsi="宋体"/>
          <w:sz w:val="24"/>
        </w:rPr>
        <w:t>参加听证的当事人和其他人员应按时参加听证，遵守听证秩序，如实回答听证主持人的询问，依法举证。</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第二十三条</w:t>
      </w:r>
      <w:r w:rsidRPr="00042EBA">
        <w:rPr>
          <w:rFonts w:ascii="黑体" w:eastAsia="黑体" w:hAnsi="黑体" w:hint="eastAsia"/>
          <w:sz w:val="24"/>
        </w:rPr>
        <w:t xml:space="preserve">  </w:t>
      </w:r>
      <w:r w:rsidRPr="00042EBA">
        <w:rPr>
          <w:rFonts w:ascii="宋体" w:hAnsi="宋体"/>
          <w:sz w:val="24"/>
        </w:rPr>
        <w:t>听证会的一般程序如下：</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（一）听证主持人宣布听证开始，核对申诉人，宣布案由</w:t>
      </w:r>
      <w:r w:rsidRPr="00042EBA">
        <w:rPr>
          <w:rFonts w:ascii="宋体" w:hAnsi="宋体" w:hint="eastAsia"/>
          <w:sz w:val="24"/>
        </w:rPr>
        <w:t>及</w:t>
      </w:r>
      <w:r w:rsidRPr="00042EBA">
        <w:rPr>
          <w:rFonts w:ascii="宋体" w:hAnsi="宋体"/>
          <w:sz w:val="24"/>
        </w:rPr>
        <w:t>参加听证的人员名单及职务；</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（二）告知申诉人有关申诉的权利和义务，询问申诉人是否提出回避申请；</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（三）</w:t>
      </w:r>
      <w:proofErr w:type="gramStart"/>
      <w:r w:rsidRPr="00042EBA">
        <w:rPr>
          <w:rFonts w:ascii="宋体" w:hAnsi="宋体"/>
          <w:sz w:val="24"/>
        </w:rPr>
        <w:t>作出</w:t>
      </w:r>
      <w:proofErr w:type="gramEnd"/>
      <w:r w:rsidRPr="00042EBA">
        <w:rPr>
          <w:rFonts w:ascii="宋体" w:hAnsi="宋体"/>
          <w:sz w:val="24"/>
        </w:rPr>
        <w:t>处理或处分的经办人就有关事实和依据进行陈述；</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（四）申诉当事人或其代理人就事实、理由、证据或依据进行申辩，并可以出示相关证据材料；</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（五）经听证主持人允许，听证参加人可以就有关证据进行质问，也可以向到场的证人发问；</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（六）有关当事人作最后陈述；</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（七）听证主持人宣布听证结束。</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第二十四条</w:t>
      </w:r>
      <w:r w:rsidRPr="00042EBA">
        <w:rPr>
          <w:rFonts w:ascii="宋体" w:hAnsi="宋体" w:hint="eastAsia"/>
          <w:b/>
          <w:bCs/>
          <w:sz w:val="24"/>
        </w:rPr>
        <w:t xml:space="preserve">  </w:t>
      </w:r>
      <w:r w:rsidRPr="00042EBA">
        <w:rPr>
          <w:rFonts w:ascii="宋体" w:hAnsi="宋体"/>
          <w:sz w:val="24"/>
        </w:rPr>
        <w:t>听证记录员应当将听证的全部活动进行笔录，并由听证主持人和听证记录员签名。听证笔录应当由当事人核对后当场签名。</w:t>
      </w:r>
    </w:p>
    <w:p w:rsidR="00A92744" w:rsidRDefault="00A92744" w:rsidP="00A52269">
      <w:pPr>
        <w:pStyle w:val="00"/>
        <w:spacing w:before="468" w:after="156"/>
      </w:pPr>
    </w:p>
    <w:p w:rsidR="00E447D0" w:rsidRPr="00042EBA" w:rsidRDefault="009B697F" w:rsidP="00A52269">
      <w:pPr>
        <w:pStyle w:val="00"/>
        <w:spacing w:before="468" w:after="156"/>
      </w:pPr>
      <w:r w:rsidRPr="00042EBA">
        <w:rPr>
          <w:rFonts w:hint="eastAsia"/>
        </w:rPr>
        <w:lastRenderedPageBreak/>
        <w:t>第四章</w:t>
      </w:r>
      <w:r w:rsidR="00A52269" w:rsidRPr="00042EBA">
        <w:rPr>
          <w:rFonts w:hint="eastAsia"/>
        </w:rPr>
        <w:t xml:space="preserve"> </w:t>
      </w:r>
      <w:r w:rsidR="00A52269" w:rsidRPr="00042EBA">
        <w:t xml:space="preserve">  </w:t>
      </w:r>
      <w:r w:rsidR="00A52269" w:rsidRPr="00042EBA">
        <w:rPr>
          <w:rFonts w:hint="eastAsia"/>
        </w:rPr>
        <w:t xml:space="preserve"> </w:t>
      </w:r>
      <w:r w:rsidRPr="00042EBA">
        <w:rPr>
          <w:rFonts w:hint="eastAsia"/>
        </w:rPr>
        <w:t>学生申诉处理工作规则</w:t>
      </w:r>
    </w:p>
    <w:p w:rsidR="00E447D0" w:rsidRPr="00042EBA" w:rsidRDefault="009B697F">
      <w:pPr>
        <w:shd w:val="clear" w:color="auto" w:fill="FFFFFF"/>
        <w:adjustRightInd w:val="0"/>
        <w:snapToGrid w:val="0"/>
        <w:spacing w:line="430" w:lineRule="exact"/>
        <w:ind w:firstLineChars="200" w:firstLine="480"/>
        <w:rPr>
          <w:rFonts w:ascii="宋体" w:hAnsi="宋体"/>
          <w:sz w:val="24"/>
        </w:rPr>
      </w:pPr>
      <w:r w:rsidRPr="00042EBA">
        <w:rPr>
          <w:rFonts w:ascii="黑体" w:eastAsia="黑体" w:hAnsi="黑体"/>
          <w:sz w:val="24"/>
        </w:rPr>
        <w:t>第二十五条</w:t>
      </w:r>
      <w:r w:rsidRPr="00042EBA">
        <w:rPr>
          <w:rFonts w:ascii="宋体" w:hAnsi="宋体" w:hint="eastAsia"/>
          <w:sz w:val="24"/>
        </w:rPr>
        <w:t xml:space="preserve">  </w:t>
      </w:r>
      <w:r w:rsidRPr="00042EBA">
        <w:rPr>
          <w:rFonts w:ascii="宋体" w:hAnsi="宋体"/>
          <w:sz w:val="24"/>
        </w:rPr>
        <w:t>学生申诉处理委员会召开委员会议时，出席委员的法定人数应当达到全体人数的</w:t>
      </w:r>
      <w:r w:rsidRPr="00042EBA">
        <w:rPr>
          <w:rFonts w:ascii="宋体" w:hAnsi="宋体" w:hint="eastAsia"/>
          <w:sz w:val="24"/>
        </w:rPr>
        <w:t>三分之二</w:t>
      </w:r>
      <w:r w:rsidRPr="00042EBA">
        <w:rPr>
          <w:rFonts w:ascii="宋体" w:hAnsi="宋体"/>
          <w:sz w:val="24"/>
        </w:rPr>
        <w:t>，且为单数。</w:t>
      </w:r>
      <w:r w:rsidRPr="00042EBA">
        <w:rPr>
          <w:rFonts w:ascii="宋体" w:hAnsi="宋体" w:cs="宋体"/>
          <w:sz w:val="24"/>
          <w:lang w:val="zh-CN"/>
        </w:rPr>
        <w:t>学生申诉处理委员会在听取申诉人及原处分单位代表说明、对相关当事人进行讯问、开展必要的查证后，做出复查决定。</w:t>
      </w:r>
      <w:r w:rsidRPr="00042EBA">
        <w:rPr>
          <w:rFonts w:ascii="宋体" w:hAnsi="宋体"/>
          <w:sz w:val="24"/>
        </w:rPr>
        <w:t>学生申诉处理委员会采取无记名投票的方式进行表决，同意人数超过到会人数一半以上，视为有效。委员必须选择投赞同票或者反对票，不得投弃权票。</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第二十六条</w:t>
      </w:r>
      <w:r w:rsidRPr="00042EBA">
        <w:rPr>
          <w:rFonts w:ascii="宋体" w:hAnsi="宋体" w:hint="eastAsia"/>
          <w:sz w:val="24"/>
        </w:rPr>
        <w:t xml:space="preserve">  </w:t>
      </w:r>
      <w:r w:rsidRPr="00042EBA">
        <w:rPr>
          <w:rFonts w:ascii="宋体" w:hAnsi="宋体"/>
          <w:sz w:val="24"/>
        </w:rPr>
        <w:t>学生申诉处理委员会会议以不公开形式举行。学生申诉处理委员会应当要求申诉学生和原处理机构代表到会，以开展必要的查证工作。</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如果申诉学生和原处理机构代表因故不能到会，可以提交书面发言。书面发言在会上宣读并列入会议记录。</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第二十</w:t>
      </w:r>
      <w:r w:rsidR="00375934">
        <w:rPr>
          <w:rFonts w:ascii="黑体" w:eastAsia="黑体" w:hAnsi="黑体" w:hint="eastAsia"/>
          <w:sz w:val="24"/>
        </w:rPr>
        <w:t>七</w:t>
      </w:r>
      <w:r w:rsidRPr="00042EBA">
        <w:rPr>
          <w:rFonts w:ascii="黑体" w:eastAsia="黑体" w:hAnsi="黑体"/>
          <w:sz w:val="24"/>
        </w:rPr>
        <w:t>条</w:t>
      </w:r>
      <w:r w:rsidRPr="00042EBA">
        <w:rPr>
          <w:rFonts w:ascii="宋体" w:hAnsi="宋体" w:hint="eastAsia"/>
          <w:sz w:val="24"/>
        </w:rPr>
        <w:t xml:space="preserve">  </w:t>
      </w:r>
      <w:r w:rsidRPr="00042EBA">
        <w:rPr>
          <w:rFonts w:ascii="宋体" w:hAnsi="宋体"/>
          <w:sz w:val="24"/>
        </w:rPr>
        <w:t>复查结论</w:t>
      </w:r>
      <w:proofErr w:type="gramStart"/>
      <w:r w:rsidRPr="00042EBA">
        <w:rPr>
          <w:rFonts w:ascii="宋体" w:hAnsi="宋体"/>
          <w:sz w:val="24"/>
        </w:rPr>
        <w:t>作出</w:t>
      </w:r>
      <w:proofErr w:type="gramEnd"/>
      <w:r w:rsidRPr="00042EBA">
        <w:rPr>
          <w:rFonts w:ascii="宋体" w:hAnsi="宋体"/>
          <w:sz w:val="24"/>
        </w:rPr>
        <w:t>之前，申诉学生、原处理机构或者相关人员不得单独接触学生申诉处理委员会委员，施加任何可能妨碍委员公正处理的影响。学生申诉处理委员会委员如果有上述情形的经历，应在委员会议上说明。</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第二十</w:t>
      </w:r>
      <w:r w:rsidR="00375934">
        <w:rPr>
          <w:rFonts w:ascii="黑体" w:eastAsia="黑体" w:hAnsi="黑体" w:hint="eastAsia"/>
          <w:sz w:val="24"/>
        </w:rPr>
        <w:t>八</w:t>
      </w:r>
      <w:r w:rsidRPr="00042EBA">
        <w:rPr>
          <w:rFonts w:ascii="黑体" w:eastAsia="黑体" w:hAnsi="黑体"/>
          <w:sz w:val="24"/>
        </w:rPr>
        <w:t>条</w:t>
      </w:r>
      <w:r w:rsidRPr="00042EBA">
        <w:rPr>
          <w:rFonts w:ascii="黑体" w:eastAsia="黑体" w:hAnsi="黑体" w:hint="eastAsia"/>
          <w:sz w:val="24"/>
        </w:rPr>
        <w:t xml:space="preserve">  </w:t>
      </w:r>
      <w:r w:rsidRPr="00042EBA">
        <w:rPr>
          <w:rFonts w:ascii="宋体" w:hAnsi="宋体"/>
          <w:sz w:val="24"/>
        </w:rPr>
        <w:t>学生申诉处理委员会委员如果有下列情形之一的，应当申请回避。学生或者原处理机构也可以申请其回避：</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（一）是学校处理过程中的当事人；</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（二）是学校处理过程中当事人的亲属；</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（三）与学校处理过程中当事人或者该事件有利害关系的；</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（四）存在其他可能妨碍公正处理的情况的。</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第二十</w:t>
      </w:r>
      <w:r w:rsidR="00375934">
        <w:rPr>
          <w:rFonts w:ascii="黑体" w:eastAsia="黑体" w:hAnsi="黑体" w:hint="eastAsia"/>
          <w:sz w:val="24"/>
        </w:rPr>
        <w:t>九</w:t>
      </w:r>
      <w:r w:rsidRPr="00042EBA">
        <w:rPr>
          <w:rFonts w:ascii="黑体" w:eastAsia="黑体" w:hAnsi="黑体"/>
          <w:sz w:val="24"/>
        </w:rPr>
        <w:t>条</w:t>
      </w:r>
      <w:r w:rsidRPr="00042EBA">
        <w:rPr>
          <w:rFonts w:ascii="宋体" w:hAnsi="宋体" w:hint="eastAsia"/>
          <w:sz w:val="24"/>
        </w:rPr>
        <w:t xml:space="preserve">  </w:t>
      </w:r>
      <w:r w:rsidRPr="00042EBA">
        <w:rPr>
          <w:rFonts w:ascii="宋体" w:hAnsi="宋体"/>
          <w:sz w:val="24"/>
        </w:rPr>
        <w:t>学生申诉处理委员会委员的回避，由主任决定；主任的回避，由学生申诉处理委员会集体决定。在没有接到申请的情况下，也可以按照上述程序决定回避。</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w:t>
      </w:r>
      <w:r w:rsidR="00375934">
        <w:rPr>
          <w:rFonts w:ascii="黑体" w:eastAsia="黑体" w:hAnsi="黑体" w:hint="eastAsia"/>
          <w:sz w:val="24"/>
        </w:rPr>
        <w:t>三</w:t>
      </w:r>
      <w:r w:rsidR="00375934">
        <w:rPr>
          <w:rFonts w:ascii="黑体" w:eastAsia="黑体" w:hAnsi="黑体"/>
          <w:sz w:val="24"/>
        </w:rPr>
        <w:t>十</w:t>
      </w:r>
      <w:r w:rsidRPr="00042EBA">
        <w:rPr>
          <w:rFonts w:ascii="黑体" w:eastAsia="黑体" w:hAnsi="黑体"/>
          <w:sz w:val="24"/>
        </w:rPr>
        <w:t>条</w:t>
      </w:r>
      <w:r w:rsidRPr="00042EBA">
        <w:rPr>
          <w:rFonts w:ascii="黑体" w:eastAsia="黑体" w:hAnsi="黑体" w:hint="eastAsia"/>
          <w:sz w:val="24"/>
        </w:rPr>
        <w:t xml:space="preserve">  </w:t>
      </w:r>
      <w:r w:rsidRPr="00042EBA">
        <w:rPr>
          <w:rFonts w:ascii="宋体" w:hAnsi="宋体"/>
          <w:sz w:val="24"/>
        </w:rPr>
        <w:t>申诉处理委员会的复查结论书和其他会议决定由主任签字后生效。</w:t>
      </w:r>
    </w:p>
    <w:p w:rsidR="00E447D0" w:rsidRPr="00042EBA" w:rsidRDefault="009B697F" w:rsidP="00A52269">
      <w:pPr>
        <w:pStyle w:val="00"/>
        <w:spacing w:before="468" w:after="156"/>
      </w:pPr>
      <w:r w:rsidRPr="00042EBA">
        <w:rPr>
          <w:rFonts w:hint="eastAsia"/>
        </w:rPr>
        <w:lastRenderedPageBreak/>
        <w:t>第五章</w:t>
      </w:r>
      <w:r w:rsidR="00A52269" w:rsidRPr="00042EBA">
        <w:t xml:space="preserve">   </w:t>
      </w:r>
      <w:r w:rsidRPr="00042EBA">
        <w:rPr>
          <w:rFonts w:hint="eastAsia"/>
        </w:rPr>
        <w:t xml:space="preserve"> 附  则</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黑体" w:eastAsia="黑体" w:hAnsi="黑体"/>
          <w:sz w:val="24"/>
        </w:rPr>
        <w:t>第三十</w:t>
      </w:r>
      <w:r w:rsidR="00375934">
        <w:rPr>
          <w:rFonts w:ascii="黑体" w:eastAsia="黑体" w:hAnsi="黑体" w:hint="eastAsia"/>
          <w:sz w:val="24"/>
        </w:rPr>
        <w:t>一</w:t>
      </w:r>
      <w:r w:rsidRPr="00042EBA">
        <w:rPr>
          <w:rFonts w:ascii="黑体" w:eastAsia="黑体" w:hAnsi="黑体"/>
          <w:sz w:val="24"/>
        </w:rPr>
        <w:t>条</w:t>
      </w:r>
      <w:r w:rsidRPr="00042EBA">
        <w:rPr>
          <w:rFonts w:ascii="宋体" w:hAnsi="宋体" w:cs="宋体" w:hint="eastAsia"/>
          <w:b/>
          <w:bCs/>
          <w:sz w:val="24"/>
          <w:lang w:val="zh-CN"/>
        </w:rPr>
        <w:t xml:space="preserve">  </w:t>
      </w:r>
      <w:r w:rsidRPr="00042EBA">
        <w:rPr>
          <w:rFonts w:ascii="宋体" w:hAnsi="宋体" w:cs="宋体"/>
          <w:sz w:val="24"/>
          <w:lang w:val="zh-CN"/>
        </w:rPr>
        <w:t>本办法由学生工作处负责解释。</w:t>
      </w:r>
    </w:p>
    <w:p w:rsidR="00E447D0" w:rsidRPr="00042EBA" w:rsidRDefault="009B697F">
      <w:pPr>
        <w:shd w:val="clear" w:color="auto" w:fill="FFFFFF"/>
        <w:adjustRightInd w:val="0"/>
        <w:snapToGrid w:val="0"/>
        <w:spacing w:line="430" w:lineRule="exact"/>
        <w:ind w:firstLineChars="200" w:firstLine="480"/>
        <w:rPr>
          <w:rFonts w:ascii="宋体" w:hAnsi="宋体" w:cs="宋体"/>
          <w:sz w:val="24"/>
          <w:lang w:val="zh-CN"/>
        </w:rPr>
      </w:pPr>
      <w:r w:rsidRPr="00042EBA">
        <w:rPr>
          <w:rFonts w:ascii="黑体" w:eastAsia="黑体" w:hAnsi="黑体"/>
          <w:sz w:val="24"/>
        </w:rPr>
        <w:t>第三十</w:t>
      </w:r>
      <w:r w:rsidR="00375934">
        <w:rPr>
          <w:rFonts w:ascii="黑体" w:eastAsia="黑体" w:hAnsi="黑体" w:hint="eastAsia"/>
          <w:sz w:val="24"/>
        </w:rPr>
        <w:t>二</w:t>
      </w:r>
      <w:r w:rsidRPr="00042EBA">
        <w:rPr>
          <w:rFonts w:ascii="黑体" w:eastAsia="黑体" w:hAnsi="黑体"/>
          <w:sz w:val="24"/>
        </w:rPr>
        <w:t>条</w:t>
      </w:r>
      <w:r w:rsidRPr="00042EBA">
        <w:rPr>
          <w:rFonts w:ascii="宋体" w:hAnsi="宋体" w:cs="宋体" w:hint="eastAsia"/>
          <w:b/>
          <w:bCs/>
          <w:sz w:val="24"/>
          <w:lang w:val="zh-CN"/>
        </w:rPr>
        <w:t xml:space="preserve">  </w:t>
      </w:r>
      <w:r w:rsidRPr="00042EBA">
        <w:rPr>
          <w:rFonts w:ascii="宋体" w:hAnsi="宋体" w:cs="宋体"/>
          <w:sz w:val="24"/>
          <w:lang w:val="zh-CN"/>
        </w:rPr>
        <w:t>本办法自公布</w:t>
      </w:r>
      <w:r w:rsidRPr="00042EBA">
        <w:rPr>
          <w:rFonts w:ascii="宋体" w:hAnsi="宋体" w:cs="宋体"/>
          <w:sz w:val="24"/>
        </w:rPr>
        <w:t>之日</w:t>
      </w:r>
      <w:r w:rsidRPr="00042EBA">
        <w:rPr>
          <w:rFonts w:ascii="宋体" w:hAnsi="宋体" w:cs="宋体"/>
          <w:sz w:val="24"/>
          <w:lang w:val="zh-CN"/>
        </w:rPr>
        <w:t>起执行。</w:t>
      </w:r>
    </w:p>
    <w:p w:rsidR="00E447D0" w:rsidRPr="00042EBA" w:rsidRDefault="00E447D0">
      <w:pPr>
        <w:shd w:val="clear" w:color="auto" w:fill="FFFFFF"/>
        <w:adjustRightInd w:val="0"/>
        <w:snapToGrid w:val="0"/>
        <w:spacing w:line="430" w:lineRule="exact"/>
        <w:ind w:firstLineChars="200" w:firstLine="480"/>
        <w:rPr>
          <w:rFonts w:ascii="宋体" w:hAnsi="宋体" w:cs="宋体"/>
          <w:sz w:val="24"/>
          <w:lang w:val="zh-CN"/>
        </w:rPr>
        <w:sectPr w:rsidR="00E447D0" w:rsidRPr="00042EBA" w:rsidSect="00426ACA">
          <w:pgSz w:w="10433" w:h="14742"/>
          <w:pgMar w:top="1418" w:right="1134" w:bottom="1304" w:left="1134" w:header="992" w:footer="850" w:gutter="0"/>
          <w:cols w:space="720"/>
          <w:docGrid w:type="lines" w:linePitch="312"/>
        </w:sectPr>
      </w:pPr>
    </w:p>
    <w:p w:rsidR="00A52269" w:rsidRPr="00042EBA" w:rsidRDefault="00A52269" w:rsidP="00A52269">
      <w:pPr>
        <w:pStyle w:val="af2"/>
      </w:pPr>
      <w:bookmarkStart w:id="23" w:name="_Toc92312352"/>
      <w:bookmarkStart w:id="24" w:name="_Toc522625643"/>
    </w:p>
    <w:p w:rsidR="00E447D0" w:rsidRPr="00042EBA" w:rsidRDefault="009B697F" w:rsidP="00A52269">
      <w:pPr>
        <w:pStyle w:val="0"/>
        <w:spacing w:before="156" w:after="156"/>
      </w:pPr>
      <w:r w:rsidRPr="00042EBA">
        <w:rPr>
          <w:rFonts w:hint="eastAsia"/>
        </w:rPr>
        <w:t>长春大学旅游学院学生社团联合会章程</w:t>
      </w:r>
      <w:bookmarkEnd w:id="23"/>
      <w:bookmarkEnd w:id="24"/>
    </w:p>
    <w:p w:rsidR="00A52269" w:rsidRPr="00042EBA" w:rsidRDefault="00A52269" w:rsidP="00A52269">
      <w:pPr>
        <w:pStyle w:val="af2"/>
      </w:pPr>
    </w:p>
    <w:p w:rsidR="00E447D0" w:rsidRPr="00042EBA" w:rsidRDefault="009B697F">
      <w:pPr>
        <w:pStyle w:val="00"/>
        <w:spacing w:before="468" w:after="156"/>
      </w:pPr>
      <w:r w:rsidRPr="00042EBA">
        <w:rPr>
          <w:rFonts w:hint="eastAsia"/>
        </w:rPr>
        <w:t xml:space="preserve">第一章  </w:t>
      </w:r>
      <w:r w:rsidR="00A52269" w:rsidRPr="00042EBA">
        <w:t xml:space="preserve">  </w:t>
      </w:r>
      <w:r w:rsidRPr="00042EBA">
        <w:rPr>
          <w:rFonts w:hint="eastAsia"/>
        </w:rPr>
        <w:t>总  则</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第一条</w:t>
      </w:r>
      <w:r w:rsidRPr="00042EBA">
        <w:rPr>
          <w:rFonts w:ascii="黑体" w:eastAsia="黑体" w:hAnsi="黑体" w:hint="eastAsia"/>
          <w:sz w:val="24"/>
        </w:rPr>
        <w:t xml:space="preserve">  </w:t>
      </w:r>
      <w:r w:rsidRPr="00042EBA">
        <w:rPr>
          <w:rFonts w:ascii="宋体" w:hAnsi="宋体"/>
          <w:sz w:val="24"/>
        </w:rPr>
        <w:t>为了加强社团工作科学化、规范化管理，进一步促进我校学生社团的健康发展，特制定本章程。</w:t>
      </w:r>
    </w:p>
    <w:p w:rsidR="00E447D0" w:rsidRPr="00042EBA" w:rsidRDefault="009B697F">
      <w:pPr>
        <w:pStyle w:val="a7"/>
        <w:adjustRightInd w:val="0"/>
        <w:snapToGrid w:val="0"/>
        <w:spacing w:before="0" w:beforeAutospacing="0" w:after="0" w:afterAutospacing="0" w:line="430" w:lineRule="exact"/>
        <w:ind w:firstLineChars="200" w:firstLine="480"/>
        <w:jc w:val="both"/>
        <w:rPr>
          <w:b/>
        </w:rPr>
      </w:pPr>
      <w:r w:rsidRPr="00042EBA">
        <w:rPr>
          <w:rFonts w:ascii="黑体" w:eastAsia="黑体" w:hAnsi="黑体" w:cs="Times New Roman"/>
          <w:kern w:val="2"/>
        </w:rPr>
        <w:t>第二条</w:t>
      </w:r>
      <w:r w:rsidRPr="00042EBA">
        <w:rPr>
          <w:rFonts w:ascii="黑体" w:eastAsia="黑体" w:hAnsi="黑体" w:cs="Times New Roman" w:hint="eastAsia"/>
          <w:kern w:val="2"/>
        </w:rPr>
        <w:t xml:space="preserve">  </w:t>
      </w:r>
      <w:r w:rsidRPr="00042EBA">
        <w:t>性质</w:t>
      </w:r>
    </w:p>
    <w:p w:rsidR="00E447D0" w:rsidRPr="00042EBA" w:rsidRDefault="009B697F">
      <w:pPr>
        <w:pStyle w:val="a7"/>
        <w:adjustRightInd w:val="0"/>
        <w:snapToGrid w:val="0"/>
        <w:spacing w:before="0" w:beforeAutospacing="0" w:after="0" w:afterAutospacing="0" w:line="430" w:lineRule="exact"/>
        <w:ind w:firstLineChars="200" w:firstLine="480"/>
        <w:jc w:val="both"/>
      </w:pPr>
      <w:r w:rsidRPr="00042EBA">
        <w:t>长春大学旅游学院学生社团联合会（以下简称</w:t>
      </w:r>
      <w:r w:rsidRPr="00042EBA">
        <w:rPr>
          <w:rFonts w:hint="eastAsia"/>
        </w:rPr>
        <w:t>“</w:t>
      </w:r>
      <w:r w:rsidRPr="00042EBA">
        <w:t>社联</w:t>
      </w:r>
      <w:r w:rsidRPr="00042EBA">
        <w:rPr>
          <w:rFonts w:hint="eastAsia"/>
        </w:rPr>
        <w:t>”</w:t>
      </w:r>
      <w:r w:rsidRPr="00042EBA">
        <w:t>）是在校党委的领导下</w:t>
      </w:r>
      <w:r w:rsidRPr="00042EBA">
        <w:rPr>
          <w:rFonts w:hint="eastAsia"/>
        </w:rPr>
        <w:t>、</w:t>
      </w:r>
      <w:r w:rsidRPr="00042EBA">
        <w:t>校团委的直接指导下</w:t>
      </w:r>
      <w:r w:rsidRPr="00042EBA">
        <w:rPr>
          <w:rFonts w:hint="eastAsia"/>
        </w:rPr>
        <w:t>、</w:t>
      </w:r>
      <w:r w:rsidRPr="00042EBA">
        <w:t>在全校学生的监督下</w:t>
      </w:r>
      <w:r w:rsidRPr="00042EBA">
        <w:rPr>
          <w:rFonts w:hint="eastAsia"/>
        </w:rPr>
        <w:t>、</w:t>
      </w:r>
      <w:r w:rsidRPr="00042EBA">
        <w:t>由长春大学旅游学院所有学生社团共同建立起来的自我管理、自我教育、自我服务的全校性社团联合组织</w:t>
      </w:r>
      <w:r w:rsidRPr="00042EBA">
        <w:rPr>
          <w:rFonts w:hint="eastAsia"/>
        </w:rPr>
        <w:t>；</w:t>
      </w:r>
      <w:r w:rsidRPr="00042EBA">
        <w:t>是联系学校与各学生社团、社团会员的桥梁与纽带</w:t>
      </w:r>
      <w:r w:rsidRPr="00042EBA">
        <w:rPr>
          <w:rFonts w:hint="eastAsia"/>
        </w:rPr>
        <w:t>；</w:t>
      </w:r>
      <w:r w:rsidRPr="00042EBA">
        <w:t>是发展与繁荣校园文化的舞台和基地</w:t>
      </w:r>
      <w:r w:rsidRPr="00042EBA">
        <w:rPr>
          <w:rFonts w:hint="eastAsia"/>
        </w:rPr>
        <w:t>；</w:t>
      </w:r>
      <w:r w:rsidRPr="00042EBA">
        <w:t>是培养大学生</w:t>
      </w:r>
      <w:r w:rsidRPr="00042EBA">
        <w:rPr>
          <w:rFonts w:hint="eastAsia"/>
        </w:rPr>
        <w:t>彰</w:t>
      </w:r>
      <w:r w:rsidRPr="00042EBA">
        <w:t>显个性、开拓创新、全面</w:t>
      </w:r>
      <w:r w:rsidRPr="00042EBA">
        <w:rPr>
          <w:rFonts w:hint="eastAsia"/>
        </w:rPr>
        <w:t>发展</w:t>
      </w:r>
      <w:r w:rsidRPr="00042EBA">
        <w:t>的重要载体。</w:t>
      </w:r>
    </w:p>
    <w:p w:rsidR="00E447D0" w:rsidRPr="00042EBA" w:rsidRDefault="009B697F">
      <w:pPr>
        <w:adjustRightInd w:val="0"/>
        <w:snapToGrid w:val="0"/>
        <w:spacing w:line="430" w:lineRule="exact"/>
        <w:ind w:firstLineChars="200" w:firstLine="480"/>
        <w:rPr>
          <w:rFonts w:ascii="宋体" w:hAnsi="宋体"/>
          <w:b/>
          <w:sz w:val="24"/>
        </w:rPr>
      </w:pPr>
      <w:r w:rsidRPr="00042EBA">
        <w:rPr>
          <w:rFonts w:ascii="黑体" w:eastAsia="黑体" w:hAnsi="黑体"/>
          <w:sz w:val="24"/>
        </w:rPr>
        <w:t>第三条</w:t>
      </w:r>
      <w:r w:rsidRPr="00042EBA">
        <w:rPr>
          <w:rFonts w:ascii="宋体" w:hAnsi="宋体" w:hint="eastAsia"/>
          <w:sz w:val="24"/>
        </w:rPr>
        <w:t xml:space="preserve">  </w:t>
      </w:r>
      <w:r w:rsidRPr="00042EBA">
        <w:rPr>
          <w:rFonts w:ascii="宋体" w:hAnsi="宋体"/>
          <w:sz w:val="24"/>
        </w:rPr>
        <w:t>宗旨</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贯彻执行党团的教育方针，全心全意为全校社团以及社团会员的全面健康发展服务</w:t>
      </w:r>
      <w:r w:rsidRPr="00042EBA">
        <w:rPr>
          <w:rFonts w:ascii="宋体" w:hAnsi="宋体" w:cs="宋体"/>
          <w:kern w:val="0"/>
          <w:sz w:val="24"/>
        </w:rPr>
        <w:t>，</w:t>
      </w:r>
      <w:r w:rsidRPr="00042EBA">
        <w:rPr>
          <w:rFonts w:ascii="宋体" w:hAnsi="宋体" w:cs="宋体" w:hint="eastAsia"/>
          <w:kern w:val="0"/>
          <w:sz w:val="24"/>
        </w:rPr>
        <w:t>规范管理，活跃文化，团结共进，展望未来，</w:t>
      </w:r>
      <w:r w:rsidRPr="00042EBA">
        <w:rPr>
          <w:rFonts w:ascii="宋体" w:hAnsi="宋体" w:cs="宋体"/>
          <w:kern w:val="0"/>
          <w:sz w:val="24"/>
        </w:rPr>
        <w:t>在</w:t>
      </w:r>
      <w:r w:rsidRPr="00042EBA">
        <w:rPr>
          <w:rFonts w:ascii="宋体" w:hAnsi="宋体"/>
          <w:sz w:val="24"/>
        </w:rPr>
        <w:t>深化教育改革、全面推进素质教育的进程中积极发挥作用。</w:t>
      </w:r>
    </w:p>
    <w:p w:rsidR="00E447D0" w:rsidRPr="00042EBA" w:rsidRDefault="009B697F">
      <w:pPr>
        <w:adjustRightInd w:val="0"/>
        <w:snapToGrid w:val="0"/>
        <w:spacing w:line="430" w:lineRule="exact"/>
        <w:ind w:firstLineChars="200" w:firstLine="480"/>
        <w:rPr>
          <w:rFonts w:ascii="宋体" w:hAnsi="宋体"/>
          <w:b/>
          <w:bCs/>
          <w:sz w:val="24"/>
        </w:rPr>
      </w:pPr>
      <w:r w:rsidRPr="00042EBA">
        <w:rPr>
          <w:rFonts w:ascii="黑体" w:eastAsia="黑体" w:hAnsi="黑体"/>
          <w:sz w:val="24"/>
        </w:rPr>
        <w:t>第四条</w:t>
      </w:r>
      <w:r w:rsidRPr="00042EBA">
        <w:rPr>
          <w:rFonts w:ascii="黑体" w:eastAsia="黑体" w:hAnsi="黑体" w:hint="eastAsia"/>
          <w:sz w:val="24"/>
        </w:rPr>
        <w:t xml:space="preserve">  </w:t>
      </w:r>
      <w:r w:rsidRPr="00042EBA">
        <w:rPr>
          <w:rFonts w:ascii="宋体" w:hAnsi="宋体"/>
          <w:bCs/>
          <w:sz w:val="24"/>
        </w:rPr>
        <w:t>指导思想</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以</w:t>
      </w:r>
      <w:r w:rsidRPr="00042EBA">
        <w:rPr>
          <w:rFonts w:ascii="宋体" w:hAnsi="宋体" w:hint="eastAsia"/>
          <w:sz w:val="24"/>
        </w:rPr>
        <w:t>马克思列宁主义、毛泽东思想、邓小平理论、“三个代表”重要思想、科学发展观、习近平新时代中国特色社会主义思想</w:t>
      </w:r>
      <w:r w:rsidRPr="00042EBA">
        <w:rPr>
          <w:rFonts w:ascii="宋体" w:hAnsi="宋体"/>
          <w:sz w:val="24"/>
        </w:rPr>
        <w:t>为指导，遵循党的教育方针，发挥社会和学校与各社团之间桥梁纽带作用，积极团结和引导各社团开展各项有益、健康的文体及学术实践活动，响应党的号召和祖国需要，通过各类社团活动，丰富学生课余文化生活，充分发挥学生的积极性、创造性。引导学生德智体美</w:t>
      </w:r>
      <w:r w:rsidR="008F5896">
        <w:rPr>
          <w:rFonts w:ascii="宋体" w:hAnsi="宋体" w:hint="eastAsia"/>
          <w:sz w:val="24"/>
        </w:rPr>
        <w:t>劳</w:t>
      </w:r>
      <w:r w:rsidRPr="00042EBA">
        <w:rPr>
          <w:rFonts w:ascii="宋体" w:hAnsi="宋体"/>
          <w:sz w:val="24"/>
        </w:rPr>
        <w:t>全面发展</w:t>
      </w:r>
      <w:r w:rsidRPr="00042EBA">
        <w:rPr>
          <w:rFonts w:ascii="宋体" w:hAnsi="宋体" w:hint="eastAsia"/>
          <w:sz w:val="24"/>
        </w:rPr>
        <w:t>，</w:t>
      </w:r>
      <w:r w:rsidRPr="00042EBA">
        <w:rPr>
          <w:rFonts w:ascii="宋体" w:hAnsi="宋体"/>
          <w:sz w:val="24"/>
        </w:rPr>
        <w:t>做符合社会主义现代化建设需要的合格人才，实现个人自我价值和社会价值的良好结合。</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lastRenderedPageBreak/>
        <w:t>第五条</w:t>
      </w:r>
      <w:r w:rsidRPr="00042EBA">
        <w:rPr>
          <w:rFonts w:ascii="宋体" w:hAnsi="宋体" w:hint="eastAsia"/>
          <w:bCs/>
          <w:sz w:val="24"/>
        </w:rPr>
        <w:t xml:space="preserve">  </w:t>
      </w:r>
      <w:r w:rsidRPr="00042EBA">
        <w:rPr>
          <w:rFonts w:ascii="宋体" w:hAnsi="宋体" w:hint="eastAsia"/>
          <w:sz w:val="24"/>
        </w:rPr>
        <w:t>工作</w:t>
      </w:r>
      <w:r w:rsidRPr="00042EBA">
        <w:rPr>
          <w:rFonts w:ascii="宋体" w:hAnsi="宋体"/>
          <w:bCs/>
          <w:sz w:val="24"/>
        </w:rPr>
        <w:t>任务</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1.引导</w:t>
      </w:r>
      <w:r w:rsidRPr="00042EBA">
        <w:rPr>
          <w:rFonts w:ascii="宋体" w:hAnsi="宋体" w:hint="eastAsia"/>
          <w:sz w:val="24"/>
        </w:rPr>
        <w:t>社团</w:t>
      </w:r>
      <w:r w:rsidRPr="00042EBA">
        <w:rPr>
          <w:rFonts w:ascii="宋体" w:hAnsi="宋体"/>
          <w:sz w:val="24"/>
        </w:rPr>
        <w:t>学生</w:t>
      </w:r>
      <w:r w:rsidRPr="00042EBA">
        <w:rPr>
          <w:rFonts w:ascii="宋体" w:hAnsi="宋体" w:hint="eastAsia"/>
          <w:sz w:val="24"/>
        </w:rPr>
        <w:t>认真</w:t>
      </w:r>
      <w:r w:rsidRPr="00042EBA">
        <w:rPr>
          <w:rFonts w:ascii="宋体" w:hAnsi="宋体"/>
          <w:sz w:val="24"/>
        </w:rPr>
        <w:t>学习马克思列宁主义、毛泽东思想、邓小平理论、“三个代表”重要思想</w:t>
      </w:r>
      <w:r w:rsidRPr="00042EBA">
        <w:rPr>
          <w:rFonts w:ascii="宋体" w:hAnsi="宋体" w:hint="eastAsia"/>
          <w:sz w:val="24"/>
        </w:rPr>
        <w:t>、</w:t>
      </w:r>
      <w:r w:rsidRPr="00042EBA">
        <w:rPr>
          <w:rFonts w:ascii="宋体" w:hAnsi="宋体"/>
          <w:sz w:val="24"/>
        </w:rPr>
        <w:t>科学发展观和习近平新时代中国特色社会主义思想，开展爱国主义、集体主义和社会主义教育，引导社团会员树立正确的世界观、人生观、价值观，不断提高思想政治素质和道德水平；</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2.对各学生社团活动和发展提供服务并进行监督，对各社团的活动定期进行评议，激励并促进社团的发展；</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3.在维护国家利益和学校总体利益的前提下，争取和维护各学生社团的共同利益，沟通各社团与学校和团委之间的联系，做学校和团委与各社团之间的桥梁纽带，创造有利于社团发展的环境和条件；</w:t>
      </w:r>
    </w:p>
    <w:p w:rsidR="00E447D0" w:rsidRPr="00042EBA" w:rsidRDefault="009B697F">
      <w:pPr>
        <w:adjustRightInd w:val="0"/>
        <w:snapToGrid w:val="0"/>
        <w:spacing w:line="430" w:lineRule="exact"/>
        <w:ind w:firstLineChars="200" w:firstLine="480"/>
        <w:rPr>
          <w:rFonts w:ascii="宋体" w:hAnsi="宋体"/>
          <w:b/>
          <w:sz w:val="24"/>
        </w:rPr>
      </w:pPr>
      <w:r w:rsidRPr="00042EBA">
        <w:rPr>
          <w:rFonts w:ascii="宋体" w:hAnsi="宋体"/>
          <w:sz w:val="24"/>
        </w:rPr>
        <w:t>4.加强校内各学生社团之间的沟通与交流，增强社团之间的合作与资源整合，发展同兄弟院校学生社团的交流与合作。</w:t>
      </w:r>
    </w:p>
    <w:p w:rsidR="00E447D0" w:rsidRPr="00042EBA" w:rsidRDefault="009B697F">
      <w:pPr>
        <w:pStyle w:val="00"/>
        <w:spacing w:before="468" w:after="156"/>
      </w:pPr>
      <w:r w:rsidRPr="00042EBA">
        <w:rPr>
          <w:rFonts w:hint="eastAsia"/>
        </w:rPr>
        <w:t>第二章</w:t>
      </w:r>
      <w:r w:rsidR="00A52269" w:rsidRPr="00042EBA">
        <w:rPr>
          <w:rFonts w:hint="eastAsia"/>
        </w:rPr>
        <w:t xml:space="preserve">    </w:t>
      </w:r>
      <w:r w:rsidRPr="00042EBA">
        <w:rPr>
          <w:rFonts w:hint="eastAsia"/>
        </w:rPr>
        <w:t>成  员</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第六条</w:t>
      </w:r>
      <w:r w:rsidRPr="00042EBA">
        <w:rPr>
          <w:rFonts w:ascii="宋体" w:hAnsi="宋体" w:hint="eastAsia"/>
          <w:b/>
          <w:bCs/>
          <w:sz w:val="24"/>
        </w:rPr>
        <w:t xml:space="preserve">  </w:t>
      </w:r>
      <w:r w:rsidRPr="00042EBA">
        <w:rPr>
          <w:rFonts w:ascii="宋体" w:hAnsi="宋体"/>
          <w:bCs/>
          <w:sz w:val="24"/>
        </w:rPr>
        <w:t>成员的产生</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凡在校团委正式注册、承认本会章程的社团及其社团会员均为本会成员。</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第七条</w:t>
      </w:r>
      <w:r w:rsidRPr="00042EBA">
        <w:rPr>
          <w:rFonts w:ascii="黑体" w:eastAsia="黑体" w:hAnsi="黑体" w:hint="eastAsia"/>
          <w:sz w:val="24"/>
        </w:rPr>
        <w:t xml:space="preserve">  </w:t>
      </w:r>
      <w:r w:rsidRPr="00042EBA">
        <w:rPr>
          <w:rFonts w:ascii="宋体" w:hAnsi="宋体"/>
          <w:bCs/>
          <w:sz w:val="24"/>
        </w:rPr>
        <w:t>基本义务</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1.坚持四项基本原则，认真学习</w:t>
      </w:r>
      <w:r w:rsidRPr="00042EBA">
        <w:rPr>
          <w:rFonts w:ascii="宋体" w:hAnsi="宋体" w:hint="eastAsia"/>
          <w:sz w:val="24"/>
        </w:rPr>
        <w:t>马克思列宁主义、毛泽东思想、邓小平理论、“三个代表”重要思想、科学发展观、习近平新时代中国特色社会主义思想</w:t>
      </w:r>
      <w:r w:rsidRPr="00042EBA">
        <w:rPr>
          <w:rFonts w:ascii="宋体" w:hAnsi="宋体"/>
          <w:sz w:val="24"/>
        </w:rPr>
        <w:t>，拥护党的路线、方针</w:t>
      </w:r>
      <w:r w:rsidRPr="00042EBA">
        <w:rPr>
          <w:rFonts w:ascii="宋体" w:hAnsi="宋体" w:hint="eastAsia"/>
          <w:sz w:val="24"/>
        </w:rPr>
        <w:t>和政</w:t>
      </w:r>
      <w:r w:rsidRPr="00042EBA">
        <w:rPr>
          <w:rFonts w:ascii="宋体" w:hAnsi="宋体"/>
          <w:sz w:val="24"/>
        </w:rPr>
        <w:t>策；</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2.积极举办学术、文体和社会实践活动，勤于实践，勇于创新，提高自身的全面素质；</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3.自觉遵守校规校纪，文明自律，尊师爱校，自觉维护学校的党政教学秩序和生活秩序；</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4.遵守本会章程，执行本会决议，积极</w:t>
      </w:r>
      <w:r w:rsidRPr="00042EBA">
        <w:rPr>
          <w:rFonts w:ascii="宋体" w:hAnsi="宋体" w:hint="eastAsia"/>
          <w:sz w:val="24"/>
        </w:rPr>
        <w:t>完成</w:t>
      </w:r>
      <w:r w:rsidRPr="00042EBA">
        <w:rPr>
          <w:rFonts w:ascii="宋体" w:hAnsi="宋体"/>
          <w:sz w:val="24"/>
        </w:rPr>
        <w:t>本会</w:t>
      </w:r>
      <w:r w:rsidRPr="00042EBA">
        <w:rPr>
          <w:rFonts w:ascii="宋体" w:hAnsi="宋体" w:hint="eastAsia"/>
          <w:sz w:val="24"/>
        </w:rPr>
        <w:t>交付的工作任务。</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第八条</w:t>
      </w:r>
      <w:r w:rsidRPr="00042EBA">
        <w:rPr>
          <w:rFonts w:ascii="宋体" w:hAnsi="宋体" w:hint="eastAsia"/>
          <w:bCs/>
          <w:sz w:val="24"/>
        </w:rPr>
        <w:t xml:space="preserve">  </w:t>
      </w:r>
      <w:r w:rsidRPr="00042EBA">
        <w:rPr>
          <w:rFonts w:ascii="宋体" w:hAnsi="宋体"/>
          <w:bCs/>
          <w:sz w:val="24"/>
        </w:rPr>
        <w:t>基本权利</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lastRenderedPageBreak/>
        <w:t>1.在本会工作中有建议、批评和监督的权利；</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2.在本会内，有选举权、被选举权和表决权；</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3.有要求本会提供正当权益保障和服务的权利；</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4.有参加本会组织的各种活动的权利。</w:t>
      </w:r>
    </w:p>
    <w:p w:rsidR="00E447D0" w:rsidRPr="00042EBA" w:rsidRDefault="009B697F">
      <w:pPr>
        <w:pStyle w:val="00"/>
        <w:spacing w:before="468" w:after="156"/>
      </w:pPr>
      <w:r w:rsidRPr="00042EBA">
        <w:rPr>
          <w:rFonts w:hint="eastAsia"/>
        </w:rPr>
        <w:t>第三章</w:t>
      </w:r>
      <w:r w:rsidR="00A52269" w:rsidRPr="00042EBA">
        <w:rPr>
          <w:rFonts w:hint="eastAsia"/>
        </w:rPr>
        <w:t xml:space="preserve">    </w:t>
      </w:r>
      <w:r w:rsidRPr="00042EBA">
        <w:rPr>
          <w:rFonts w:hint="eastAsia"/>
        </w:rPr>
        <w:t>组织机构与职责</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第九条</w:t>
      </w:r>
      <w:r w:rsidRPr="00042EBA">
        <w:rPr>
          <w:rFonts w:ascii="宋体" w:hAnsi="宋体"/>
          <w:b/>
          <w:sz w:val="24"/>
        </w:rPr>
        <w:t xml:space="preserve">  </w:t>
      </w:r>
      <w:r w:rsidRPr="00042EBA">
        <w:rPr>
          <w:rFonts w:ascii="宋体" w:hAnsi="宋体"/>
          <w:sz w:val="24"/>
        </w:rPr>
        <w:t>本会的组织原则是民主集中制。</w:t>
      </w:r>
    </w:p>
    <w:p w:rsidR="00E447D0" w:rsidRPr="00042EBA" w:rsidRDefault="009B697F">
      <w:pPr>
        <w:adjustRightInd w:val="0"/>
        <w:snapToGrid w:val="0"/>
        <w:spacing w:line="430" w:lineRule="exact"/>
        <w:ind w:firstLineChars="200" w:firstLine="480"/>
        <w:rPr>
          <w:rFonts w:ascii="宋体" w:hAnsi="宋体"/>
          <w:b/>
          <w:sz w:val="24"/>
        </w:rPr>
      </w:pPr>
      <w:r w:rsidRPr="00042EBA">
        <w:rPr>
          <w:rFonts w:ascii="黑体" w:eastAsia="黑体" w:hAnsi="黑体"/>
          <w:sz w:val="24"/>
        </w:rPr>
        <w:t>第十条</w:t>
      </w:r>
      <w:r w:rsidRPr="00042EBA">
        <w:rPr>
          <w:rFonts w:ascii="宋体" w:hAnsi="宋体"/>
          <w:b/>
          <w:sz w:val="24"/>
        </w:rPr>
        <w:t xml:space="preserve">  </w:t>
      </w:r>
      <w:r w:rsidRPr="00042EBA">
        <w:rPr>
          <w:rFonts w:ascii="宋体" w:hAnsi="宋体"/>
          <w:sz w:val="24"/>
        </w:rPr>
        <w:t>社联主席团</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主席团：主席1名，副主席3-5名，秘书长1名。</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委</w:t>
      </w:r>
      <w:r w:rsidRPr="00042EBA">
        <w:rPr>
          <w:rFonts w:ascii="宋体" w:hAnsi="宋体" w:hint="eastAsia"/>
          <w:sz w:val="24"/>
        </w:rPr>
        <w:t xml:space="preserve">  </w:t>
      </w:r>
      <w:r w:rsidRPr="00042EBA">
        <w:rPr>
          <w:rFonts w:ascii="宋体" w:hAnsi="宋体"/>
          <w:sz w:val="24"/>
        </w:rPr>
        <w:t>员：</w:t>
      </w:r>
      <w:r w:rsidRPr="00042EBA">
        <w:rPr>
          <w:rFonts w:ascii="宋体" w:hAnsi="宋体" w:hint="eastAsia"/>
          <w:sz w:val="24"/>
        </w:rPr>
        <w:t>从社联各部部长和</w:t>
      </w:r>
      <w:proofErr w:type="gramStart"/>
      <w:r w:rsidRPr="00042EBA">
        <w:rPr>
          <w:rFonts w:ascii="宋体" w:hAnsi="宋体" w:hint="eastAsia"/>
          <w:sz w:val="24"/>
        </w:rPr>
        <w:t>社团社长</w:t>
      </w:r>
      <w:proofErr w:type="gramEnd"/>
      <w:r w:rsidRPr="00042EBA">
        <w:rPr>
          <w:rFonts w:ascii="宋体" w:hAnsi="宋体" w:hint="eastAsia"/>
          <w:sz w:val="24"/>
        </w:rPr>
        <w:t>中选举产生</w:t>
      </w:r>
      <w:r w:rsidRPr="00042EBA">
        <w:rPr>
          <w:rFonts w:ascii="宋体" w:hAnsi="宋体"/>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 xml:space="preserve">第十一条  </w:t>
      </w:r>
      <w:r w:rsidRPr="00042EBA">
        <w:rPr>
          <w:rFonts w:ascii="宋体" w:hAnsi="宋体"/>
          <w:sz w:val="24"/>
        </w:rPr>
        <w:t>社团联合会成立</w:t>
      </w:r>
      <w:r w:rsidRPr="00042EBA">
        <w:rPr>
          <w:rFonts w:ascii="宋体" w:hAnsi="宋体" w:hint="eastAsia"/>
          <w:sz w:val="24"/>
        </w:rPr>
        <w:t>七</w:t>
      </w:r>
      <w:r w:rsidRPr="00042EBA">
        <w:rPr>
          <w:rFonts w:ascii="宋体" w:hAnsi="宋体"/>
          <w:sz w:val="24"/>
        </w:rPr>
        <w:t>个下属部门</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秘书处、社团部、培训部、活动部、宣传部、财务部</w:t>
      </w:r>
      <w:r w:rsidRPr="00042EBA">
        <w:rPr>
          <w:rFonts w:ascii="宋体" w:hAnsi="宋体" w:hint="eastAsia"/>
          <w:sz w:val="24"/>
        </w:rPr>
        <w:t>、文艺部。</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第十二条</w:t>
      </w:r>
      <w:r w:rsidRPr="00042EBA">
        <w:rPr>
          <w:rFonts w:ascii="宋体" w:hAnsi="宋体"/>
          <w:sz w:val="24"/>
        </w:rPr>
        <w:t xml:space="preserve">  社联主席职责</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1.对社联全权负责，如实向校团委汇报社团工作进展情况及工作计划；</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2.提名社联各部工作人员；</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3.定期召开主席团例会，领导社联成员完成社联日常工作；</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4.组织筹备召开社联大会，并向大会作社联工作报告；</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5.代表社联对外开展工作；</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6.制定每学期工作计划，领导社联成员执行工作计划，并对每学期社联工作进行总结；</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7.其他应由社联主席</w:t>
      </w:r>
      <w:r w:rsidRPr="00042EBA">
        <w:rPr>
          <w:rFonts w:ascii="宋体" w:hAnsi="宋体" w:hint="eastAsia"/>
          <w:sz w:val="24"/>
        </w:rPr>
        <w:t>履</w:t>
      </w:r>
      <w:r w:rsidRPr="00042EBA">
        <w:rPr>
          <w:rFonts w:ascii="宋体" w:hAnsi="宋体"/>
          <w:sz w:val="24"/>
        </w:rPr>
        <w:t>行的职责。</w:t>
      </w:r>
    </w:p>
    <w:p w:rsidR="00E447D0" w:rsidRPr="00042EBA" w:rsidRDefault="009B697F">
      <w:pPr>
        <w:adjustRightInd w:val="0"/>
        <w:snapToGrid w:val="0"/>
        <w:spacing w:line="430" w:lineRule="exact"/>
        <w:ind w:firstLineChars="200" w:firstLine="480"/>
        <w:rPr>
          <w:rFonts w:ascii="宋体" w:hAnsi="宋体"/>
          <w:b/>
          <w:sz w:val="24"/>
        </w:rPr>
      </w:pPr>
      <w:r w:rsidRPr="00042EBA">
        <w:rPr>
          <w:rFonts w:ascii="黑体" w:eastAsia="黑体" w:hAnsi="黑体"/>
          <w:sz w:val="24"/>
        </w:rPr>
        <w:t>第十三条</w:t>
      </w:r>
      <w:r w:rsidRPr="00042EBA">
        <w:rPr>
          <w:rFonts w:ascii="宋体" w:hAnsi="宋体"/>
          <w:b/>
          <w:sz w:val="24"/>
        </w:rPr>
        <w:t xml:space="preserve">  </w:t>
      </w:r>
      <w:r w:rsidRPr="00042EBA">
        <w:rPr>
          <w:rFonts w:ascii="宋体" w:hAnsi="宋体"/>
          <w:sz w:val="24"/>
        </w:rPr>
        <w:t>社联各部部长职责</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 xml:space="preserve">1.全面安排本部门工作，根据社联工作计划安排，认真完成本部门职责范围内的工作； </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2.直接对</w:t>
      </w:r>
      <w:r w:rsidRPr="00042EBA">
        <w:rPr>
          <w:rFonts w:ascii="宋体" w:hAnsi="宋体" w:hint="eastAsia"/>
          <w:sz w:val="24"/>
        </w:rPr>
        <w:t>主管的</w:t>
      </w:r>
      <w:r w:rsidRPr="00042EBA">
        <w:rPr>
          <w:rFonts w:ascii="宋体" w:hAnsi="宋体"/>
          <w:sz w:val="24"/>
        </w:rPr>
        <w:t>社联</w:t>
      </w:r>
      <w:r w:rsidRPr="00042EBA">
        <w:rPr>
          <w:rFonts w:ascii="宋体" w:hAnsi="宋体" w:hint="eastAsia"/>
          <w:sz w:val="24"/>
        </w:rPr>
        <w:t>副</w:t>
      </w:r>
      <w:r w:rsidRPr="00042EBA">
        <w:rPr>
          <w:rFonts w:ascii="宋体" w:hAnsi="宋体"/>
          <w:sz w:val="24"/>
        </w:rPr>
        <w:t>主席负责，定期向</w:t>
      </w:r>
      <w:r w:rsidRPr="00042EBA">
        <w:rPr>
          <w:rFonts w:ascii="宋体" w:hAnsi="宋体" w:hint="eastAsia"/>
          <w:sz w:val="24"/>
        </w:rPr>
        <w:t>主管的</w:t>
      </w:r>
      <w:r w:rsidRPr="00042EBA">
        <w:rPr>
          <w:rFonts w:ascii="宋体" w:hAnsi="宋体"/>
          <w:sz w:val="24"/>
        </w:rPr>
        <w:t>社联</w:t>
      </w:r>
      <w:r w:rsidRPr="00042EBA">
        <w:rPr>
          <w:rFonts w:ascii="宋体" w:hAnsi="宋体" w:hint="eastAsia"/>
          <w:sz w:val="24"/>
        </w:rPr>
        <w:t>副</w:t>
      </w:r>
      <w:r w:rsidRPr="00042EBA">
        <w:rPr>
          <w:rFonts w:ascii="宋体" w:hAnsi="宋体"/>
          <w:sz w:val="24"/>
        </w:rPr>
        <w:t>主席汇报工作；</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3</w:t>
      </w:r>
      <w:r w:rsidRPr="00042EBA">
        <w:rPr>
          <w:rFonts w:ascii="宋体" w:hAnsi="宋体"/>
          <w:sz w:val="24"/>
        </w:rPr>
        <w:t>.积极完成社联工作，并对社联工作提出意见与建议的权利与义务；</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lastRenderedPageBreak/>
        <w:t>4</w:t>
      </w:r>
      <w:r w:rsidRPr="00042EBA">
        <w:rPr>
          <w:rFonts w:ascii="宋体" w:hAnsi="宋体"/>
          <w:sz w:val="24"/>
        </w:rPr>
        <w:t>.其他应由社联各部部长</w:t>
      </w:r>
      <w:r w:rsidRPr="00042EBA">
        <w:rPr>
          <w:rFonts w:ascii="宋体" w:hAnsi="宋体" w:hint="eastAsia"/>
          <w:sz w:val="24"/>
        </w:rPr>
        <w:t>履</w:t>
      </w:r>
      <w:r w:rsidRPr="00042EBA">
        <w:rPr>
          <w:rFonts w:ascii="宋体" w:hAnsi="宋体"/>
          <w:sz w:val="24"/>
        </w:rPr>
        <w:t>行的职责。</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第十四条</w:t>
      </w:r>
      <w:r w:rsidRPr="00042EBA">
        <w:rPr>
          <w:rFonts w:ascii="黑体" w:eastAsia="黑体" w:hAnsi="黑体" w:hint="eastAsia"/>
          <w:sz w:val="24"/>
        </w:rPr>
        <w:t xml:space="preserve">  </w:t>
      </w:r>
      <w:r w:rsidRPr="00042EBA">
        <w:rPr>
          <w:rFonts w:ascii="宋体" w:hAnsi="宋体"/>
          <w:sz w:val="24"/>
        </w:rPr>
        <w:t>社联主席团成员及各部部长、副部长的选拔</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1.主席团成员：有志愿参加社联管理的社联部长、社团社长，向上届主席团提交竞聘表，</w:t>
      </w:r>
      <w:r w:rsidRPr="00042EBA">
        <w:rPr>
          <w:rFonts w:ascii="宋体" w:hAnsi="宋体" w:hint="eastAsia"/>
          <w:sz w:val="24"/>
        </w:rPr>
        <w:t>通过笔试、体能测试、面试等环节，进行公开竞聘，由换届领导小组成员不记名投票选举产生；</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2.部长、副部长：向</w:t>
      </w:r>
      <w:r w:rsidRPr="00042EBA">
        <w:rPr>
          <w:rFonts w:ascii="宋体" w:hAnsi="宋体" w:hint="eastAsia"/>
          <w:sz w:val="24"/>
        </w:rPr>
        <w:t>本</w:t>
      </w:r>
      <w:r w:rsidRPr="00042EBA">
        <w:rPr>
          <w:rFonts w:ascii="宋体" w:hAnsi="宋体"/>
          <w:sz w:val="24"/>
        </w:rPr>
        <w:t>届主席团提交竞聘</w:t>
      </w:r>
      <w:r w:rsidRPr="00042EBA">
        <w:rPr>
          <w:rFonts w:ascii="宋体" w:hAnsi="宋体" w:hint="eastAsia"/>
          <w:sz w:val="24"/>
        </w:rPr>
        <w:t>申请</w:t>
      </w:r>
      <w:r w:rsidRPr="00042EBA">
        <w:rPr>
          <w:rFonts w:ascii="宋体" w:hAnsi="宋体"/>
          <w:sz w:val="24"/>
        </w:rPr>
        <w:t>表，</w:t>
      </w:r>
      <w:r w:rsidRPr="00042EBA">
        <w:rPr>
          <w:rFonts w:ascii="宋体" w:hAnsi="宋体" w:hint="eastAsia"/>
          <w:sz w:val="24"/>
        </w:rPr>
        <w:t>通过笔试、体能测试、面试等环节，进行公开竞聘，</w:t>
      </w:r>
      <w:r w:rsidRPr="00042EBA">
        <w:rPr>
          <w:rFonts w:ascii="宋体" w:hAnsi="宋体"/>
          <w:sz w:val="24"/>
        </w:rPr>
        <w:t>由</w:t>
      </w:r>
      <w:r w:rsidRPr="00042EBA">
        <w:rPr>
          <w:rFonts w:ascii="宋体" w:hAnsi="宋体" w:hint="eastAsia"/>
          <w:sz w:val="24"/>
        </w:rPr>
        <w:t>本</w:t>
      </w:r>
      <w:r w:rsidRPr="00042EBA">
        <w:rPr>
          <w:rFonts w:ascii="宋体" w:hAnsi="宋体"/>
          <w:sz w:val="24"/>
        </w:rPr>
        <w:t>届主席团无记名投票选举产生；</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3.主席团成员、各部部长、副部长任期为一年，社长退社后即退任，表现优秀者可考虑连任；</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4.各部部长或副部长如有失职，主席团有权罢免其职务</w:t>
      </w:r>
      <w:r w:rsidR="00A856A7">
        <w:rPr>
          <w:rFonts w:ascii="宋体" w:hAnsi="宋体" w:hint="eastAsia"/>
          <w:sz w:val="24"/>
        </w:rPr>
        <w:t>（</w:t>
      </w:r>
      <w:r w:rsidRPr="00042EBA">
        <w:rPr>
          <w:rFonts w:ascii="宋体" w:hAnsi="宋体"/>
          <w:sz w:val="24"/>
        </w:rPr>
        <w:t>主席和半数以上主席团成员通过，即可免职</w:t>
      </w:r>
      <w:r w:rsidR="00A856A7">
        <w:rPr>
          <w:rFonts w:ascii="宋体" w:hAnsi="宋体" w:hint="eastAsia"/>
          <w:sz w:val="24"/>
        </w:rPr>
        <w:t>）。</w:t>
      </w:r>
    </w:p>
    <w:p w:rsidR="00E447D0" w:rsidRPr="00042EBA" w:rsidRDefault="009B697F">
      <w:pPr>
        <w:pStyle w:val="00"/>
        <w:spacing w:before="468" w:after="156"/>
      </w:pPr>
      <w:r w:rsidRPr="00042EBA">
        <w:rPr>
          <w:rFonts w:hint="eastAsia"/>
        </w:rPr>
        <w:t>第四章</w:t>
      </w:r>
      <w:r w:rsidR="00A52269" w:rsidRPr="00042EBA">
        <w:rPr>
          <w:rFonts w:hint="eastAsia"/>
        </w:rPr>
        <w:t xml:space="preserve">  </w:t>
      </w:r>
      <w:r w:rsidR="00A52269" w:rsidRPr="00042EBA">
        <w:t xml:space="preserve">  </w:t>
      </w:r>
      <w:r w:rsidRPr="00042EBA">
        <w:rPr>
          <w:rFonts w:hint="eastAsia"/>
        </w:rPr>
        <w:t>附  则</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第十五条</w:t>
      </w:r>
      <w:r w:rsidRPr="00042EBA">
        <w:rPr>
          <w:rFonts w:ascii="宋体" w:hAnsi="宋体" w:hint="eastAsia"/>
          <w:b/>
          <w:sz w:val="24"/>
        </w:rPr>
        <w:t xml:space="preserve">  </w:t>
      </w:r>
      <w:r w:rsidR="00A856A7">
        <w:rPr>
          <w:rFonts w:ascii="宋体" w:hAnsi="宋体"/>
          <w:sz w:val="24"/>
        </w:rPr>
        <w:t>本章程</w:t>
      </w:r>
      <w:r w:rsidR="00A856A7">
        <w:rPr>
          <w:rFonts w:ascii="宋体" w:hAnsi="宋体" w:hint="eastAsia"/>
          <w:sz w:val="24"/>
        </w:rPr>
        <w:t>由校团委负责</w:t>
      </w:r>
      <w:r w:rsidR="00A856A7">
        <w:rPr>
          <w:rFonts w:ascii="宋体" w:hAnsi="宋体"/>
          <w:sz w:val="24"/>
        </w:rPr>
        <w:t>解释</w:t>
      </w:r>
      <w:r w:rsidRPr="00042EBA">
        <w:rPr>
          <w:rFonts w:ascii="宋体" w:hAnsi="宋体"/>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第十六条</w:t>
      </w:r>
      <w:r w:rsidRPr="00042EBA">
        <w:rPr>
          <w:rFonts w:ascii="黑体" w:eastAsia="黑体" w:hAnsi="黑体" w:hint="eastAsia"/>
          <w:sz w:val="24"/>
        </w:rPr>
        <w:t xml:space="preserve">  </w:t>
      </w:r>
      <w:r w:rsidRPr="00042EBA">
        <w:rPr>
          <w:rFonts w:ascii="宋体" w:hAnsi="宋体"/>
          <w:sz w:val="24"/>
        </w:rPr>
        <w:t>本章程自公布之日起执行。</w:t>
      </w:r>
    </w:p>
    <w:p w:rsidR="00E447D0" w:rsidRPr="00042EBA" w:rsidRDefault="00E447D0">
      <w:pPr>
        <w:adjustRightInd w:val="0"/>
        <w:snapToGrid w:val="0"/>
        <w:spacing w:line="430" w:lineRule="exact"/>
        <w:ind w:firstLineChars="200" w:firstLine="480"/>
        <w:rPr>
          <w:rFonts w:ascii="宋体" w:hAnsi="宋体"/>
          <w:sz w:val="24"/>
        </w:rPr>
        <w:sectPr w:rsidR="00E447D0" w:rsidRPr="00042EBA" w:rsidSect="00426ACA">
          <w:pgSz w:w="10433" w:h="14742"/>
          <w:pgMar w:top="1418" w:right="1134" w:bottom="1304" w:left="1134" w:header="992" w:footer="850" w:gutter="0"/>
          <w:cols w:space="720"/>
          <w:docGrid w:type="lines" w:linePitch="312"/>
        </w:sectPr>
      </w:pPr>
    </w:p>
    <w:p w:rsidR="00A52269" w:rsidRPr="00042EBA" w:rsidRDefault="00A52269" w:rsidP="00A52269">
      <w:pPr>
        <w:pStyle w:val="af2"/>
      </w:pPr>
      <w:bookmarkStart w:id="25" w:name="_Toc92312353"/>
      <w:bookmarkStart w:id="26" w:name="_Toc522625644"/>
    </w:p>
    <w:p w:rsidR="00E447D0" w:rsidRPr="00042EBA" w:rsidRDefault="009B697F" w:rsidP="00A52269">
      <w:pPr>
        <w:pStyle w:val="0"/>
        <w:spacing w:before="156" w:after="156"/>
      </w:pPr>
      <w:r w:rsidRPr="00042EBA">
        <w:rPr>
          <w:rFonts w:hint="eastAsia"/>
        </w:rPr>
        <w:t>长春大学旅游学院学生干部管理办法</w:t>
      </w:r>
      <w:bookmarkEnd w:id="25"/>
      <w:bookmarkEnd w:id="26"/>
    </w:p>
    <w:p w:rsidR="00A52269" w:rsidRPr="00042EBA" w:rsidRDefault="00A52269" w:rsidP="00A52269">
      <w:pPr>
        <w:pStyle w:val="af2"/>
      </w:pPr>
    </w:p>
    <w:p w:rsidR="00E447D0" w:rsidRPr="00042EBA" w:rsidRDefault="009B697F">
      <w:pPr>
        <w:pStyle w:val="00"/>
        <w:spacing w:before="468" w:after="156"/>
      </w:pPr>
      <w:r w:rsidRPr="00042EBA">
        <w:rPr>
          <w:rFonts w:hint="eastAsia"/>
        </w:rPr>
        <w:t>第一章</w:t>
      </w:r>
      <w:r w:rsidR="00A52269" w:rsidRPr="00042EBA">
        <w:rPr>
          <w:rFonts w:hint="eastAsia"/>
        </w:rPr>
        <w:t xml:space="preserve"> </w:t>
      </w:r>
      <w:r w:rsidR="00A52269" w:rsidRPr="00042EBA">
        <w:t xml:space="preserve">  </w:t>
      </w:r>
      <w:r w:rsidRPr="00042EBA">
        <w:rPr>
          <w:rFonts w:hint="eastAsia"/>
        </w:rPr>
        <w:t xml:space="preserve"> 总  则</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第一条</w:t>
      </w:r>
      <w:r w:rsidRPr="00042EBA">
        <w:rPr>
          <w:rFonts w:ascii="宋体" w:hAnsi="宋体"/>
          <w:b/>
          <w:sz w:val="24"/>
        </w:rPr>
        <w:t xml:space="preserve">  </w:t>
      </w:r>
      <w:r w:rsidRPr="00042EBA">
        <w:rPr>
          <w:rFonts w:ascii="宋体" w:hAnsi="宋体"/>
          <w:sz w:val="24"/>
        </w:rPr>
        <w:t>为了更好地发挥学生干部作用，完善管理、评价、激励机制，充分调动学生干部工作积极性，使学生干部正确行使职权，接受学校管理和广大同学监督，特制定本办法。</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 xml:space="preserve">第二条  </w:t>
      </w:r>
      <w:r w:rsidRPr="00042EBA">
        <w:rPr>
          <w:rFonts w:ascii="宋体" w:hAnsi="宋体"/>
          <w:sz w:val="24"/>
        </w:rPr>
        <w:t>学生干部是学生中的先进分子和骨干，必须树立全心全意为师生服务的宗旨，关心和维护广大学生的利益，要在各方面成为学生的表率，不允许任何学生干部脱离群众、滥用职权、凌驾于普通学生之上。</w:t>
      </w:r>
    </w:p>
    <w:p w:rsidR="00E447D0" w:rsidRPr="00042EBA" w:rsidRDefault="009B697F">
      <w:pPr>
        <w:pStyle w:val="a7"/>
        <w:adjustRightInd w:val="0"/>
        <w:snapToGrid w:val="0"/>
        <w:spacing w:before="0" w:beforeAutospacing="0" w:after="0" w:afterAutospacing="0" w:line="430" w:lineRule="exact"/>
        <w:ind w:firstLineChars="200" w:firstLine="480"/>
        <w:jc w:val="both"/>
        <w:rPr>
          <w:kern w:val="2"/>
        </w:rPr>
      </w:pPr>
      <w:r w:rsidRPr="00042EBA">
        <w:rPr>
          <w:rFonts w:ascii="黑体" w:eastAsia="黑体" w:hAnsi="黑体" w:cs="Times New Roman"/>
          <w:kern w:val="2"/>
        </w:rPr>
        <w:t xml:space="preserve">第三条  </w:t>
      </w:r>
      <w:r w:rsidRPr="00042EBA">
        <w:rPr>
          <w:kern w:val="2"/>
        </w:rPr>
        <w:t>实施学生干部管理，应当尊重和保护学生干部的合法权利，教育和引导学生干部承担应尽的义务与责任，鼓励和支持学生干部实行自我管理、自我服务、自我教育、自我监督。</w:t>
      </w:r>
    </w:p>
    <w:p w:rsidR="00E447D0" w:rsidRPr="00042EBA" w:rsidRDefault="009B697F">
      <w:pPr>
        <w:pStyle w:val="00"/>
        <w:spacing w:before="468" w:after="156"/>
      </w:pPr>
      <w:r w:rsidRPr="00042EBA">
        <w:rPr>
          <w:rFonts w:hint="eastAsia"/>
        </w:rPr>
        <w:t>第二章</w:t>
      </w:r>
      <w:r w:rsidR="00A52269" w:rsidRPr="00042EBA">
        <w:rPr>
          <w:rFonts w:hint="eastAsia"/>
        </w:rPr>
        <w:t xml:space="preserve">  </w:t>
      </w:r>
      <w:r w:rsidR="00A52269" w:rsidRPr="00042EBA">
        <w:t xml:space="preserve">  </w:t>
      </w:r>
      <w:r w:rsidRPr="00042EBA">
        <w:rPr>
          <w:rFonts w:hint="eastAsia"/>
        </w:rPr>
        <w:t>学生干部任职条件及任期</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第四条</w:t>
      </w:r>
      <w:r w:rsidRPr="00042EBA">
        <w:rPr>
          <w:rFonts w:ascii="宋体" w:hAnsi="宋体" w:hint="eastAsia"/>
          <w:b/>
          <w:sz w:val="24"/>
        </w:rPr>
        <w:t xml:space="preserve">  </w:t>
      </w:r>
      <w:r w:rsidRPr="00042EBA">
        <w:rPr>
          <w:rFonts w:ascii="宋体" w:hAnsi="宋体"/>
          <w:sz w:val="24"/>
        </w:rPr>
        <w:t>学生干部任职，必须具备下列条件：</w:t>
      </w:r>
    </w:p>
    <w:p w:rsidR="00E447D0" w:rsidRPr="00042EBA" w:rsidRDefault="009B697F">
      <w:pPr>
        <w:pStyle w:val="ad"/>
        <w:kinsoku w:val="0"/>
        <w:overflowPunct w:val="0"/>
        <w:spacing w:before="0" w:line="430" w:lineRule="exact"/>
        <w:ind w:left="0" w:firstLineChars="200" w:firstLine="480"/>
        <w:jc w:val="both"/>
        <w:rPr>
          <w:rFonts w:hAnsi="宋体"/>
          <w:sz w:val="24"/>
          <w:szCs w:val="24"/>
          <w:lang w:val="zh-TW"/>
        </w:rPr>
      </w:pPr>
      <w:r w:rsidRPr="00042EBA">
        <w:rPr>
          <w:rFonts w:hAnsi="宋体" w:cs="??_GB2312" w:hint="eastAsia"/>
          <w:sz w:val="24"/>
          <w:szCs w:val="24"/>
        </w:rPr>
        <w:t>1.</w:t>
      </w:r>
      <w:r w:rsidRPr="00042EBA">
        <w:rPr>
          <w:rFonts w:hAnsi="宋体" w:hint="eastAsia"/>
          <w:sz w:val="24"/>
          <w:szCs w:val="24"/>
          <w:lang w:val="zh-TW" w:eastAsia="zh-TW"/>
        </w:rPr>
        <w:t>热爱</w:t>
      </w:r>
      <w:r w:rsidRPr="00042EBA">
        <w:rPr>
          <w:rFonts w:hAnsi="宋体" w:hint="eastAsia"/>
          <w:sz w:val="24"/>
          <w:szCs w:val="24"/>
          <w:lang w:val="zh-TW"/>
        </w:rPr>
        <w:t>社会主义</w:t>
      </w:r>
      <w:r w:rsidRPr="00042EBA">
        <w:rPr>
          <w:rFonts w:hAnsi="宋体" w:hint="eastAsia"/>
          <w:sz w:val="24"/>
          <w:szCs w:val="24"/>
          <w:lang w:val="zh-TW" w:eastAsia="zh-TW"/>
        </w:rPr>
        <w:t>祖国，拥护中国共产党</w:t>
      </w:r>
      <w:r w:rsidRPr="00042EBA">
        <w:rPr>
          <w:rFonts w:hAnsi="宋体" w:hint="eastAsia"/>
          <w:sz w:val="24"/>
          <w:szCs w:val="24"/>
          <w:lang w:val="zh-TW"/>
        </w:rPr>
        <w:t>的领导，具有良好的政治素质和道德修养；</w:t>
      </w:r>
    </w:p>
    <w:p w:rsidR="00E447D0" w:rsidRPr="00042EBA" w:rsidRDefault="009B697F">
      <w:pPr>
        <w:adjustRightInd w:val="0"/>
        <w:snapToGrid w:val="0"/>
        <w:spacing w:line="430" w:lineRule="exact"/>
        <w:ind w:firstLineChars="200" w:firstLine="480"/>
        <w:rPr>
          <w:rFonts w:ascii="宋体" w:hAnsi="宋体" w:cs="宋体"/>
          <w:kern w:val="0"/>
          <w:sz w:val="24"/>
          <w:lang w:val="zh-TW"/>
        </w:rPr>
      </w:pPr>
      <w:r w:rsidRPr="00042EBA">
        <w:rPr>
          <w:rFonts w:ascii="宋体" w:hAnsi="宋体" w:cs="??_GB2312" w:hint="eastAsia"/>
          <w:kern w:val="0"/>
          <w:sz w:val="24"/>
        </w:rPr>
        <w:t>2.</w:t>
      </w:r>
      <w:r w:rsidRPr="00042EBA">
        <w:rPr>
          <w:rFonts w:ascii="宋体" w:hAnsi="宋体" w:cs="宋体" w:hint="eastAsia"/>
          <w:kern w:val="0"/>
          <w:sz w:val="24"/>
          <w:lang w:val="zh-TW"/>
        </w:rPr>
        <w:t>遵纪守法</w:t>
      </w:r>
      <w:r w:rsidRPr="00042EBA">
        <w:rPr>
          <w:rFonts w:ascii="宋体" w:hAnsi="宋体" w:cs="宋体" w:hint="eastAsia"/>
          <w:kern w:val="0"/>
          <w:sz w:val="24"/>
          <w:lang w:val="zh-TW" w:eastAsia="zh-TW"/>
        </w:rPr>
        <w:t>，</w:t>
      </w:r>
      <w:r w:rsidRPr="00042EBA">
        <w:rPr>
          <w:rFonts w:ascii="宋体" w:hAnsi="宋体" w:hint="eastAsia"/>
          <w:sz w:val="24"/>
          <w:lang w:val="zh-TW"/>
        </w:rPr>
        <w:t>维护社会公德，自觉</w:t>
      </w:r>
      <w:r w:rsidRPr="00042EBA">
        <w:rPr>
          <w:rFonts w:ascii="宋体" w:hAnsi="宋体" w:cs="宋体" w:hint="eastAsia"/>
          <w:kern w:val="0"/>
          <w:sz w:val="24"/>
          <w:lang w:val="zh-TW" w:eastAsia="zh-TW"/>
        </w:rPr>
        <w:t>遵守学校各项规章制度</w:t>
      </w:r>
      <w:r w:rsidRPr="00042EBA">
        <w:rPr>
          <w:rFonts w:ascii="宋体" w:hAnsi="宋体" w:cs="宋体" w:hint="eastAsia"/>
          <w:kern w:val="0"/>
          <w:sz w:val="24"/>
          <w:lang w:val="zh-TW"/>
        </w:rPr>
        <w:t>，</w:t>
      </w:r>
      <w:r w:rsidRPr="00042EBA">
        <w:rPr>
          <w:rFonts w:ascii="宋体" w:hAnsi="宋体" w:hint="eastAsia"/>
          <w:sz w:val="24"/>
          <w:lang w:val="zh-TW"/>
        </w:rPr>
        <w:t>诚实守信</w:t>
      </w:r>
      <w:r w:rsidRPr="00042EBA">
        <w:rPr>
          <w:rFonts w:ascii="宋体" w:hAnsi="宋体" w:cs="宋体" w:hint="eastAsia"/>
          <w:kern w:val="0"/>
          <w:sz w:val="24"/>
          <w:lang w:val="zh-TW"/>
        </w:rPr>
        <w:t>，</w:t>
      </w:r>
      <w:r w:rsidRPr="00042EBA">
        <w:rPr>
          <w:rFonts w:ascii="宋体" w:hAnsi="宋体" w:cs="宋体" w:hint="eastAsia"/>
          <w:kern w:val="0"/>
          <w:sz w:val="24"/>
          <w:lang w:val="zh-TW" w:eastAsia="zh-TW"/>
        </w:rPr>
        <w:t>积极参加学校组织的各项活动</w:t>
      </w:r>
      <w:r w:rsidRPr="00042EBA">
        <w:rPr>
          <w:rFonts w:ascii="宋体" w:hAnsi="宋体" w:hint="eastAsia"/>
          <w:sz w:val="24"/>
          <w:lang w:val="zh-TW"/>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3</w:t>
      </w:r>
      <w:r w:rsidRPr="00042EBA">
        <w:rPr>
          <w:rFonts w:ascii="宋体" w:hAnsi="宋体"/>
          <w:sz w:val="24"/>
        </w:rPr>
        <w:t>.</w:t>
      </w:r>
      <w:r w:rsidRPr="00042EBA">
        <w:rPr>
          <w:rFonts w:ascii="宋体" w:hAnsi="宋体" w:cs="宋体" w:hint="eastAsia"/>
          <w:sz w:val="24"/>
        </w:rPr>
        <w:t>学习态度端正，刻苦钻研，成绩优良；</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4.有团队精神，善于合作，敢于竞争；有创新精神，勤于思考，勇于开拓；有奉献精神，有强烈的事业心和责任感，能够全心全意为同学服务，不计较个</w:t>
      </w:r>
      <w:r w:rsidRPr="00042EBA">
        <w:rPr>
          <w:rFonts w:ascii="宋体" w:hAnsi="宋体"/>
          <w:sz w:val="24"/>
        </w:rPr>
        <w:lastRenderedPageBreak/>
        <w:t>人得失，在同学中有较高</w:t>
      </w:r>
      <w:r w:rsidRPr="00042EBA">
        <w:rPr>
          <w:rFonts w:ascii="宋体" w:hAnsi="宋体" w:hint="eastAsia"/>
          <w:sz w:val="24"/>
        </w:rPr>
        <w:t>的</w:t>
      </w:r>
      <w:r w:rsidRPr="00042EBA">
        <w:rPr>
          <w:rFonts w:ascii="宋体" w:hAnsi="宋体"/>
          <w:sz w:val="24"/>
        </w:rPr>
        <w:t>威信；</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5.</w:t>
      </w:r>
      <w:r w:rsidRPr="00042EBA">
        <w:rPr>
          <w:rFonts w:ascii="宋体" w:hAnsi="宋体" w:hint="eastAsia"/>
          <w:sz w:val="24"/>
        </w:rPr>
        <w:t>作风民主，团结同学，自主接受监督，勇于开展批评和自我批评；</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6.</w:t>
      </w:r>
      <w:r w:rsidRPr="00042EBA">
        <w:rPr>
          <w:rFonts w:ascii="宋体" w:hAnsi="宋体"/>
          <w:sz w:val="24"/>
        </w:rPr>
        <w:t>具有较强的组织领导和协调能力，能创造性地组织有利于学生成长成才的各项活动；</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hint="eastAsia"/>
          <w:sz w:val="24"/>
        </w:rPr>
        <w:t>7</w:t>
      </w:r>
      <w:r w:rsidRPr="00042EBA">
        <w:rPr>
          <w:rFonts w:ascii="宋体" w:hAnsi="宋体"/>
          <w:sz w:val="24"/>
        </w:rPr>
        <w:t>.有正义感，敢于同一切坏人坏事及损害集体利益和他人合法权益的行为作斗争，敢于揭发和批评违纪行为。</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第五条</w:t>
      </w:r>
      <w:r w:rsidRPr="00042EBA">
        <w:rPr>
          <w:rFonts w:ascii="宋体" w:hAnsi="宋体"/>
          <w:sz w:val="24"/>
        </w:rPr>
        <w:t xml:space="preserve">  任期 </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1.学生干部的任职时间一般以一年为一个任期，更替时间为每年6月份；</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2.班级、团支部干部的任职时间一般以一年为一个任期，更替时间为每年的9月份。班级、团支部主要学生干部保持相对稳定的条件下，其他班干部可以采取轮换制等其他形式产生。</w:t>
      </w:r>
    </w:p>
    <w:p w:rsidR="00E447D0" w:rsidRPr="00042EBA" w:rsidRDefault="009B697F">
      <w:pPr>
        <w:pStyle w:val="00"/>
        <w:spacing w:before="468" w:after="156"/>
      </w:pPr>
      <w:r w:rsidRPr="00042EBA">
        <w:rPr>
          <w:rFonts w:hint="eastAsia"/>
        </w:rPr>
        <w:t>第三章</w:t>
      </w:r>
      <w:r w:rsidR="00A52269" w:rsidRPr="00042EBA">
        <w:rPr>
          <w:rFonts w:hint="eastAsia"/>
        </w:rPr>
        <w:t xml:space="preserve"> </w:t>
      </w:r>
      <w:r w:rsidR="00A52269" w:rsidRPr="00042EBA">
        <w:t xml:space="preserve">  </w:t>
      </w:r>
      <w:r w:rsidR="00A52269" w:rsidRPr="00042EBA">
        <w:rPr>
          <w:rFonts w:hint="eastAsia"/>
        </w:rPr>
        <w:t xml:space="preserve"> </w:t>
      </w:r>
      <w:r w:rsidRPr="00042EBA">
        <w:rPr>
          <w:rFonts w:hint="eastAsia"/>
        </w:rPr>
        <w:t>学生干部的产生</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 xml:space="preserve">第六条  </w:t>
      </w:r>
      <w:r w:rsidRPr="00042EBA">
        <w:rPr>
          <w:rFonts w:ascii="宋体" w:hAnsi="宋体"/>
          <w:sz w:val="24"/>
        </w:rPr>
        <w:t>学生干部的选拔</w:t>
      </w:r>
      <w:r w:rsidRPr="00042EBA">
        <w:rPr>
          <w:rFonts w:ascii="宋体" w:hAnsi="宋体" w:hint="eastAsia"/>
          <w:sz w:val="24"/>
        </w:rPr>
        <w:t>，</w:t>
      </w:r>
      <w:r w:rsidRPr="00042EBA">
        <w:rPr>
          <w:rFonts w:ascii="宋体" w:hAnsi="宋体"/>
          <w:sz w:val="24"/>
        </w:rPr>
        <w:t>必须按照公平、公正、公开的原则，采取推荐、自荐等多种形式，严格</w:t>
      </w:r>
      <w:r w:rsidRPr="00042EBA">
        <w:rPr>
          <w:rFonts w:ascii="宋体" w:hAnsi="宋体" w:hint="eastAsia"/>
          <w:sz w:val="24"/>
        </w:rPr>
        <w:t>参照</w:t>
      </w:r>
      <w:r w:rsidRPr="00042EBA">
        <w:rPr>
          <w:rFonts w:ascii="宋体" w:hAnsi="宋体"/>
          <w:sz w:val="24"/>
        </w:rPr>
        <w:t>学生干部任职条件，产生候选人，通过民主程序选举产生</w:t>
      </w:r>
      <w:r w:rsidRPr="00042EBA">
        <w:rPr>
          <w:rFonts w:ascii="宋体" w:hAnsi="宋体" w:hint="eastAsia"/>
          <w:sz w:val="24"/>
        </w:rPr>
        <w:t>。</w:t>
      </w:r>
      <w:r w:rsidRPr="00042EBA">
        <w:rPr>
          <w:rFonts w:ascii="宋体" w:hAnsi="宋体"/>
          <w:sz w:val="24"/>
        </w:rPr>
        <w:t>特殊情况下，学生干部也可由组织指定</w:t>
      </w:r>
      <w:r w:rsidRPr="00042EBA">
        <w:rPr>
          <w:rFonts w:ascii="宋体" w:hAnsi="宋体" w:hint="eastAsia"/>
          <w:sz w:val="24"/>
        </w:rPr>
        <w:t>、</w:t>
      </w:r>
      <w:r w:rsidRPr="00042EBA">
        <w:rPr>
          <w:rFonts w:ascii="宋体" w:hAnsi="宋体"/>
          <w:sz w:val="24"/>
        </w:rPr>
        <w:t>任命或招聘等形式产生。</w:t>
      </w:r>
      <w:r w:rsidRPr="00042EBA">
        <w:rPr>
          <w:rFonts w:ascii="宋体" w:hAnsi="宋体" w:hint="eastAsia"/>
          <w:sz w:val="24"/>
        </w:rPr>
        <w:t>具体如下：</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1.每年6-7月为学生干部换届选举时间，在此期间，校团委和各学院团委要在学校(各学院)范围公开公布学生干部的选拔条件、招聘岗位、工作职责及选拔程序办法</w:t>
      </w:r>
      <w:r w:rsidR="00062C57">
        <w:rPr>
          <w:rFonts w:ascii="宋体" w:hAnsi="宋体" w:hint="eastAsia"/>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2.具备选拔条件的在校大</w:t>
      </w:r>
      <w:proofErr w:type="gramStart"/>
      <w:r w:rsidRPr="00042EBA">
        <w:rPr>
          <w:rFonts w:ascii="宋体" w:hAnsi="宋体"/>
          <w:sz w:val="24"/>
        </w:rPr>
        <w:t>一</w:t>
      </w:r>
      <w:proofErr w:type="gramEnd"/>
      <w:r w:rsidRPr="00042EBA">
        <w:rPr>
          <w:rFonts w:ascii="宋体" w:hAnsi="宋体"/>
          <w:sz w:val="24"/>
        </w:rPr>
        <w:t>至大三学生均可报名参加学生干部选拔</w:t>
      </w:r>
      <w:r w:rsidR="00062C57">
        <w:rPr>
          <w:rFonts w:ascii="宋体" w:hAnsi="宋体" w:hint="eastAsia"/>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3.产生办法</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（1）学生自荐：向学校（各学院）团委递交自荐书。包含简介</w:t>
      </w:r>
      <w:r w:rsidRPr="00042EBA">
        <w:rPr>
          <w:rFonts w:ascii="宋体" w:hAnsi="宋体" w:hint="eastAsia"/>
          <w:sz w:val="24"/>
        </w:rPr>
        <w:t>、</w:t>
      </w:r>
      <w:r w:rsidRPr="00042EBA">
        <w:rPr>
          <w:rFonts w:ascii="宋体" w:hAnsi="宋体"/>
          <w:sz w:val="24"/>
        </w:rPr>
        <w:t>兴趣爱好、专长、优缺点、以往工作经历，表达担任干部的愿望及参与管理和锻炼的信心等内容；</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（2）组织推荐：辅导员、任课教师或其他基层学生组织在深入了解学生的</w:t>
      </w:r>
      <w:r w:rsidRPr="00042EBA">
        <w:rPr>
          <w:rFonts w:ascii="宋体" w:hAnsi="宋体"/>
          <w:sz w:val="24"/>
        </w:rPr>
        <w:lastRenderedPageBreak/>
        <w:t>个性、兴趣、爱好、特长、组织纪律性、办事能力、学习成绩等基础上，推荐品学兼优的学生参与选拔；</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（3）主管组织按学生干部任职条件进行资格审查，对于不具备学生干部选拔条件的学生进行淘汰；</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（4）具备选拔条件的候选人，通过笔试、体能测试、面试等环节，进行公开竞聘，由换届领导小组成员不记名投票选举产生。</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第七条</w:t>
      </w:r>
      <w:r w:rsidRPr="00042EBA">
        <w:rPr>
          <w:rFonts w:ascii="宋体" w:hAnsi="宋体"/>
          <w:sz w:val="24"/>
        </w:rPr>
        <w:t xml:space="preserve">  校学生干部、各学院学生干部产生候选人之后，</w:t>
      </w:r>
      <w:r w:rsidRPr="00042EBA">
        <w:rPr>
          <w:rFonts w:ascii="宋体" w:hAnsi="宋体" w:hint="eastAsia"/>
          <w:sz w:val="24"/>
        </w:rPr>
        <w:t>由各级团委对</w:t>
      </w:r>
      <w:r w:rsidRPr="00042EBA">
        <w:rPr>
          <w:rFonts w:ascii="宋体" w:hAnsi="宋体"/>
          <w:sz w:val="24"/>
        </w:rPr>
        <w:t>学生干部候选人进行公示，公示期为 5个工作日，在公示期内若有举报候选人存在不符合学生干部任职条件的情况，经核实将取消候选人资格。</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第八条</w:t>
      </w:r>
      <w:r w:rsidRPr="00042EBA">
        <w:rPr>
          <w:rFonts w:ascii="宋体" w:hAnsi="宋体"/>
          <w:sz w:val="24"/>
        </w:rPr>
        <w:t xml:space="preserve">  在特殊情况下，学生干部也可由组织指定、任命产生，但此种情况</w:t>
      </w:r>
      <w:proofErr w:type="gramStart"/>
      <w:r w:rsidRPr="00042EBA">
        <w:rPr>
          <w:rFonts w:ascii="宋体" w:hAnsi="宋体"/>
          <w:sz w:val="24"/>
        </w:rPr>
        <w:t>需学生</w:t>
      </w:r>
      <w:proofErr w:type="gramEnd"/>
      <w:r w:rsidRPr="00042EBA">
        <w:rPr>
          <w:rFonts w:ascii="宋体" w:hAnsi="宋体"/>
          <w:sz w:val="24"/>
        </w:rPr>
        <w:t>干部在所在组织的支持率不得低于</w:t>
      </w:r>
      <w:r w:rsidRPr="00042EBA">
        <w:rPr>
          <w:rFonts w:ascii="宋体" w:hAnsi="宋体" w:hint="eastAsia"/>
          <w:sz w:val="24"/>
        </w:rPr>
        <w:t>80%,</w:t>
      </w:r>
      <w:r w:rsidRPr="00042EBA">
        <w:rPr>
          <w:rFonts w:ascii="宋体" w:hAnsi="宋体"/>
          <w:sz w:val="24"/>
        </w:rPr>
        <w:t>并向主管团委书记、党总支书记报告特殊任命原因。</w:t>
      </w:r>
    </w:p>
    <w:p w:rsidR="00E447D0" w:rsidRPr="00042EBA" w:rsidRDefault="009B697F">
      <w:pPr>
        <w:pStyle w:val="00"/>
        <w:spacing w:before="468" w:after="156"/>
      </w:pPr>
      <w:r w:rsidRPr="00042EBA">
        <w:rPr>
          <w:rFonts w:hint="eastAsia"/>
        </w:rPr>
        <w:t>第四章</w:t>
      </w:r>
      <w:r w:rsidR="00A52269" w:rsidRPr="00042EBA">
        <w:rPr>
          <w:rFonts w:hint="eastAsia"/>
        </w:rPr>
        <w:t xml:space="preserve"> </w:t>
      </w:r>
      <w:r w:rsidR="00A52269" w:rsidRPr="00042EBA">
        <w:t xml:space="preserve">  </w:t>
      </w:r>
      <w:r w:rsidR="00A52269" w:rsidRPr="00042EBA">
        <w:rPr>
          <w:rFonts w:hint="eastAsia"/>
        </w:rPr>
        <w:t xml:space="preserve"> </w:t>
      </w:r>
      <w:r w:rsidRPr="00042EBA">
        <w:rPr>
          <w:rFonts w:hint="eastAsia"/>
        </w:rPr>
        <w:t>学生干部的权利和义务</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第九条</w:t>
      </w:r>
      <w:r w:rsidRPr="00042EBA">
        <w:rPr>
          <w:rFonts w:ascii="宋体" w:hAnsi="宋体"/>
          <w:b/>
          <w:sz w:val="24"/>
        </w:rPr>
        <w:t xml:space="preserve">  </w:t>
      </w:r>
      <w:r w:rsidRPr="00042EBA">
        <w:rPr>
          <w:rFonts w:ascii="宋体" w:hAnsi="宋体"/>
          <w:sz w:val="24"/>
        </w:rPr>
        <w:t>学生干部享</w:t>
      </w:r>
      <w:r w:rsidRPr="00042EBA">
        <w:rPr>
          <w:rFonts w:ascii="宋体" w:hAnsi="宋体" w:hint="eastAsia"/>
          <w:sz w:val="24"/>
        </w:rPr>
        <w:t>有</w:t>
      </w:r>
      <w:r w:rsidRPr="00042EBA">
        <w:rPr>
          <w:rFonts w:ascii="宋体" w:hAnsi="宋体"/>
          <w:sz w:val="24"/>
        </w:rPr>
        <w:t>下列权利</w:t>
      </w:r>
      <w:r w:rsidRPr="00042EBA">
        <w:rPr>
          <w:rFonts w:ascii="宋体" w:hAnsi="宋体" w:hint="eastAsia"/>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1.组织学生开展自我教育、自我服务和自我管理活动，在维护国家和人民以及学校整体利益的同时，维护广大同学的正当权益；</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2.代表学生参与学校教育和管理事务，</w:t>
      </w:r>
      <w:r w:rsidRPr="00042EBA">
        <w:rPr>
          <w:rFonts w:ascii="宋体" w:hAnsi="宋体" w:hint="eastAsia"/>
          <w:sz w:val="24"/>
        </w:rPr>
        <w:t>建立</w:t>
      </w:r>
      <w:r w:rsidRPr="00042EBA">
        <w:rPr>
          <w:rFonts w:ascii="宋体" w:hAnsi="宋体"/>
          <w:sz w:val="24"/>
        </w:rPr>
        <w:t>学校有关部门和有关领导与广大学生的</w:t>
      </w:r>
      <w:r w:rsidRPr="00042EBA">
        <w:rPr>
          <w:rFonts w:ascii="宋体" w:hAnsi="宋体" w:hint="eastAsia"/>
          <w:sz w:val="24"/>
        </w:rPr>
        <w:t>沟通</w:t>
      </w:r>
      <w:r w:rsidRPr="00042EBA">
        <w:rPr>
          <w:rFonts w:ascii="宋体" w:hAnsi="宋体"/>
          <w:sz w:val="24"/>
        </w:rPr>
        <w:t>联系，促进学校学生工作和后勤工作等与学生利益相关工作</w:t>
      </w:r>
      <w:r w:rsidRPr="00042EBA">
        <w:rPr>
          <w:rFonts w:ascii="宋体" w:hAnsi="宋体" w:hint="eastAsia"/>
          <w:sz w:val="24"/>
        </w:rPr>
        <w:t>的顺利开展</w:t>
      </w:r>
      <w:r w:rsidRPr="00042EBA">
        <w:rPr>
          <w:rFonts w:ascii="宋体" w:hAnsi="宋体"/>
          <w:sz w:val="24"/>
        </w:rPr>
        <w:t>，参与有关学生事务的协商工作</w:t>
      </w:r>
      <w:r w:rsidRPr="00042EBA">
        <w:rPr>
          <w:rFonts w:ascii="宋体" w:hAnsi="宋体" w:hint="eastAsia"/>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3.按学校有关规定享有其他应享受的</w:t>
      </w:r>
      <w:r w:rsidRPr="00042EBA">
        <w:rPr>
          <w:rFonts w:ascii="宋体" w:hAnsi="宋体" w:hint="eastAsia"/>
          <w:sz w:val="24"/>
        </w:rPr>
        <w:t>权利</w:t>
      </w:r>
      <w:r w:rsidRPr="00042EBA">
        <w:rPr>
          <w:rFonts w:ascii="宋体" w:hAnsi="宋体"/>
          <w:sz w:val="24"/>
        </w:rPr>
        <w:t xml:space="preserve">。 </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第十条</w:t>
      </w:r>
      <w:r w:rsidRPr="00042EBA">
        <w:rPr>
          <w:rFonts w:ascii="宋体" w:hAnsi="宋体" w:hint="eastAsia"/>
          <w:b/>
          <w:bCs/>
          <w:sz w:val="24"/>
        </w:rPr>
        <w:t xml:space="preserve">  </w:t>
      </w:r>
      <w:r w:rsidRPr="00042EBA">
        <w:rPr>
          <w:rFonts w:ascii="宋体" w:hAnsi="宋体"/>
          <w:sz w:val="24"/>
        </w:rPr>
        <w:t>学生干部必须履行的义务</w:t>
      </w:r>
      <w:r w:rsidR="00444A12">
        <w:rPr>
          <w:rFonts w:ascii="宋体" w:hAnsi="宋体" w:hint="eastAsia"/>
          <w:sz w:val="24"/>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1.遵守宪法和法律、法规，遵守学校章程和规章制度</w:t>
      </w:r>
      <w:r w:rsidRPr="00042EBA">
        <w:rPr>
          <w:rFonts w:ascii="宋体" w:hAnsi="宋体" w:hint="eastAsia"/>
          <w:sz w:val="24"/>
        </w:rPr>
        <w:t>；</w:t>
      </w:r>
    </w:p>
    <w:p w:rsidR="00E447D0" w:rsidRPr="00042EBA" w:rsidRDefault="009B697F">
      <w:pPr>
        <w:pStyle w:val="a7"/>
        <w:adjustRightInd w:val="0"/>
        <w:snapToGrid w:val="0"/>
        <w:spacing w:before="0" w:beforeAutospacing="0" w:after="0" w:afterAutospacing="0" w:line="430" w:lineRule="exact"/>
        <w:ind w:firstLineChars="200" w:firstLine="480"/>
        <w:jc w:val="both"/>
        <w:rPr>
          <w:kern w:val="2"/>
        </w:rPr>
      </w:pPr>
      <w:r w:rsidRPr="00042EBA">
        <w:rPr>
          <w:kern w:val="2"/>
        </w:rPr>
        <w:t>2.遵守学生行为规范</w:t>
      </w:r>
      <w:r w:rsidRPr="00042EBA">
        <w:rPr>
          <w:rFonts w:hint="eastAsia"/>
          <w:kern w:val="2"/>
        </w:rPr>
        <w:t>，</w:t>
      </w:r>
      <w:r w:rsidRPr="00042EBA">
        <w:rPr>
          <w:kern w:val="2"/>
        </w:rPr>
        <w:t>尊敬师长，养成良好的思想品德和行为习惯</w:t>
      </w:r>
      <w:r w:rsidRPr="00042EBA">
        <w:rPr>
          <w:rFonts w:hint="eastAsia"/>
          <w:kern w:val="2"/>
        </w:rPr>
        <w:t>；</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3.认真学习</w:t>
      </w:r>
      <w:r w:rsidRPr="00042EBA">
        <w:rPr>
          <w:rFonts w:ascii="宋体" w:hAnsi="宋体" w:hint="eastAsia"/>
          <w:sz w:val="24"/>
        </w:rPr>
        <w:t>马克思列宁</w:t>
      </w:r>
      <w:r w:rsidRPr="00042EBA">
        <w:rPr>
          <w:rFonts w:ascii="宋体" w:hAnsi="宋体"/>
          <w:sz w:val="24"/>
        </w:rPr>
        <w:t>主义、毛泽东思想、邓小平理论、“三个代表”重要思想</w:t>
      </w:r>
      <w:r w:rsidRPr="00042EBA">
        <w:rPr>
          <w:rFonts w:ascii="宋体" w:hAnsi="宋体" w:hint="eastAsia"/>
          <w:sz w:val="24"/>
        </w:rPr>
        <w:t>、</w:t>
      </w:r>
      <w:r w:rsidRPr="00042EBA">
        <w:rPr>
          <w:rFonts w:ascii="宋体" w:hAnsi="宋体"/>
          <w:sz w:val="24"/>
        </w:rPr>
        <w:t>科学发展观</w:t>
      </w:r>
      <w:r w:rsidRPr="00042EBA">
        <w:rPr>
          <w:rFonts w:ascii="宋体" w:hAnsi="宋体" w:hint="eastAsia"/>
          <w:sz w:val="24"/>
        </w:rPr>
        <w:t>和习近平新时代中国特色社会主义思想</w:t>
      </w:r>
      <w:r w:rsidRPr="00042EBA">
        <w:rPr>
          <w:rFonts w:ascii="宋体" w:hAnsi="宋体"/>
          <w:sz w:val="24"/>
        </w:rPr>
        <w:t>，积极宣传、贯彻</w:t>
      </w:r>
      <w:r w:rsidRPr="00042EBA">
        <w:rPr>
          <w:rFonts w:ascii="宋体" w:hAnsi="宋体"/>
          <w:sz w:val="24"/>
        </w:rPr>
        <w:lastRenderedPageBreak/>
        <w:t>党的路线、方针和政策；</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4.及时反映广大同学的意见和呼声，做学生利益的忠实代表和维护者；</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5.认真组织各项有益于学生身心健康的课外活动；</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6.做好本职工作，完成组织交办的任务，并不断改进工作方法，创造性地开展工作，并能在工作中加强学习，不断提高自己的组织协调能力、宣传能力和表达能力；</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宋体" w:hAnsi="宋体"/>
          <w:sz w:val="24"/>
        </w:rPr>
        <w:t>7.正确处理好工作与学习的关系，做到工作、学习两不误。</w:t>
      </w:r>
    </w:p>
    <w:p w:rsidR="00E447D0" w:rsidRPr="00042EBA" w:rsidRDefault="009B697F">
      <w:pPr>
        <w:pStyle w:val="00"/>
        <w:spacing w:before="468" w:after="156"/>
      </w:pPr>
      <w:r w:rsidRPr="00042EBA">
        <w:rPr>
          <w:rFonts w:hint="eastAsia"/>
        </w:rPr>
        <w:t>第五章</w:t>
      </w:r>
      <w:r w:rsidR="00A52269" w:rsidRPr="00042EBA">
        <w:rPr>
          <w:rFonts w:hint="eastAsia"/>
        </w:rPr>
        <w:t xml:space="preserve"> </w:t>
      </w:r>
      <w:r w:rsidR="00A52269" w:rsidRPr="00042EBA">
        <w:t xml:space="preserve">  </w:t>
      </w:r>
      <w:r w:rsidRPr="00042EBA">
        <w:rPr>
          <w:rFonts w:hint="eastAsia"/>
        </w:rPr>
        <w:t xml:space="preserve"> 附  则</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第十一条</w:t>
      </w:r>
      <w:r w:rsidRPr="00042EBA">
        <w:rPr>
          <w:rFonts w:ascii="宋体" w:hAnsi="宋体"/>
          <w:sz w:val="24"/>
        </w:rPr>
        <w:t xml:space="preserve">  本办法由校团委负责解释。</w:t>
      </w:r>
    </w:p>
    <w:p w:rsidR="00E447D0" w:rsidRPr="00042EBA" w:rsidRDefault="009B697F">
      <w:pPr>
        <w:adjustRightInd w:val="0"/>
        <w:snapToGrid w:val="0"/>
        <w:spacing w:line="430" w:lineRule="exact"/>
        <w:ind w:firstLineChars="200" w:firstLine="480"/>
        <w:rPr>
          <w:rFonts w:ascii="宋体" w:hAnsi="宋体"/>
          <w:sz w:val="24"/>
        </w:rPr>
      </w:pPr>
      <w:r w:rsidRPr="00042EBA">
        <w:rPr>
          <w:rFonts w:ascii="黑体" w:eastAsia="黑体" w:hAnsi="黑体"/>
          <w:sz w:val="24"/>
        </w:rPr>
        <w:t xml:space="preserve">第十二条  </w:t>
      </w:r>
      <w:r w:rsidRPr="00042EBA">
        <w:rPr>
          <w:rFonts w:ascii="宋体" w:hAnsi="宋体"/>
          <w:sz w:val="24"/>
        </w:rPr>
        <w:t>本办法自公布之日起执行。</w:t>
      </w:r>
    </w:p>
    <w:p w:rsidR="00E447D0" w:rsidRPr="00042EBA" w:rsidRDefault="00E447D0">
      <w:pPr>
        <w:adjustRightInd w:val="0"/>
        <w:snapToGrid w:val="0"/>
        <w:spacing w:line="430" w:lineRule="exact"/>
        <w:rPr>
          <w:rFonts w:ascii="宋体" w:hAnsi="宋体"/>
          <w:sz w:val="24"/>
        </w:rPr>
      </w:pPr>
    </w:p>
    <w:p w:rsidR="00E447D0" w:rsidRPr="00042EBA" w:rsidRDefault="00E447D0">
      <w:pPr>
        <w:shd w:val="clear" w:color="auto" w:fill="FFFFFF"/>
        <w:adjustRightInd w:val="0"/>
        <w:snapToGrid w:val="0"/>
        <w:spacing w:line="430" w:lineRule="exact"/>
        <w:rPr>
          <w:rFonts w:ascii="宋体" w:hAnsi="宋体" w:cs="宋体"/>
          <w:sz w:val="24"/>
          <w:lang w:val="zh-CN"/>
        </w:rPr>
      </w:pPr>
    </w:p>
    <w:p w:rsidR="00E447D0" w:rsidRPr="00042EBA" w:rsidRDefault="00E447D0">
      <w:pPr>
        <w:shd w:val="clear" w:color="auto" w:fill="FFFFFF"/>
        <w:adjustRightInd w:val="0"/>
        <w:snapToGrid w:val="0"/>
        <w:spacing w:line="430" w:lineRule="exact"/>
        <w:rPr>
          <w:rFonts w:ascii="宋体" w:hAnsi="宋体" w:cs="宋体"/>
          <w:sz w:val="24"/>
          <w:lang w:val="zh-CN"/>
        </w:rPr>
      </w:pPr>
    </w:p>
    <w:p w:rsidR="00E447D0" w:rsidRPr="00042EBA" w:rsidRDefault="00E447D0">
      <w:pPr>
        <w:shd w:val="clear" w:color="auto" w:fill="FFFFFF"/>
        <w:adjustRightInd w:val="0"/>
        <w:snapToGrid w:val="0"/>
        <w:spacing w:line="430" w:lineRule="exact"/>
        <w:jc w:val="center"/>
        <w:rPr>
          <w:rFonts w:ascii="宋体" w:hAnsi="宋体" w:cs="宋体"/>
          <w:b/>
          <w:bCs/>
          <w:sz w:val="24"/>
          <w:lang w:val="zh-TW" w:eastAsia="zh-TW"/>
        </w:rPr>
      </w:pPr>
    </w:p>
    <w:p w:rsidR="00E447D0" w:rsidRPr="00042EBA" w:rsidRDefault="00E447D0">
      <w:pPr>
        <w:shd w:val="clear" w:color="auto" w:fill="FFFFFF"/>
        <w:adjustRightInd w:val="0"/>
        <w:snapToGrid w:val="0"/>
        <w:spacing w:line="430" w:lineRule="exact"/>
        <w:jc w:val="center"/>
        <w:rPr>
          <w:rFonts w:ascii="宋体" w:hAnsi="宋体" w:cs="宋体"/>
          <w:b/>
          <w:bCs/>
          <w:sz w:val="24"/>
          <w:lang w:val="zh-TW" w:eastAsia="zh-TW"/>
        </w:rPr>
        <w:sectPr w:rsidR="00E447D0" w:rsidRPr="00042EBA" w:rsidSect="00426ACA">
          <w:pgSz w:w="10433" w:h="14742"/>
          <w:pgMar w:top="1418" w:right="1134" w:bottom="1304" w:left="1134" w:header="992" w:footer="850" w:gutter="0"/>
          <w:cols w:space="720"/>
          <w:docGrid w:type="lines" w:linePitch="312"/>
        </w:sectPr>
      </w:pPr>
    </w:p>
    <w:p w:rsidR="00A52269" w:rsidRPr="00042EBA" w:rsidRDefault="00A52269" w:rsidP="00A52269">
      <w:pPr>
        <w:pStyle w:val="af2"/>
      </w:pPr>
      <w:bookmarkStart w:id="27" w:name="_Toc92312354"/>
      <w:bookmarkStart w:id="28" w:name="_Toc522625645"/>
    </w:p>
    <w:p w:rsidR="00E447D0" w:rsidRPr="00042EBA" w:rsidRDefault="009B697F">
      <w:pPr>
        <w:pStyle w:val="0"/>
        <w:spacing w:before="156" w:after="156"/>
      </w:pPr>
      <w:r w:rsidRPr="00042EBA">
        <w:rPr>
          <w:rFonts w:hint="eastAsia"/>
        </w:rPr>
        <w:t>长春大学旅游学院学生公寓管理规定</w:t>
      </w:r>
      <w:bookmarkEnd w:id="27"/>
      <w:bookmarkEnd w:id="28"/>
    </w:p>
    <w:p w:rsidR="00A52269" w:rsidRPr="00042EBA" w:rsidRDefault="00A52269" w:rsidP="00A52269">
      <w:pPr>
        <w:pStyle w:val="af2"/>
      </w:pPr>
    </w:p>
    <w:p w:rsidR="00E447D0" w:rsidRPr="00042EBA" w:rsidRDefault="009B697F">
      <w:pPr>
        <w:pStyle w:val="00"/>
        <w:spacing w:before="468" w:after="156"/>
      </w:pPr>
      <w:r w:rsidRPr="00042EBA">
        <w:rPr>
          <w:rFonts w:hint="eastAsia"/>
        </w:rPr>
        <w:t>第一章</w:t>
      </w:r>
      <w:r w:rsidR="00A52269" w:rsidRPr="00042EBA">
        <w:rPr>
          <w:rFonts w:hint="eastAsia"/>
        </w:rPr>
        <w:t xml:space="preserve"> </w:t>
      </w:r>
      <w:r w:rsidR="00A52269" w:rsidRPr="00042EBA">
        <w:t xml:space="preserve">  </w:t>
      </w:r>
      <w:r w:rsidRPr="00042EBA">
        <w:rPr>
          <w:rFonts w:hint="eastAsia"/>
        </w:rPr>
        <w:t xml:space="preserve"> 总  则</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第一条</w:t>
      </w:r>
      <w:r w:rsidRPr="00042EBA">
        <w:rPr>
          <w:rFonts w:ascii="黑体" w:eastAsia="黑体" w:hAnsi="黑体"/>
          <w:sz w:val="24"/>
        </w:rPr>
        <w:t xml:space="preserve">  </w:t>
      </w:r>
      <w:r w:rsidRPr="00042EBA">
        <w:rPr>
          <w:rFonts w:ascii="宋体" w:hAnsi="宋体" w:cs="宋体" w:hint="eastAsia"/>
          <w:sz w:val="24"/>
          <w:lang w:val="zh-TW" w:eastAsia="zh-TW"/>
        </w:rPr>
        <w:t>为加强学生公寓管理</w:t>
      </w:r>
      <w:r w:rsidR="00007157">
        <w:rPr>
          <w:rFonts w:ascii="宋体" w:hAnsi="宋体" w:cs="宋体" w:hint="eastAsia"/>
          <w:sz w:val="24"/>
          <w:lang w:val="zh-TW"/>
        </w:rPr>
        <w:t>，</w:t>
      </w:r>
      <w:r w:rsidRPr="00042EBA">
        <w:rPr>
          <w:rFonts w:ascii="宋体" w:hAnsi="宋体" w:cs="宋体" w:hint="eastAsia"/>
          <w:sz w:val="24"/>
          <w:lang w:val="zh-TW" w:eastAsia="zh-TW"/>
        </w:rPr>
        <w:t>为广大学生营造一个舒适健康的生活环境</w:t>
      </w:r>
      <w:r w:rsidRPr="00042EBA">
        <w:rPr>
          <w:rFonts w:ascii="宋体" w:hAnsi="宋体" w:cs="宋体" w:hint="eastAsia"/>
          <w:sz w:val="24"/>
          <w:lang w:val="zh-TW"/>
        </w:rPr>
        <w:t>，</w:t>
      </w:r>
      <w:r w:rsidRPr="00042EBA">
        <w:rPr>
          <w:rFonts w:ascii="宋体" w:hAnsi="宋体" w:cs="宋体" w:hint="eastAsia"/>
          <w:sz w:val="24"/>
          <w:lang w:val="zh-TW" w:eastAsia="zh-TW"/>
        </w:rPr>
        <w:t>根据教育部《普通高等学校学生管理规定》和《高等学校学生行为准则》制定本规定。</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第二条</w:t>
      </w:r>
      <w:r w:rsidRPr="00042EBA">
        <w:rPr>
          <w:rFonts w:ascii="黑体" w:eastAsia="黑体" w:hAnsi="黑体"/>
          <w:sz w:val="24"/>
        </w:rPr>
        <w:t xml:space="preserve">  </w:t>
      </w:r>
      <w:r w:rsidRPr="00042EBA">
        <w:rPr>
          <w:rFonts w:ascii="宋体" w:hAnsi="宋体" w:cs="宋体" w:hint="eastAsia"/>
          <w:sz w:val="24"/>
          <w:lang w:val="zh-TW" w:eastAsia="zh-TW"/>
        </w:rPr>
        <w:t>学生公寓管理坚持以学生为本，努</w:t>
      </w:r>
      <w:r w:rsidRPr="00042EBA">
        <w:rPr>
          <w:rFonts w:ascii="宋体" w:hAnsi="宋体" w:cs="宋体" w:hint="eastAsia"/>
          <w:sz w:val="24"/>
          <w:lang w:val="zh-CN" w:eastAsia="zh-TW"/>
        </w:rPr>
        <w:t>力为</w:t>
      </w:r>
      <w:r w:rsidRPr="00042EBA">
        <w:rPr>
          <w:rFonts w:ascii="宋体" w:hAnsi="宋体" w:cs="宋体" w:hint="eastAsia"/>
          <w:sz w:val="24"/>
          <w:lang w:val="zh-TW" w:eastAsia="zh-TW"/>
        </w:rPr>
        <w:t>学生服务的原则；坚持优化公寓育人环境，营造良好学习和生活氛围的原则；坚持树立社会主义道德风尚，提升学生素质的原则。</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第三条</w:t>
      </w:r>
      <w:r w:rsidRPr="00042EBA">
        <w:rPr>
          <w:rFonts w:ascii="黑体" w:eastAsia="黑体" w:hAnsi="黑体"/>
          <w:sz w:val="24"/>
        </w:rPr>
        <w:t xml:space="preserve">  </w:t>
      </w:r>
      <w:r w:rsidRPr="00042EBA">
        <w:rPr>
          <w:rFonts w:ascii="宋体" w:hAnsi="宋体" w:cs="宋体" w:hint="eastAsia"/>
          <w:sz w:val="24"/>
          <w:lang w:val="zh-TW" w:eastAsia="zh-TW"/>
        </w:rPr>
        <w:t>学生在公寓内应严格遵守国家的法律法规和有关规定</w:t>
      </w:r>
      <w:r w:rsidRPr="00042EBA">
        <w:rPr>
          <w:rFonts w:ascii="宋体" w:hAnsi="宋体" w:cs="宋体" w:hint="eastAsia"/>
          <w:sz w:val="24"/>
          <w:lang w:val="zh-TW"/>
        </w:rPr>
        <w:t>，</w:t>
      </w:r>
      <w:r w:rsidRPr="00042EBA">
        <w:rPr>
          <w:rFonts w:ascii="宋体" w:hAnsi="宋体" w:cs="宋体" w:hint="eastAsia"/>
          <w:sz w:val="24"/>
          <w:lang w:val="zh-TW" w:eastAsia="zh-TW"/>
        </w:rPr>
        <w:t>讲文明</w:t>
      </w:r>
      <w:r w:rsidRPr="00042EBA">
        <w:rPr>
          <w:rFonts w:ascii="宋体" w:hAnsi="宋体" w:cs="宋体" w:hint="eastAsia"/>
          <w:sz w:val="24"/>
          <w:lang w:val="zh-TW"/>
        </w:rPr>
        <w:t>，</w:t>
      </w:r>
      <w:r w:rsidRPr="00042EBA">
        <w:rPr>
          <w:rFonts w:ascii="宋体" w:hAnsi="宋体" w:cs="宋体" w:hint="eastAsia"/>
          <w:sz w:val="24"/>
          <w:lang w:val="zh-TW" w:eastAsia="zh-TW"/>
        </w:rPr>
        <w:t>守纪律。</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第四条</w:t>
      </w:r>
      <w:r w:rsidRPr="00042EBA">
        <w:rPr>
          <w:rFonts w:ascii="宋体" w:eastAsia="PMingLiU" w:hAnsi="宋体" w:cs="宋体"/>
          <w:b/>
          <w:bCs/>
          <w:sz w:val="24"/>
          <w:lang w:val="zh-TW" w:eastAsia="zh-TW"/>
        </w:rPr>
        <w:t xml:space="preserve">  </w:t>
      </w:r>
      <w:r w:rsidRPr="00042EBA">
        <w:rPr>
          <w:rFonts w:ascii="宋体" w:hAnsi="宋体" w:cs="宋体" w:hint="eastAsia"/>
          <w:sz w:val="24"/>
          <w:lang w:val="zh-TW" w:eastAsia="zh-TW"/>
        </w:rPr>
        <w:t>学生有权向有关部门反映、投诉公寓管理部门服务质量等问题。</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第五条</w:t>
      </w:r>
      <w:r w:rsidRPr="00042EBA">
        <w:rPr>
          <w:rFonts w:ascii="黑体" w:eastAsia="黑体" w:hAnsi="黑体"/>
          <w:sz w:val="24"/>
        </w:rPr>
        <w:t xml:space="preserve">  </w:t>
      </w:r>
      <w:r w:rsidRPr="00042EBA">
        <w:rPr>
          <w:rFonts w:ascii="宋体" w:hAnsi="宋体" w:cs="宋体" w:hint="eastAsia"/>
          <w:sz w:val="24"/>
          <w:lang w:val="zh-TW" w:eastAsia="zh-TW"/>
        </w:rPr>
        <w:t>凡学校正式招收的学生</w:t>
      </w:r>
      <w:r w:rsidRPr="00042EBA">
        <w:rPr>
          <w:rFonts w:ascii="宋体" w:hAnsi="宋体" w:cs="宋体" w:hint="eastAsia"/>
          <w:sz w:val="24"/>
          <w:lang w:val="zh-TW"/>
        </w:rPr>
        <w:t>，</w:t>
      </w:r>
      <w:r w:rsidRPr="00042EBA">
        <w:rPr>
          <w:rFonts w:ascii="宋体" w:hAnsi="宋体" w:cs="宋体" w:hint="eastAsia"/>
          <w:sz w:val="24"/>
          <w:lang w:val="zh-TW" w:eastAsia="zh-TW"/>
        </w:rPr>
        <w:t>按</w:t>
      </w:r>
      <w:r w:rsidRPr="00042EBA">
        <w:rPr>
          <w:rFonts w:ascii="宋体" w:hAnsi="宋体" w:cs="宋体" w:hint="eastAsia"/>
          <w:sz w:val="24"/>
          <w:lang w:val="zh-TW"/>
        </w:rPr>
        <w:t>规定</w:t>
      </w:r>
      <w:r w:rsidRPr="00042EBA">
        <w:rPr>
          <w:rFonts w:ascii="宋体" w:hAnsi="宋体" w:cs="宋体" w:hint="eastAsia"/>
          <w:sz w:val="24"/>
          <w:lang w:val="zh-TW" w:eastAsia="zh-TW"/>
        </w:rPr>
        <w:t>交纳住宿费</w:t>
      </w:r>
      <w:r w:rsidRPr="00042EBA">
        <w:rPr>
          <w:rFonts w:ascii="宋体" w:hAnsi="宋体" w:cs="宋体" w:hint="eastAsia"/>
          <w:sz w:val="24"/>
          <w:lang w:val="zh-TW"/>
        </w:rPr>
        <w:t>后</w:t>
      </w:r>
      <w:r w:rsidRPr="00042EBA">
        <w:rPr>
          <w:rFonts w:ascii="宋体" w:hAnsi="宋体" w:cs="宋体" w:hint="eastAsia"/>
          <w:sz w:val="24"/>
          <w:lang w:val="zh-TW" w:eastAsia="zh-TW"/>
        </w:rPr>
        <w:t>方可入住学生公寓。</w:t>
      </w:r>
    </w:p>
    <w:p w:rsidR="00E447D0" w:rsidRPr="00042EBA" w:rsidRDefault="009B697F">
      <w:pPr>
        <w:spacing w:line="430" w:lineRule="exact"/>
        <w:ind w:firstLineChars="200" w:firstLine="480"/>
        <w:rPr>
          <w:rFonts w:ascii="宋体" w:hAnsi="宋体"/>
          <w:sz w:val="24"/>
        </w:rPr>
      </w:pPr>
      <w:r w:rsidRPr="00042EBA">
        <w:rPr>
          <w:rFonts w:ascii="黑体" w:eastAsia="黑体" w:hAnsi="黑体" w:hint="eastAsia"/>
          <w:sz w:val="24"/>
        </w:rPr>
        <w:t>第六条</w:t>
      </w:r>
      <w:r w:rsidRPr="00042EBA">
        <w:rPr>
          <w:rFonts w:ascii="黑体" w:eastAsia="黑体" w:hAnsi="黑体"/>
          <w:sz w:val="24"/>
        </w:rPr>
        <w:t xml:space="preserve">  </w:t>
      </w:r>
      <w:r w:rsidRPr="00042EBA">
        <w:rPr>
          <w:rFonts w:ascii="宋体" w:hAnsi="宋体" w:cs="宋体" w:hint="eastAsia"/>
          <w:sz w:val="24"/>
          <w:lang w:val="zh-TW"/>
        </w:rPr>
        <w:t>寝室</w:t>
      </w:r>
      <w:r w:rsidRPr="00042EBA">
        <w:rPr>
          <w:rFonts w:ascii="宋体" w:hAnsi="宋体" w:cs="宋体" w:hint="eastAsia"/>
          <w:sz w:val="24"/>
          <w:lang w:val="zh-TW" w:eastAsia="zh-TW"/>
        </w:rPr>
        <w:t>分配和管理工作由学生</w:t>
      </w:r>
      <w:r w:rsidRPr="00042EBA">
        <w:rPr>
          <w:rFonts w:ascii="宋体" w:hAnsi="宋体" w:cs="宋体" w:hint="eastAsia"/>
          <w:sz w:val="24"/>
          <w:lang w:val="zh-TW"/>
        </w:rPr>
        <w:t>工作</w:t>
      </w:r>
      <w:r w:rsidRPr="00042EBA">
        <w:rPr>
          <w:rFonts w:ascii="宋体" w:hAnsi="宋体" w:cs="宋体" w:hint="eastAsia"/>
          <w:sz w:val="24"/>
          <w:lang w:val="zh-TW" w:eastAsia="zh-TW"/>
        </w:rPr>
        <w:t>处负责，由公寓管理</w:t>
      </w:r>
      <w:r w:rsidRPr="00042EBA">
        <w:rPr>
          <w:rFonts w:ascii="宋体" w:hAnsi="宋体" w:cs="宋体" w:hint="eastAsia"/>
          <w:sz w:val="24"/>
          <w:lang w:val="zh-TW"/>
        </w:rPr>
        <w:t>中心</w:t>
      </w:r>
      <w:r w:rsidRPr="00042EBA">
        <w:rPr>
          <w:rFonts w:ascii="宋体" w:hAnsi="宋体" w:cs="宋体" w:hint="eastAsia"/>
          <w:sz w:val="24"/>
          <w:lang w:val="zh-TW" w:eastAsia="zh-TW"/>
        </w:rPr>
        <w:t>和各学院学生管理部门负责具体实施。住宿学生必须认真遵守学校以及公寓管理的规章制度</w:t>
      </w:r>
      <w:r w:rsidRPr="00042EBA">
        <w:rPr>
          <w:rFonts w:ascii="宋体" w:hAnsi="宋体" w:cs="宋体" w:hint="eastAsia"/>
          <w:sz w:val="24"/>
          <w:lang w:val="zh-TW"/>
        </w:rPr>
        <w:t>，</w:t>
      </w:r>
      <w:r w:rsidRPr="00042EBA">
        <w:rPr>
          <w:rFonts w:ascii="宋体" w:hAnsi="宋体" w:cs="宋体" w:hint="eastAsia"/>
          <w:sz w:val="24"/>
          <w:lang w:val="zh-TW" w:eastAsia="zh-TW"/>
        </w:rPr>
        <w:t>接受公寓管理</w:t>
      </w:r>
      <w:r w:rsidRPr="00042EBA">
        <w:rPr>
          <w:rFonts w:ascii="宋体" w:hAnsi="宋体" w:cs="宋体" w:hint="eastAsia"/>
          <w:sz w:val="24"/>
          <w:lang w:val="zh-TW"/>
        </w:rPr>
        <w:t>中心</w:t>
      </w:r>
      <w:r w:rsidRPr="00042EBA">
        <w:rPr>
          <w:rFonts w:ascii="宋体" w:hAnsi="宋体" w:cs="宋体" w:hint="eastAsia"/>
          <w:sz w:val="24"/>
          <w:lang w:val="zh-TW" w:eastAsia="zh-TW"/>
        </w:rPr>
        <w:t>和</w:t>
      </w:r>
      <w:r w:rsidRPr="00042EBA">
        <w:rPr>
          <w:rFonts w:ascii="宋体" w:hAnsi="宋体" w:cs="宋体" w:hint="eastAsia"/>
          <w:sz w:val="24"/>
          <w:lang w:val="zh-TW"/>
        </w:rPr>
        <w:t>学生所在</w:t>
      </w:r>
      <w:r w:rsidRPr="00042EBA">
        <w:rPr>
          <w:rFonts w:ascii="宋体" w:hAnsi="宋体" w:cs="宋体" w:hint="eastAsia"/>
          <w:sz w:val="24"/>
          <w:lang w:val="zh-TW" w:eastAsia="zh-TW"/>
        </w:rPr>
        <w:t>学院双重管理。</w:t>
      </w:r>
    </w:p>
    <w:p w:rsidR="00E447D0" w:rsidRPr="00042EBA" w:rsidRDefault="009B697F">
      <w:pPr>
        <w:spacing w:line="430" w:lineRule="exact"/>
        <w:ind w:firstLineChars="200" w:firstLine="480"/>
        <w:rPr>
          <w:rFonts w:ascii="宋体" w:hAnsi="宋体" w:cs="??_GB2312"/>
          <w:sz w:val="24"/>
        </w:rPr>
      </w:pPr>
      <w:r w:rsidRPr="00042EBA">
        <w:rPr>
          <w:rFonts w:ascii="黑体" w:eastAsia="黑体" w:hAnsi="黑体" w:hint="eastAsia"/>
          <w:sz w:val="24"/>
        </w:rPr>
        <w:t>第七条</w:t>
      </w:r>
      <w:r w:rsidRPr="00042EBA">
        <w:rPr>
          <w:rFonts w:ascii="宋体" w:eastAsia="PMingLiU" w:hAnsi="宋体" w:cs="宋体"/>
          <w:b/>
          <w:bCs/>
          <w:sz w:val="24"/>
          <w:lang w:val="zh-TW" w:eastAsia="zh-TW"/>
        </w:rPr>
        <w:t xml:space="preserve">  </w:t>
      </w:r>
      <w:r w:rsidRPr="00042EBA">
        <w:rPr>
          <w:rFonts w:ascii="宋体" w:hAnsi="宋体" w:cs="宋体" w:hint="eastAsia"/>
          <w:sz w:val="24"/>
          <w:lang w:val="zh-TW" w:eastAsia="zh-TW"/>
        </w:rPr>
        <w:t>本规定适用于</w:t>
      </w:r>
      <w:r w:rsidRPr="00042EBA">
        <w:rPr>
          <w:rFonts w:ascii="宋体" w:hAnsi="宋体" w:cs="宋体" w:hint="eastAsia"/>
          <w:sz w:val="24"/>
          <w:lang w:val="zh-TW"/>
        </w:rPr>
        <w:t>学校全部</w:t>
      </w:r>
      <w:r w:rsidRPr="00042EBA">
        <w:rPr>
          <w:rFonts w:ascii="宋体" w:hAnsi="宋体" w:cs="宋体" w:hint="eastAsia"/>
          <w:sz w:val="24"/>
          <w:lang w:val="zh-TW" w:eastAsia="zh-TW"/>
        </w:rPr>
        <w:t>学生公寓。</w:t>
      </w:r>
    </w:p>
    <w:p w:rsidR="00E447D0" w:rsidRPr="00042EBA" w:rsidRDefault="009B697F">
      <w:pPr>
        <w:pStyle w:val="00"/>
        <w:spacing w:before="468" w:after="156"/>
      </w:pPr>
      <w:r w:rsidRPr="00042EBA">
        <w:rPr>
          <w:rFonts w:hint="eastAsia"/>
        </w:rPr>
        <w:t>第二章</w:t>
      </w:r>
      <w:r w:rsidR="00A52269" w:rsidRPr="00042EBA">
        <w:rPr>
          <w:rFonts w:hint="eastAsia"/>
        </w:rPr>
        <w:t xml:space="preserve"> </w:t>
      </w:r>
      <w:r w:rsidR="00A52269" w:rsidRPr="00042EBA">
        <w:t xml:space="preserve">  </w:t>
      </w:r>
      <w:r w:rsidRPr="00042EBA">
        <w:rPr>
          <w:rFonts w:hint="eastAsia"/>
        </w:rPr>
        <w:t xml:space="preserve"> 安全管理规定</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第八条</w:t>
      </w:r>
      <w:r w:rsidRPr="00042EBA">
        <w:rPr>
          <w:rFonts w:ascii="宋体" w:hAnsi="宋体" w:cs="宋体" w:hint="eastAsia"/>
          <w:sz w:val="24"/>
          <w:lang w:val="zh-TW"/>
        </w:rPr>
        <w:t xml:space="preserve">  </w:t>
      </w:r>
      <w:r w:rsidRPr="00042EBA">
        <w:rPr>
          <w:rFonts w:ascii="宋体" w:hAnsi="宋体" w:cs="宋体" w:hint="eastAsia"/>
          <w:sz w:val="24"/>
          <w:lang w:val="zh-TW" w:eastAsia="zh-TW"/>
        </w:rPr>
        <w:t>自觉维护公共秩序，严格遵守作息制度。每天早</w:t>
      </w:r>
      <w:r w:rsidRPr="00042EBA">
        <w:rPr>
          <w:rFonts w:ascii="宋体" w:hAnsi="宋体" w:cs="宋体" w:hint="eastAsia"/>
          <w:sz w:val="24"/>
          <w:lang w:val="zh-TW"/>
        </w:rPr>
        <w:t>上</w:t>
      </w:r>
      <w:r w:rsidRPr="00042EBA">
        <w:rPr>
          <w:rFonts w:ascii="宋体" w:hAnsi="宋体" w:cs="宋体" w:hint="eastAsia"/>
          <w:sz w:val="24"/>
          <w:lang w:val="zh-TW" w:eastAsia="zh-TW"/>
        </w:rPr>
        <w:t>6</w:t>
      </w:r>
      <w:r w:rsidRPr="00042EBA">
        <w:rPr>
          <w:rFonts w:ascii="宋体" w:hAnsi="宋体" w:cs="宋体" w:hint="eastAsia"/>
          <w:sz w:val="24"/>
          <w:lang w:val="zh-TW"/>
        </w:rPr>
        <w:t>：</w:t>
      </w:r>
      <w:r w:rsidRPr="00042EBA">
        <w:rPr>
          <w:rFonts w:ascii="宋体" w:hAnsi="宋体" w:cs="宋体" w:hint="eastAsia"/>
          <w:sz w:val="24"/>
          <w:lang w:val="zh-TW" w:eastAsia="zh-TW"/>
        </w:rPr>
        <w:t>00</w:t>
      </w:r>
      <w:r w:rsidRPr="00042EBA">
        <w:rPr>
          <w:rFonts w:ascii="宋体" w:hAnsi="宋体" w:cs="宋体" w:hint="eastAsia"/>
          <w:sz w:val="24"/>
          <w:lang w:val="zh-TW"/>
        </w:rPr>
        <w:t>起供电，周日至周四22：0</w:t>
      </w:r>
      <w:r w:rsidRPr="00042EBA">
        <w:rPr>
          <w:rFonts w:ascii="宋体" w:hAnsi="宋体" w:cs="宋体" w:hint="eastAsia"/>
          <w:sz w:val="24"/>
          <w:lang w:val="zh-TW" w:eastAsia="zh-TW"/>
        </w:rPr>
        <w:t>0</w:t>
      </w:r>
      <w:r w:rsidRPr="00042EBA">
        <w:rPr>
          <w:rFonts w:ascii="宋体" w:hAnsi="宋体" w:cs="宋体" w:hint="eastAsia"/>
          <w:sz w:val="24"/>
          <w:lang w:val="zh-TW"/>
        </w:rPr>
        <w:t>熄灯，</w:t>
      </w:r>
      <w:r w:rsidRPr="00042EBA">
        <w:rPr>
          <w:rFonts w:ascii="宋体" w:hAnsi="宋体" w:cs="宋体" w:hint="eastAsia"/>
          <w:sz w:val="24"/>
          <w:lang w:val="zh-TW" w:eastAsia="zh-TW"/>
        </w:rPr>
        <w:t>周五至周六23</w:t>
      </w:r>
      <w:r w:rsidRPr="00042EBA">
        <w:rPr>
          <w:rFonts w:ascii="宋体" w:hAnsi="宋体" w:cs="宋体" w:hint="eastAsia"/>
          <w:sz w:val="24"/>
          <w:lang w:val="zh-TW"/>
        </w:rPr>
        <w:t>：</w:t>
      </w:r>
      <w:r w:rsidRPr="00042EBA">
        <w:rPr>
          <w:rFonts w:ascii="宋体" w:hAnsi="宋体" w:cs="宋体" w:hint="eastAsia"/>
          <w:sz w:val="24"/>
          <w:lang w:val="zh-TW" w:eastAsia="zh-TW"/>
        </w:rPr>
        <w:t>00熄灯</w:t>
      </w:r>
      <w:r w:rsidRPr="00042EBA">
        <w:rPr>
          <w:rFonts w:ascii="宋体" w:hAnsi="宋体" w:cs="宋体" w:hint="eastAsia"/>
          <w:sz w:val="24"/>
          <w:lang w:val="zh-TW"/>
        </w:rPr>
        <w:t>，</w:t>
      </w:r>
      <w:r w:rsidRPr="00042EBA">
        <w:rPr>
          <w:rFonts w:ascii="宋体" w:hAnsi="宋体" w:cs="宋体" w:hint="eastAsia"/>
          <w:sz w:val="24"/>
          <w:lang w:val="zh-TW" w:eastAsia="zh-TW"/>
        </w:rPr>
        <w:t>每晚</w:t>
      </w:r>
      <w:r w:rsidRPr="00042EBA">
        <w:rPr>
          <w:rFonts w:ascii="宋体" w:hAnsi="宋体" w:cs="宋体" w:hint="eastAsia"/>
          <w:sz w:val="24"/>
          <w:lang w:val="zh-TW"/>
        </w:rPr>
        <w:t>21：</w:t>
      </w:r>
      <w:r w:rsidRPr="00042EBA">
        <w:rPr>
          <w:rFonts w:ascii="宋体" w:hAnsi="宋体" w:cs="宋体" w:hint="eastAsia"/>
          <w:sz w:val="24"/>
          <w:lang w:val="zh-TW" w:eastAsia="zh-TW"/>
        </w:rPr>
        <w:t>30</w:t>
      </w:r>
      <w:r w:rsidRPr="00042EBA">
        <w:rPr>
          <w:rFonts w:ascii="宋体" w:hAnsi="宋体" w:cs="宋体" w:hint="eastAsia"/>
          <w:sz w:val="24"/>
          <w:lang w:val="zh-TW"/>
        </w:rPr>
        <w:t>准时</w:t>
      </w:r>
      <w:r w:rsidRPr="00042EBA">
        <w:rPr>
          <w:rFonts w:ascii="宋体" w:hAnsi="宋体" w:cs="宋体" w:hint="eastAsia"/>
          <w:sz w:val="24"/>
          <w:lang w:val="zh-TW" w:eastAsia="zh-TW"/>
        </w:rPr>
        <w:t>封寝。封</w:t>
      </w:r>
      <w:r w:rsidRPr="00042EBA">
        <w:rPr>
          <w:rFonts w:ascii="宋体" w:hAnsi="宋体" w:cs="宋体" w:hint="eastAsia"/>
          <w:sz w:val="24"/>
          <w:lang w:val="zh-TW" w:eastAsia="zh-TW"/>
        </w:rPr>
        <w:lastRenderedPageBreak/>
        <w:t>寝后不得外出，如有特殊情况，需由值班</w:t>
      </w:r>
      <w:r w:rsidRPr="00042EBA">
        <w:rPr>
          <w:rFonts w:ascii="宋体" w:hAnsi="宋体" w:cs="宋体" w:hint="eastAsia"/>
          <w:sz w:val="24"/>
          <w:lang w:val="zh-TW"/>
        </w:rPr>
        <w:t>生活</w:t>
      </w:r>
      <w:r w:rsidRPr="00042EBA">
        <w:rPr>
          <w:rFonts w:ascii="宋体" w:hAnsi="宋体" w:cs="宋体" w:hint="eastAsia"/>
          <w:sz w:val="24"/>
          <w:lang w:val="zh-TW" w:eastAsia="zh-TW"/>
        </w:rPr>
        <w:t>辅导员及</w:t>
      </w:r>
      <w:r w:rsidRPr="00042EBA">
        <w:rPr>
          <w:rFonts w:ascii="宋体" w:hAnsi="宋体" w:cs="宋体" w:hint="eastAsia"/>
          <w:sz w:val="24"/>
          <w:lang w:val="zh-TW"/>
        </w:rPr>
        <w:t>思想政治</w:t>
      </w:r>
      <w:r w:rsidRPr="00042EBA">
        <w:rPr>
          <w:rFonts w:ascii="宋体" w:hAnsi="宋体" w:cs="宋体" w:hint="eastAsia"/>
          <w:sz w:val="24"/>
          <w:lang w:val="zh-TW" w:eastAsia="zh-TW"/>
        </w:rPr>
        <w:t>辅导员批准后方可外出。</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第九条</w:t>
      </w:r>
      <w:r w:rsidRPr="00042EBA">
        <w:rPr>
          <w:rFonts w:ascii="宋体" w:eastAsia="PMingLiU" w:hAnsi="宋体" w:cs="宋体"/>
          <w:sz w:val="24"/>
          <w:lang w:val="zh-TW" w:eastAsia="zh-TW"/>
        </w:rPr>
        <w:t xml:space="preserve">  </w:t>
      </w:r>
      <w:r w:rsidRPr="00042EBA">
        <w:rPr>
          <w:rFonts w:ascii="宋体" w:hAnsi="宋体" w:cs="宋体" w:hint="eastAsia"/>
          <w:sz w:val="24"/>
          <w:lang w:val="zh-TW" w:eastAsia="zh-TW"/>
        </w:rPr>
        <w:t>封</w:t>
      </w:r>
      <w:proofErr w:type="gramStart"/>
      <w:r w:rsidRPr="00042EBA">
        <w:rPr>
          <w:rFonts w:ascii="宋体" w:hAnsi="宋体" w:cs="宋体" w:hint="eastAsia"/>
          <w:sz w:val="24"/>
          <w:lang w:val="zh-TW" w:eastAsia="zh-TW"/>
        </w:rPr>
        <w:t>寝后查寝时</w:t>
      </w:r>
      <w:proofErr w:type="gramEnd"/>
      <w:r w:rsidRPr="00042EBA">
        <w:rPr>
          <w:rFonts w:ascii="宋体" w:hAnsi="宋体" w:cs="宋体" w:hint="eastAsia"/>
          <w:sz w:val="24"/>
          <w:lang w:val="zh-TW" w:eastAsia="zh-TW"/>
        </w:rPr>
        <w:t>应在本寝室接受检查，因特殊情况不能按时回到寝室的学生应及时与</w:t>
      </w:r>
      <w:r w:rsidRPr="00042EBA">
        <w:rPr>
          <w:rFonts w:ascii="宋体" w:hAnsi="宋体" w:cs="宋体" w:hint="eastAsia"/>
          <w:sz w:val="24"/>
          <w:lang w:val="zh-TW"/>
        </w:rPr>
        <w:t>生活</w:t>
      </w:r>
      <w:r w:rsidRPr="00042EBA">
        <w:rPr>
          <w:rFonts w:ascii="宋体" w:hAnsi="宋体" w:cs="宋体" w:hint="eastAsia"/>
          <w:sz w:val="24"/>
          <w:lang w:val="zh-TW" w:eastAsia="zh-TW"/>
        </w:rPr>
        <w:t>辅导员联系，说明原因。</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第十条</w:t>
      </w:r>
      <w:r w:rsidRPr="00042EBA">
        <w:rPr>
          <w:rFonts w:ascii="宋体" w:eastAsia="PMingLiU" w:hAnsi="宋体" w:cs="宋体"/>
          <w:sz w:val="24"/>
          <w:lang w:val="zh-TW" w:eastAsia="zh-TW"/>
        </w:rPr>
        <w:t xml:space="preserve">  </w:t>
      </w:r>
      <w:r w:rsidRPr="00042EBA">
        <w:rPr>
          <w:rFonts w:ascii="宋体" w:hAnsi="宋体" w:cs="宋体" w:hint="eastAsia"/>
          <w:sz w:val="24"/>
          <w:lang w:val="zh-TW" w:eastAsia="zh-TW"/>
        </w:rPr>
        <w:t>封</w:t>
      </w:r>
      <w:proofErr w:type="gramStart"/>
      <w:r w:rsidRPr="00042EBA">
        <w:rPr>
          <w:rFonts w:ascii="宋体" w:hAnsi="宋体" w:cs="宋体" w:hint="eastAsia"/>
          <w:sz w:val="24"/>
          <w:lang w:val="zh-TW" w:eastAsia="zh-TW"/>
        </w:rPr>
        <w:t>寝之后</w:t>
      </w:r>
      <w:proofErr w:type="gramEnd"/>
      <w:r w:rsidRPr="00042EBA">
        <w:rPr>
          <w:rFonts w:ascii="宋体" w:hAnsi="宋体" w:cs="宋体" w:hint="eastAsia"/>
          <w:sz w:val="24"/>
          <w:lang w:val="zh-TW" w:eastAsia="zh-TW"/>
        </w:rPr>
        <w:t>归寝的学生视为晚归，晚归人员进入公寓应主动</w:t>
      </w:r>
      <w:r w:rsidRPr="00042EBA">
        <w:rPr>
          <w:rFonts w:ascii="宋体" w:hAnsi="宋体" w:cs="宋体" w:hint="eastAsia"/>
          <w:sz w:val="24"/>
          <w:lang w:val="zh-TW"/>
        </w:rPr>
        <w:t>向门卫</w:t>
      </w:r>
      <w:r w:rsidRPr="00042EBA">
        <w:rPr>
          <w:rFonts w:ascii="宋体" w:hAnsi="宋体" w:cs="宋体" w:hint="eastAsia"/>
          <w:sz w:val="24"/>
          <w:lang w:val="zh-TW" w:eastAsia="zh-TW"/>
        </w:rPr>
        <w:t>出示有效证件并做好登记。</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第十一条</w:t>
      </w:r>
      <w:r w:rsidRPr="00042EBA">
        <w:rPr>
          <w:rFonts w:ascii="宋体" w:hAnsi="宋体" w:cs="宋体" w:hint="eastAsia"/>
          <w:sz w:val="24"/>
          <w:lang w:val="zh-TW"/>
        </w:rPr>
        <w:t xml:space="preserve">  </w:t>
      </w:r>
      <w:r w:rsidRPr="00042EBA">
        <w:rPr>
          <w:rFonts w:ascii="宋体" w:hAnsi="宋体" w:cs="宋体" w:hint="eastAsia"/>
          <w:sz w:val="24"/>
          <w:lang w:val="zh-TW" w:eastAsia="zh-TW"/>
        </w:rPr>
        <w:t>在校学生因特殊原因不能在学生公寓住宿的学生，</w:t>
      </w:r>
      <w:r w:rsidRPr="00042EBA">
        <w:rPr>
          <w:rFonts w:ascii="宋体" w:hAnsi="宋体" w:cs="宋体" w:hint="eastAsia"/>
          <w:sz w:val="24"/>
          <w:lang w:val="zh-TW"/>
        </w:rPr>
        <w:t>需要由学生本人及家长(或监护人)</w:t>
      </w:r>
      <w:r w:rsidRPr="00042EBA">
        <w:rPr>
          <w:rFonts w:ascii="宋体" w:hAnsi="宋体" w:cs="宋体" w:hint="eastAsia"/>
          <w:sz w:val="24"/>
          <w:lang w:val="zh-TW" w:eastAsia="zh-TW"/>
        </w:rPr>
        <w:t>到本学院填写《长春大学旅游学院走读申请表</w:t>
      </w:r>
      <w:r w:rsidRPr="00042EBA">
        <w:rPr>
          <w:rFonts w:ascii="宋体" w:hAnsi="宋体" w:cs="宋体" w:hint="eastAsia"/>
          <w:sz w:val="24"/>
          <w:lang w:val="zh-TW"/>
        </w:rPr>
        <w:t>》，另附家长(或监护人)同意的走读情况说明，</w:t>
      </w:r>
      <w:r w:rsidR="00860814">
        <w:rPr>
          <w:rFonts w:ascii="宋体" w:hAnsi="宋体" w:cs="宋体" w:hint="eastAsia"/>
          <w:sz w:val="24"/>
          <w:lang w:val="zh-TW"/>
        </w:rPr>
        <w:t>需</w:t>
      </w:r>
      <w:r w:rsidRPr="00042EBA">
        <w:rPr>
          <w:rFonts w:ascii="宋体" w:hAnsi="宋体" w:cs="宋体" w:hint="eastAsia"/>
          <w:sz w:val="24"/>
          <w:lang w:val="zh-TW" w:eastAsia="zh-TW"/>
        </w:rPr>
        <w:t>经学院审核</w:t>
      </w:r>
      <w:r w:rsidRPr="00042EBA">
        <w:rPr>
          <w:rFonts w:ascii="宋体" w:hAnsi="宋体" w:cs="宋体" w:hint="eastAsia"/>
          <w:sz w:val="24"/>
          <w:lang w:val="zh-TW"/>
        </w:rPr>
        <w:t>、学生工作处</w:t>
      </w:r>
      <w:r w:rsidR="00860814">
        <w:rPr>
          <w:rFonts w:ascii="宋体" w:hAnsi="宋体" w:cs="宋体" w:hint="eastAsia"/>
          <w:sz w:val="24"/>
          <w:lang w:val="zh-TW" w:eastAsia="zh-TW"/>
        </w:rPr>
        <w:t>批准</w:t>
      </w:r>
      <w:r w:rsidR="00860814">
        <w:rPr>
          <w:rFonts w:ascii="宋体" w:hAnsi="宋体" w:cs="宋体" w:hint="eastAsia"/>
          <w:sz w:val="24"/>
          <w:lang w:val="zh-TW"/>
        </w:rPr>
        <w:t>，</w:t>
      </w:r>
      <w:r w:rsidR="006366D5">
        <w:rPr>
          <w:rFonts w:ascii="宋体" w:hAnsi="宋体" w:cs="宋体" w:hint="eastAsia"/>
          <w:sz w:val="24"/>
          <w:lang w:val="zh-TW"/>
        </w:rPr>
        <w:t>公寓管理中心备案，</w:t>
      </w:r>
      <w:r w:rsidR="00860814">
        <w:rPr>
          <w:rFonts w:ascii="宋体" w:hAnsi="宋体" w:cs="宋体" w:hint="eastAsia"/>
          <w:sz w:val="24"/>
          <w:lang w:val="zh-TW"/>
        </w:rPr>
        <w:t>走读材料原件交由学生工作处留存，</w:t>
      </w:r>
      <w:r w:rsidRPr="00042EBA">
        <w:rPr>
          <w:rFonts w:ascii="宋体" w:hAnsi="宋体" w:cs="宋体" w:hint="eastAsia"/>
          <w:sz w:val="24"/>
          <w:lang w:val="zh-TW" w:eastAsia="zh-TW"/>
        </w:rPr>
        <w:t>走读期限</w:t>
      </w:r>
      <w:r w:rsidR="00860814">
        <w:rPr>
          <w:rFonts w:ascii="宋体" w:hAnsi="宋体" w:cs="宋体" w:hint="eastAsia"/>
          <w:sz w:val="24"/>
          <w:lang w:val="zh-TW"/>
        </w:rPr>
        <w:t>最长不超过一年</w:t>
      </w:r>
      <w:r w:rsidRPr="00042EBA">
        <w:rPr>
          <w:rFonts w:ascii="宋体" w:hAnsi="宋体" w:cs="宋体" w:hint="eastAsia"/>
          <w:sz w:val="24"/>
          <w:lang w:val="zh-TW"/>
        </w:rPr>
        <w:t>，</w:t>
      </w:r>
      <w:r w:rsidRPr="00042EBA">
        <w:rPr>
          <w:rFonts w:ascii="宋体" w:hAnsi="宋体" w:cs="宋体" w:hint="eastAsia"/>
          <w:sz w:val="24"/>
          <w:lang w:val="zh-TW" w:eastAsia="zh-TW"/>
        </w:rPr>
        <w:t>走读期间学生公寓保留原始床位。</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 xml:space="preserve">第十二条  </w:t>
      </w:r>
      <w:r w:rsidRPr="00042EBA">
        <w:rPr>
          <w:rFonts w:ascii="宋体" w:hAnsi="宋体" w:cs="宋体" w:hint="eastAsia"/>
          <w:sz w:val="24"/>
          <w:lang w:val="zh-TW" w:eastAsia="zh-TW"/>
        </w:rPr>
        <w:t>严禁学生在公寓内打麻将、打扑克等赌博或变相赌博活动；严禁学生传播、复制、贩卖淫秽书刊和音像制品</w:t>
      </w:r>
      <w:r w:rsidRPr="00042EBA">
        <w:rPr>
          <w:rFonts w:ascii="宋体" w:hAnsi="宋体" w:cs="宋体" w:hint="eastAsia"/>
          <w:sz w:val="24"/>
          <w:lang w:val="zh-TW"/>
        </w:rPr>
        <w:t>；</w:t>
      </w:r>
      <w:r w:rsidRPr="00042EBA">
        <w:rPr>
          <w:rFonts w:ascii="宋体" w:hAnsi="宋体" w:cs="宋体" w:hint="eastAsia"/>
          <w:sz w:val="24"/>
          <w:lang w:val="zh-TW" w:eastAsia="zh-TW"/>
        </w:rPr>
        <w:t>严禁任何组织和个人在公寓内进行传教或宗教活动。</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第十三条</w:t>
      </w:r>
      <w:r w:rsidRPr="00042EBA">
        <w:rPr>
          <w:rFonts w:ascii="宋体" w:hAnsi="宋体" w:cs="宋体" w:hint="eastAsia"/>
          <w:sz w:val="24"/>
          <w:lang w:val="zh-TW"/>
        </w:rPr>
        <w:t xml:space="preserve">  </w:t>
      </w:r>
      <w:r w:rsidRPr="00042EBA">
        <w:rPr>
          <w:rFonts w:ascii="宋体" w:hAnsi="宋体" w:cs="宋体" w:hint="eastAsia"/>
          <w:sz w:val="24"/>
          <w:lang w:val="zh-TW" w:eastAsia="zh-TW"/>
        </w:rPr>
        <w:t>严禁在学生公寓内</w:t>
      </w:r>
      <w:r w:rsidRPr="00042EBA">
        <w:rPr>
          <w:rFonts w:ascii="宋体" w:hAnsi="宋体" w:cs="宋体" w:hint="eastAsia"/>
          <w:sz w:val="24"/>
          <w:lang w:val="zh-TW"/>
        </w:rPr>
        <w:t>从事经营性活动</w:t>
      </w:r>
      <w:r w:rsidRPr="00042EBA">
        <w:rPr>
          <w:rFonts w:ascii="宋体" w:hAnsi="宋体" w:cs="宋体" w:hint="eastAsia"/>
          <w:sz w:val="24"/>
          <w:lang w:val="zh-TW" w:eastAsia="zh-TW"/>
        </w:rPr>
        <w:t>。</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第十四条</w:t>
      </w:r>
      <w:r w:rsidRPr="00042EBA">
        <w:rPr>
          <w:rFonts w:ascii="宋体" w:hAnsi="宋体" w:cs="宋体" w:hint="eastAsia"/>
          <w:sz w:val="24"/>
          <w:lang w:val="zh-TW"/>
        </w:rPr>
        <w:t xml:space="preserve">  </w:t>
      </w:r>
      <w:r w:rsidRPr="00042EBA">
        <w:rPr>
          <w:rFonts w:ascii="宋体" w:hAnsi="宋体" w:cs="宋体" w:hint="eastAsia"/>
          <w:sz w:val="24"/>
          <w:lang w:val="zh-TW" w:eastAsia="zh-TW"/>
        </w:rPr>
        <w:t>严禁在公寓内</w:t>
      </w:r>
      <w:r w:rsidRPr="00042EBA">
        <w:rPr>
          <w:rFonts w:ascii="宋体" w:hAnsi="宋体" w:cs="宋体" w:hint="eastAsia"/>
          <w:sz w:val="24"/>
          <w:lang w:val="zh-TW"/>
        </w:rPr>
        <w:t>饮</w:t>
      </w:r>
      <w:r w:rsidRPr="00042EBA">
        <w:rPr>
          <w:rFonts w:ascii="宋体" w:hAnsi="宋体" w:cs="宋体" w:hint="eastAsia"/>
          <w:sz w:val="24"/>
          <w:lang w:val="zh-TW" w:eastAsia="zh-TW"/>
        </w:rPr>
        <w:t>酒</w:t>
      </w:r>
      <w:r w:rsidRPr="00042EBA">
        <w:rPr>
          <w:rFonts w:ascii="宋体" w:hAnsi="宋体" w:cs="宋体" w:hint="eastAsia"/>
          <w:sz w:val="24"/>
          <w:lang w:val="zh-TW"/>
        </w:rPr>
        <w:t>；</w:t>
      </w:r>
      <w:r w:rsidRPr="00042EBA">
        <w:rPr>
          <w:rFonts w:ascii="宋体" w:hAnsi="宋体" w:cs="宋体" w:hint="eastAsia"/>
          <w:sz w:val="24"/>
          <w:lang w:val="zh-TW" w:eastAsia="zh-TW"/>
        </w:rPr>
        <w:t>严禁在公寓内饲养宠物。</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 xml:space="preserve">第十五条  </w:t>
      </w:r>
      <w:r w:rsidRPr="00042EBA">
        <w:rPr>
          <w:rFonts w:ascii="宋体" w:hAnsi="宋体" w:cs="宋体" w:hint="eastAsia"/>
          <w:sz w:val="24"/>
          <w:lang w:val="zh-TW" w:eastAsia="zh-TW"/>
        </w:rPr>
        <w:t>严禁在公寓区内吸烟</w:t>
      </w:r>
      <w:r w:rsidRPr="00042EBA">
        <w:rPr>
          <w:rFonts w:ascii="宋体" w:hAnsi="宋体" w:cs="宋体" w:hint="eastAsia"/>
          <w:sz w:val="24"/>
          <w:lang w:val="zh-TW"/>
        </w:rPr>
        <w:t>和</w:t>
      </w:r>
      <w:r w:rsidRPr="00042EBA">
        <w:rPr>
          <w:rFonts w:ascii="宋体" w:hAnsi="宋体" w:cs="宋体" w:hint="eastAsia"/>
          <w:sz w:val="24"/>
          <w:lang w:val="zh-TW" w:eastAsia="zh-TW"/>
        </w:rPr>
        <w:t>燃放烟花爆竹；严禁存放易燃、易爆危险品；严禁在公寓内点蜡烛及使用酒精壶、明火等用具</w:t>
      </w:r>
      <w:r w:rsidRPr="00042EBA">
        <w:rPr>
          <w:rFonts w:ascii="宋体" w:hAnsi="宋体" w:cs="宋体" w:hint="eastAsia"/>
          <w:sz w:val="24"/>
          <w:lang w:val="zh-TW"/>
        </w:rPr>
        <w:t>。</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 xml:space="preserve">第十六条  </w:t>
      </w:r>
      <w:r w:rsidRPr="00042EBA">
        <w:rPr>
          <w:rFonts w:ascii="宋体" w:hAnsi="宋体" w:cs="宋体" w:hint="eastAsia"/>
          <w:sz w:val="24"/>
          <w:lang w:val="zh-TW" w:eastAsia="zh-TW"/>
        </w:rPr>
        <w:t>严禁在公寓内乱接电线、网线、悬挂个人遮光帘、乱拉绳子等；严禁使用各种违</w:t>
      </w:r>
      <w:r w:rsidRPr="00042EBA">
        <w:rPr>
          <w:rFonts w:ascii="宋体" w:hAnsi="宋体" w:cs="宋体" w:hint="eastAsia"/>
          <w:sz w:val="24"/>
          <w:lang w:val="zh-TW"/>
        </w:rPr>
        <w:t>规</w:t>
      </w:r>
      <w:r w:rsidRPr="00042EBA">
        <w:rPr>
          <w:rFonts w:ascii="宋体" w:hAnsi="宋体" w:cs="宋体" w:hint="eastAsia"/>
          <w:sz w:val="24"/>
          <w:lang w:val="zh-TW" w:eastAsia="zh-TW"/>
        </w:rPr>
        <w:t>电器（除手机充电器、饮水机、电脑、台灯、刮胡刀、手电筒、经学校批准使用的</w:t>
      </w:r>
      <w:r w:rsidRPr="00042EBA">
        <w:rPr>
          <w:rFonts w:ascii="宋体" w:hAnsi="宋体" w:cs="宋体" w:hint="eastAsia"/>
          <w:sz w:val="24"/>
          <w:lang w:val="zh-TW"/>
        </w:rPr>
        <w:t>播放器外</w:t>
      </w:r>
      <w:r w:rsidRPr="00042EBA">
        <w:rPr>
          <w:rFonts w:ascii="宋体" w:hAnsi="宋体" w:cs="宋体" w:hint="eastAsia"/>
          <w:sz w:val="24"/>
          <w:lang w:val="zh-TW" w:eastAsia="zh-TW"/>
        </w:rPr>
        <w:t>）；</w:t>
      </w:r>
      <w:r w:rsidRPr="00042EBA">
        <w:rPr>
          <w:rFonts w:ascii="宋体" w:hAnsi="宋体" w:cs="宋体" w:hint="eastAsia"/>
          <w:sz w:val="24"/>
          <w:lang w:val="zh-TW"/>
        </w:rPr>
        <w:t>学生</w:t>
      </w:r>
      <w:r w:rsidRPr="00042EBA">
        <w:rPr>
          <w:rFonts w:ascii="宋体" w:hAnsi="宋体" w:cs="宋体" w:hint="eastAsia"/>
          <w:sz w:val="24"/>
          <w:lang w:val="zh-TW" w:eastAsia="zh-TW"/>
        </w:rPr>
        <w:t>离开</w:t>
      </w:r>
      <w:r w:rsidRPr="00042EBA">
        <w:rPr>
          <w:rFonts w:ascii="宋体" w:hAnsi="宋体" w:cs="宋体" w:hint="eastAsia"/>
          <w:sz w:val="24"/>
          <w:lang w:val="zh-TW"/>
        </w:rPr>
        <w:t>寝室</w:t>
      </w:r>
      <w:r w:rsidRPr="00042EBA">
        <w:rPr>
          <w:rFonts w:ascii="宋体" w:hAnsi="宋体" w:cs="宋体" w:hint="eastAsia"/>
          <w:sz w:val="24"/>
          <w:lang w:val="zh-TW" w:eastAsia="zh-TW"/>
        </w:rPr>
        <w:t>时，用电设备应与电源</w:t>
      </w:r>
      <w:r w:rsidRPr="00042EBA">
        <w:rPr>
          <w:rFonts w:ascii="宋体" w:hAnsi="宋体" w:cs="宋体" w:hint="eastAsia"/>
          <w:sz w:val="24"/>
          <w:lang w:val="zh-TW"/>
        </w:rPr>
        <w:t>断开</w:t>
      </w:r>
      <w:r w:rsidRPr="00042EBA">
        <w:rPr>
          <w:rFonts w:ascii="宋体" w:hAnsi="宋体" w:cs="宋体" w:hint="eastAsia"/>
          <w:sz w:val="24"/>
          <w:lang w:val="zh-TW" w:eastAsia="zh-TW"/>
        </w:rPr>
        <w:t>。</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第十七条</w:t>
      </w:r>
      <w:r w:rsidRPr="00042EBA">
        <w:rPr>
          <w:rFonts w:ascii="宋体" w:hAnsi="宋体" w:cs="宋体" w:hint="eastAsia"/>
          <w:sz w:val="24"/>
          <w:lang w:val="zh-TW"/>
        </w:rPr>
        <w:t xml:space="preserve">  </w:t>
      </w:r>
      <w:r w:rsidRPr="00042EBA">
        <w:rPr>
          <w:rFonts w:ascii="宋体" w:hAnsi="宋体" w:cs="宋体" w:hint="eastAsia"/>
          <w:sz w:val="24"/>
          <w:lang w:val="zh-TW" w:eastAsia="zh-TW"/>
        </w:rPr>
        <w:t>严禁随意移动寝室内家具设施、设备摆放位置，保持寝室统一布局</w:t>
      </w:r>
      <w:r w:rsidRPr="00042EBA">
        <w:rPr>
          <w:rFonts w:ascii="宋体" w:hAnsi="宋体" w:cs="宋体" w:hint="eastAsia"/>
          <w:sz w:val="24"/>
          <w:lang w:val="zh-TW"/>
        </w:rPr>
        <w:t>；</w:t>
      </w:r>
      <w:r w:rsidRPr="00042EBA">
        <w:rPr>
          <w:rFonts w:ascii="宋体" w:hAnsi="宋体" w:cs="宋体" w:hint="eastAsia"/>
          <w:sz w:val="24"/>
          <w:lang w:val="zh-TW" w:eastAsia="zh-TW"/>
        </w:rPr>
        <w:t>严禁在公寓墙壁、楼梯扶手、门窗、卫生间等任何场所乱写、乱刻、乱画、钉钉子</w:t>
      </w:r>
      <w:r w:rsidRPr="00042EBA">
        <w:rPr>
          <w:rFonts w:ascii="宋体" w:hAnsi="宋体" w:cs="宋体" w:hint="eastAsia"/>
          <w:sz w:val="24"/>
          <w:lang w:val="zh-TW"/>
        </w:rPr>
        <w:t>；严禁粘贴、</w:t>
      </w:r>
      <w:r w:rsidRPr="00042EBA">
        <w:rPr>
          <w:rFonts w:ascii="宋体" w:hAnsi="宋体" w:cs="宋体" w:hint="eastAsia"/>
          <w:sz w:val="24"/>
          <w:lang w:val="zh-TW" w:eastAsia="zh-TW"/>
        </w:rPr>
        <w:t>发</w:t>
      </w:r>
      <w:r w:rsidRPr="00042EBA">
        <w:rPr>
          <w:rFonts w:ascii="宋体" w:hAnsi="宋体" w:cs="宋体" w:hint="eastAsia"/>
          <w:sz w:val="24"/>
          <w:lang w:val="zh-TW"/>
        </w:rPr>
        <w:t>放</w:t>
      </w:r>
      <w:r w:rsidRPr="00042EBA">
        <w:rPr>
          <w:rFonts w:ascii="宋体" w:hAnsi="宋体" w:cs="宋体" w:hint="eastAsia"/>
          <w:sz w:val="24"/>
          <w:lang w:val="zh-TW" w:eastAsia="zh-TW"/>
        </w:rPr>
        <w:t>广告等</w:t>
      </w:r>
      <w:r w:rsidRPr="00042EBA">
        <w:rPr>
          <w:rFonts w:ascii="宋体" w:hAnsi="宋体" w:cs="宋体" w:hint="eastAsia"/>
          <w:sz w:val="24"/>
          <w:lang w:val="zh-TW"/>
        </w:rPr>
        <w:t>。</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 xml:space="preserve">第十八条  </w:t>
      </w:r>
      <w:r w:rsidRPr="00042EBA">
        <w:rPr>
          <w:rFonts w:ascii="宋体" w:hAnsi="宋体" w:cs="宋体" w:hint="eastAsia"/>
          <w:sz w:val="24"/>
          <w:lang w:val="zh-TW" w:eastAsia="zh-TW"/>
        </w:rPr>
        <w:t>携带大件物品出入公寓楼，携带者必须出示出入证及有效证件并登记。</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 xml:space="preserve">第十九条  </w:t>
      </w:r>
      <w:r w:rsidRPr="00042EBA">
        <w:rPr>
          <w:rFonts w:ascii="宋体" w:hAnsi="宋体" w:cs="宋体" w:hint="eastAsia"/>
          <w:sz w:val="24"/>
          <w:lang w:val="zh-TW" w:eastAsia="zh-TW"/>
        </w:rPr>
        <w:t>严禁随</w:t>
      </w:r>
      <w:r w:rsidRPr="00042EBA">
        <w:rPr>
          <w:rFonts w:ascii="宋体" w:hAnsi="宋体" w:cs="宋体" w:hint="eastAsia"/>
          <w:sz w:val="24"/>
          <w:lang w:val="zh-TW"/>
        </w:rPr>
        <w:t>意</w:t>
      </w:r>
      <w:r w:rsidRPr="00042EBA">
        <w:rPr>
          <w:rFonts w:ascii="宋体" w:hAnsi="宋体" w:cs="宋体" w:hint="eastAsia"/>
          <w:sz w:val="24"/>
          <w:lang w:val="zh-TW" w:eastAsia="zh-TW"/>
        </w:rPr>
        <w:t>动用及损坏安放在公寓楼</w:t>
      </w:r>
      <w:r w:rsidRPr="00042EBA">
        <w:rPr>
          <w:rFonts w:ascii="宋体" w:hAnsi="宋体" w:cs="宋体" w:hint="eastAsia"/>
          <w:sz w:val="24"/>
          <w:lang w:val="zh-TW"/>
        </w:rPr>
        <w:t>内</w:t>
      </w:r>
      <w:r w:rsidRPr="00042EBA">
        <w:rPr>
          <w:rFonts w:ascii="宋体" w:hAnsi="宋体" w:cs="宋体" w:hint="eastAsia"/>
          <w:sz w:val="24"/>
          <w:lang w:val="zh-TW" w:eastAsia="zh-TW"/>
        </w:rPr>
        <w:t>的消防设施。</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lastRenderedPageBreak/>
        <w:t>第二十条</w:t>
      </w:r>
      <w:r w:rsidRPr="00042EBA">
        <w:rPr>
          <w:rFonts w:ascii="宋体" w:hAnsi="宋体" w:cs="宋体" w:hint="eastAsia"/>
          <w:sz w:val="24"/>
          <w:lang w:val="zh-TW"/>
        </w:rPr>
        <w:t xml:space="preserve">  </w:t>
      </w:r>
      <w:r w:rsidRPr="00042EBA">
        <w:rPr>
          <w:rFonts w:ascii="宋体" w:hAnsi="宋体" w:cs="宋体" w:hint="eastAsia"/>
          <w:sz w:val="24"/>
          <w:lang w:val="zh-TW" w:eastAsia="zh-TW"/>
        </w:rPr>
        <w:t>妥善保管好自己的现金、手机、电脑、银行卡及其他贵重物品。平时离寝时应锁好寝室门，关好寝室窗；发生案情要及时报告并保护现场。寒暑假公寓内不允许存放个人贵重物品。</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 xml:space="preserve">第二十一条  </w:t>
      </w:r>
      <w:r w:rsidRPr="00042EBA">
        <w:rPr>
          <w:rFonts w:ascii="宋体" w:hAnsi="宋体" w:cs="宋体" w:hint="eastAsia"/>
          <w:sz w:val="24"/>
          <w:lang w:val="zh-TW" w:eastAsia="zh-TW"/>
        </w:rPr>
        <w:t>遵守计算机使用规定：</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宋体" w:hAnsi="宋体" w:cs="宋体" w:hint="eastAsia"/>
          <w:sz w:val="24"/>
          <w:lang w:val="zh-TW" w:eastAsia="zh-TW"/>
        </w:rPr>
        <w:t>（一）学生在公寓内使用计算机，必须注意用电安全。凡发现违</w:t>
      </w:r>
      <w:r w:rsidRPr="00042EBA">
        <w:rPr>
          <w:rFonts w:ascii="宋体" w:hAnsi="宋体" w:cs="宋体" w:hint="eastAsia"/>
          <w:sz w:val="24"/>
          <w:lang w:val="zh-TW"/>
        </w:rPr>
        <w:t>规</w:t>
      </w:r>
      <w:r w:rsidRPr="00042EBA">
        <w:rPr>
          <w:rFonts w:ascii="宋体" w:hAnsi="宋体" w:cs="宋体" w:hint="eastAsia"/>
          <w:sz w:val="24"/>
          <w:lang w:val="zh-TW" w:eastAsia="zh-TW"/>
        </w:rPr>
        <w:t>用电的</w:t>
      </w:r>
      <w:r w:rsidRPr="00042EBA">
        <w:rPr>
          <w:rFonts w:ascii="宋体" w:hAnsi="宋体" w:cs="宋体" w:hint="eastAsia"/>
          <w:sz w:val="24"/>
          <w:lang w:val="zh-TW"/>
        </w:rPr>
        <w:t>行为</w:t>
      </w:r>
      <w:r w:rsidRPr="00042EBA">
        <w:rPr>
          <w:rFonts w:ascii="宋体" w:hAnsi="宋体" w:cs="宋体" w:hint="eastAsia"/>
          <w:sz w:val="24"/>
          <w:lang w:val="zh-TW" w:eastAsia="zh-TW"/>
        </w:rPr>
        <w:t>，按学校有关规定严肃处理；</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宋体" w:hAnsi="宋体" w:cs="宋体" w:hint="eastAsia"/>
          <w:sz w:val="24"/>
          <w:lang w:val="zh-TW" w:eastAsia="zh-TW"/>
        </w:rPr>
        <w:t>（二）学生在公寓使用计算机，必须遵守学校作息时间，按时熄灯就寝；</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宋体" w:hAnsi="宋体" w:cs="宋体" w:hint="eastAsia"/>
          <w:sz w:val="24"/>
          <w:lang w:val="zh-TW" w:eastAsia="zh-TW"/>
        </w:rPr>
        <w:t>（三）学生在公寓使用计算机，必须遵守学校网络中心的管理规定；</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宋体" w:hAnsi="宋体" w:cs="宋体" w:hint="eastAsia"/>
          <w:sz w:val="24"/>
          <w:lang w:val="zh-TW" w:eastAsia="zh-TW"/>
        </w:rPr>
        <w:t>（四）学生使用的计算机摆放应位置合适、布线合理、表面洁净，不影响应急时疏散。</w:t>
      </w:r>
    </w:p>
    <w:p w:rsidR="00E447D0" w:rsidRPr="00042EBA" w:rsidRDefault="009B697F">
      <w:pPr>
        <w:pStyle w:val="00"/>
        <w:spacing w:before="468" w:after="156"/>
      </w:pPr>
      <w:r w:rsidRPr="00042EBA">
        <w:rPr>
          <w:rFonts w:hint="eastAsia"/>
        </w:rPr>
        <w:t xml:space="preserve">第三章 </w:t>
      </w:r>
      <w:r w:rsidR="00A52269" w:rsidRPr="00042EBA">
        <w:t xml:space="preserve">  </w:t>
      </w:r>
      <w:r w:rsidRPr="00042EBA">
        <w:rPr>
          <w:rFonts w:hint="eastAsia"/>
        </w:rPr>
        <w:t xml:space="preserve"> 公共资源管理规定</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第二十二条</w:t>
      </w:r>
      <w:r w:rsidRPr="00042EBA">
        <w:rPr>
          <w:rFonts w:ascii="宋体" w:eastAsia="PMingLiU" w:hAnsi="宋体" w:cs="宋体"/>
          <w:sz w:val="24"/>
          <w:lang w:val="zh-TW" w:eastAsia="zh-TW"/>
        </w:rPr>
        <w:t xml:space="preserve">  </w:t>
      </w:r>
      <w:r w:rsidRPr="00042EBA">
        <w:rPr>
          <w:rFonts w:ascii="宋体" w:hAnsi="宋体" w:cs="宋体" w:hint="eastAsia"/>
          <w:sz w:val="24"/>
          <w:lang w:val="zh-TW" w:eastAsia="zh-TW"/>
        </w:rPr>
        <w:t>不准随地吐痰，乱扔废纸、果皮、烟头等杂物</w:t>
      </w:r>
      <w:r w:rsidRPr="00042EBA">
        <w:rPr>
          <w:rFonts w:ascii="宋体" w:hAnsi="宋体" w:cs="宋体" w:hint="eastAsia"/>
          <w:sz w:val="24"/>
          <w:lang w:val="zh-TW"/>
        </w:rPr>
        <w:t>；</w:t>
      </w:r>
      <w:r w:rsidRPr="00042EBA">
        <w:rPr>
          <w:rFonts w:ascii="宋体" w:hAnsi="宋体" w:cs="宋体" w:hint="eastAsia"/>
          <w:sz w:val="24"/>
          <w:lang w:val="zh-TW" w:eastAsia="zh-TW"/>
        </w:rPr>
        <w:t>不准向楼道泼水、倒垃圾、焚烧废纸</w:t>
      </w:r>
      <w:r w:rsidRPr="00042EBA">
        <w:rPr>
          <w:rFonts w:ascii="宋体" w:hAnsi="宋体" w:cs="宋体" w:hint="eastAsia"/>
          <w:sz w:val="24"/>
          <w:lang w:val="zh-TW"/>
        </w:rPr>
        <w:t>；</w:t>
      </w:r>
      <w:r w:rsidRPr="00042EBA">
        <w:rPr>
          <w:rFonts w:ascii="宋体" w:hAnsi="宋体" w:cs="宋体" w:hint="eastAsia"/>
          <w:sz w:val="24"/>
          <w:lang w:val="zh-TW" w:eastAsia="zh-TW"/>
        </w:rPr>
        <w:t>不准向窗外扔</w:t>
      </w:r>
      <w:r w:rsidRPr="00042EBA">
        <w:rPr>
          <w:rFonts w:ascii="宋体" w:hAnsi="宋体" w:cs="宋体" w:hint="eastAsia"/>
          <w:sz w:val="24"/>
          <w:lang w:val="zh-TW"/>
        </w:rPr>
        <w:t>杂物</w:t>
      </w:r>
      <w:r w:rsidRPr="00042EBA">
        <w:rPr>
          <w:rFonts w:ascii="宋体" w:hAnsi="宋体" w:cs="宋体" w:hint="eastAsia"/>
          <w:sz w:val="24"/>
          <w:lang w:val="zh-TW" w:eastAsia="zh-TW"/>
        </w:rPr>
        <w:t>、倒水</w:t>
      </w:r>
      <w:r w:rsidRPr="00042EBA">
        <w:rPr>
          <w:rFonts w:ascii="宋体" w:hAnsi="宋体" w:cs="宋体" w:hint="eastAsia"/>
          <w:sz w:val="24"/>
          <w:lang w:val="zh-TW"/>
        </w:rPr>
        <w:t>；</w:t>
      </w:r>
      <w:r w:rsidRPr="00042EBA">
        <w:rPr>
          <w:rFonts w:ascii="宋体" w:hAnsi="宋体" w:cs="宋体" w:hint="eastAsia"/>
          <w:sz w:val="24"/>
          <w:lang w:val="zh-TW" w:eastAsia="zh-TW"/>
        </w:rPr>
        <w:t>不准向水池、便池倒剩饭菜或其它杂物；不准在窗外摆放、悬挂个人物品、在窗帘架上晾衣物</w:t>
      </w:r>
      <w:r w:rsidRPr="00042EBA">
        <w:rPr>
          <w:rFonts w:ascii="宋体" w:hAnsi="宋体" w:cs="宋体" w:hint="eastAsia"/>
          <w:sz w:val="24"/>
          <w:lang w:val="zh-TW"/>
        </w:rPr>
        <w:t>；不准</w:t>
      </w:r>
      <w:r w:rsidRPr="00042EBA">
        <w:rPr>
          <w:rFonts w:ascii="宋体" w:hAnsi="宋体" w:cs="宋体" w:hint="eastAsia"/>
          <w:sz w:val="24"/>
          <w:lang w:val="zh-TW" w:eastAsia="zh-TW"/>
        </w:rPr>
        <w:t>在走廊内堆放垃圾</w:t>
      </w:r>
      <w:r w:rsidRPr="00042EBA">
        <w:rPr>
          <w:rFonts w:ascii="宋体" w:hAnsi="宋体" w:cs="宋体" w:hint="eastAsia"/>
          <w:sz w:val="24"/>
          <w:lang w:val="zh-TW"/>
        </w:rPr>
        <w:t>、</w:t>
      </w:r>
      <w:r w:rsidRPr="00042EBA">
        <w:rPr>
          <w:rFonts w:ascii="宋体" w:hAnsi="宋体" w:cs="宋体" w:hint="eastAsia"/>
          <w:sz w:val="24"/>
          <w:lang w:val="zh-TW" w:eastAsia="zh-TW"/>
        </w:rPr>
        <w:t>清扫工具</w:t>
      </w:r>
      <w:r w:rsidRPr="00042EBA">
        <w:rPr>
          <w:rFonts w:ascii="宋体" w:hAnsi="宋体" w:cs="宋体" w:hint="eastAsia"/>
          <w:sz w:val="24"/>
          <w:lang w:val="zh-TW"/>
        </w:rPr>
        <w:t>或</w:t>
      </w:r>
      <w:r w:rsidRPr="00042EBA">
        <w:rPr>
          <w:rFonts w:ascii="宋体" w:hAnsi="宋体" w:cs="宋体" w:hint="eastAsia"/>
          <w:sz w:val="24"/>
          <w:lang w:val="zh-TW" w:eastAsia="zh-TW"/>
        </w:rPr>
        <w:t>任何个人物品。</w:t>
      </w:r>
    </w:p>
    <w:p w:rsidR="00E447D0" w:rsidRPr="00042EBA" w:rsidRDefault="009B697F">
      <w:pPr>
        <w:spacing w:line="430" w:lineRule="exact"/>
        <w:ind w:firstLineChars="200" w:firstLine="480"/>
        <w:rPr>
          <w:rFonts w:ascii="宋体" w:hAnsi="宋体" w:cs="宋体"/>
          <w:sz w:val="24"/>
          <w:lang w:val="zh-TW"/>
        </w:rPr>
      </w:pPr>
      <w:r w:rsidRPr="00042EBA">
        <w:rPr>
          <w:rFonts w:ascii="黑体" w:eastAsia="黑体" w:hAnsi="黑体" w:hint="eastAsia"/>
          <w:sz w:val="24"/>
        </w:rPr>
        <w:t>第二十三条</w:t>
      </w:r>
      <w:r w:rsidRPr="00042EBA">
        <w:rPr>
          <w:rFonts w:ascii="宋体" w:hAnsi="宋体" w:cs="宋体" w:hint="eastAsia"/>
          <w:b/>
          <w:bCs/>
          <w:sz w:val="24"/>
          <w:lang w:val="zh-TW"/>
        </w:rPr>
        <w:t xml:space="preserve">  </w:t>
      </w:r>
      <w:r w:rsidRPr="00042EBA">
        <w:rPr>
          <w:rFonts w:ascii="宋体" w:hAnsi="宋体" w:cs="宋体" w:hint="eastAsia"/>
          <w:sz w:val="24"/>
          <w:lang w:val="zh-TW" w:eastAsia="zh-TW"/>
        </w:rPr>
        <w:t>不准在楼内打闹、起哄;不准在楼道内玩球；不准在休息时间内大声喧哗和从事吹、拉、弹、唱、打扑克、下棋等影响他人学习休息的活动；不准高声播放音响。</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第二十四条</w:t>
      </w:r>
      <w:r w:rsidRPr="00042EBA">
        <w:rPr>
          <w:rFonts w:ascii="宋体" w:hAnsi="宋体" w:cs="宋体" w:hint="eastAsia"/>
          <w:sz w:val="24"/>
          <w:lang w:val="zh-TW"/>
        </w:rPr>
        <w:t xml:space="preserve">  </w:t>
      </w:r>
      <w:r w:rsidRPr="00042EBA">
        <w:rPr>
          <w:rFonts w:ascii="宋体" w:hAnsi="宋体" w:cs="宋体" w:hint="eastAsia"/>
          <w:sz w:val="24"/>
          <w:lang w:val="zh-TW" w:eastAsia="zh-TW"/>
        </w:rPr>
        <w:t>保持公寓内的卫生整洁，自觉搞好个人卫生，学生的被罩、床单、衣物、鞋子等要经常清洗，起床后被子按规定叠放，床铺要平整，不穿的衣物挂在柜内，摆放整齐，不穿的鞋摆放在鞋架内，饮水机、暖壶及脸盆有序摆放。寝室内</w:t>
      </w:r>
      <w:r w:rsidRPr="00042EBA">
        <w:rPr>
          <w:rFonts w:ascii="宋体" w:hAnsi="宋体" w:cs="宋体" w:hint="eastAsia"/>
          <w:sz w:val="24"/>
          <w:lang w:val="zh-TW"/>
        </w:rPr>
        <w:t>严禁放置或使用</w:t>
      </w:r>
      <w:r w:rsidRPr="00042EBA">
        <w:rPr>
          <w:rFonts w:ascii="宋体" w:hAnsi="宋体" w:cs="宋体" w:hint="eastAsia"/>
          <w:sz w:val="24"/>
          <w:lang w:val="zh-TW" w:eastAsia="zh-TW"/>
        </w:rPr>
        <w:t>躺床、折叠床、摇椅、沙发椅、个人储物柜等杂物。</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第二十五条</w:t>
      </w:r>
      <w:r w:rsidRPr="00042EBA">
        <w:rPr>
          <w:rFonts w:ascii="宋体" w:hAnsi="宋体" w:cs="宋体" w:hint="eastAsia"/>
          <w:sz w:val="24"/>
          <w:lang w:val="zh-TW"/>
        </w:rPr>
        <w:t xml:space="preserve">  </w:t>
      </w:r>
      <w:r w:rsidRPr="00042EBA">
        <w:rPr>
          <w:rFonts w:ascii="宋体" w:hAnsi="宋体" w:cs="宋体" w:hint="eastAsia"/>
          <w:sz w:val="24"/>
          <w:lang w:val="zh-TW" w:eastAsia="zh-TW"/>
        </w:rPr>
        <w:t>每个寝室应选出一名寝室长，负责本寝室的一切日常管理工作。寝室门前实行责任区制，保持墙面无球印、脚印、手印和污渍，无乱贴乱</w:t>
      </w:r>
      <w:r w:rsidRPr="00042EBA">
        <w:rPr>
          <w:rFonts w:ascii="宋体" w:hAnsi="宋体" w:cs="宋体" w:hint="eastAsia"/>
          <w:sz w:val="24"/>
          <w:lang w:val="zh-TW" w:eastAsia="zh-TW"/>
        </w:rPr>
        <w:lastRenderedPageBreak/>
        <w:t>画、乱丢乱挂、乱泼脏水等现象。</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第二十六条</w:t>
      </w:r>
      <w:r w:rsidRPr="00042EBA">
        <w:rPr>
          <w:rFonts w:ascii="宋体" w:hAnsi="宋体" w:cs="宋体" w:hint="eastAsia"/>
          <w:sz w:val="24"/>
          <w:lang w:val="zh-TW"/>
        </w:rPr>
        <w:t xml:space="preserve">  </w:t>
      </w:r>
      <w:r w:rsidRPr="00042EBA">
        <w:rPr>
          <w:rFonts w:ascii="宋体" w:hAnsi="宋体" w:cs="宋体" w:hint="eastAsia"/>
          <w:sz w:val="24"/>
          <w:lang w:val="zh-TW" w:eastAsia="zh-TW"/>
        </w:rPr>
        <w:t>公寓内设施一律登记注册，责任落实到学生个人，个人使用的设施由自己保管</w:t>
      </w:r>
      <w:r w:rsidRPr="00042EBA">
        <w:rPr>
          <w:rFonts w:ascii="宋体" w:hAnsi="宋体" w:cs="宋体" w:hint="eastAsia"/>
          <w:sz w:val="24"/>
          <w:lang w:val="zh-TW"/>
        </w:rPr>
        <w:t>。</w:t>
      </w:r>
      <w:r w:rsidRPr="00042EBA">
        <w:rPr>
          <w:rFonts w:ascii="宋体" w:hAnsi="宋体" w:cs="宋体" w:hint="eastAsia"/>
          <w:sz w:val="24"/>
          <w:lang w:val="zh-TW" w:eastAsia="zh-TW"/>
        </w:rPr>
        <w:t>公共设施部分，如</w:t>
      </w:r>
      <w:r w:rsidRPr="00042EBA">
        <w:rPr>
          <w:rFonts w:ascii="宋体" w:hAnsi="宋体" w:cs="宋体" w:hint="eastAsia"/>
          <w:sz w:val="24"/>
          <w:lang w:val="zh-TW"/>
        </w:rPr>
        <w:t>门窗</w:t>
      </w:r>
      <w:r w:rsidRPr="00042EBA">
        <w:rPr>
          <w:rFonts w:ascii="宋体" w:hAnsi="宋体" w:cs="宋体" w:hint="eastAsia"/>
          <w:sz w:val="24"/>
          <w:lang w:val="zh-TW" w:eastAsia="zh-TW"/>
        </w:rPr>
        <w:t>、纱窗、窗帘架等由集体共同保管，寝室长负责监管。学生搬离本寝室时应如数保留，不得挪动或损坏，如有人为损坏按有关规定赔偿。</w:t>
      </w:r>
      <w:r w:rsidRPr="00042EBA">
        <w:rPr>
          <w:rFonts w:ascii="宋体" w:hAnsi="宋体" w:cs="宋体" w:hint="eastAsia"/>
          <w:sz w:val="24"/>
          <w:lang w:val="zh-TW"/>
        </w:rPr>
        <w:t>自然</w:t>
      </w:r>
      <w:r w:rsidRPr="00042EBA">
        <w:rPr>
          <w:rFonts w:ascii="宋体" w:hAnsi="宋体" w:cs="宋体" w:hint="eastAsia"/>
          <w:sz w:val="24"/>
          <w:lang w:val="zh-TW" w:eastAsia="zh-TW"/>
        </w:rPr>
        <w:t>损坏，到公寓办公室报修</w:t>
      </w:r>
      <w:r w:rsidRPr="00042EBA">
        <w:rPr>
          <w:rFonts w:ascii="宋体" w:hAnsi="宋体" w:cs="宋体" w:hint="eastAsia"/>
          <w:sz w:val="24"/>
          <w:lang w:val="zh-TW"/>
        </w:rPr>
        <w:t>。</w:t>
      </w:r>
    </w:p>
    <w:p w:rsidR="00E447D0" w:rsidRPr="00042EBA" w:rsidRDefault="009B697F">
      <w:pPr>
        <w:pStyle w:val="00"/>
        <w:spacing w:before="468" w:after="156"/>
      </w:pPr>
      <w:r w:rsidRPr="00042EBA">
        <w:rPr>
          <w:rFonts w:hint="eastAsia"/>
        </w:rPr>
        <w:t>第四章</w:t>
      </w:r>
      <w:r w:rsidR="00A52269" w:rsidRPr="00042EBA">
        <w:rPr>
          <w:rFonts w:hint="eastAsia"/>
        </w:rPr>
        <w:t xml:space="preserve">  </w:t>
      </w:r>
      <w:r w:rsidR="00A52269" w:rsidRPr="00042EBA">
        <w:t xml:space="preserve">  </w:t>
      </w:r>
      <w:r w:rsidRPr="00042EBA">
        <w:rPr>
          <w:rFonts w:hint="eastAsia"/>
        </w:rPr>
        <w:t>文化管理规定</w:t>
      </w:r>
    </w:p>
    <w:p w:rsidR="00E447D0" w:rsidRPr="00042EBA" w:rsidRDefault="009B697F">
      <w:pPr>
        <w:spacing w:line="430" w:lineRule="exact"/>
        <w:ind w:firstLineChars="200" w:firstLine="480"/>
        <w:rPr>
          <w:rFonts w:ascii="宋体" w:hAnsi="宋体" w:cs="宋体"/>
          <w:sz w:val="24"/>
          <w:lang w:val="zh-TW"/>
        </w:rPr>
      </w:pPr>
      <w:r w:rsidRPr="00042EBA">
        <w:rPr>
          <w:rFonts w:ascii="黑体" w:eastAsia="黑体" w:hAnsi="黑体" w:hint="eastAsia"/>
          <w:sz w:val="24"/>
        </w:rPr>
        <w:t>第二十七条</w:t>
      </w:r>
      <w:r w:rsidRPr="00042EBA">
        <w:rPr>
          <w:rFonts w:ascii="宋体" w:eastAsia="PMingLiU" w:hAnsi="宋体" w:cs="宋体"/>
          <w:b/>
          <w:bCs/>
          <w:sz w:val="24"/>
          <w:lang w:val="zh-TW" w:eastAsia="zh-TW"/>
        </w:rPr>
        <w:t xml:space="preserve">  </w:t>
      </w:r>
      <w:r w:rsidRPr="00042EBA">
        <w:rPr>
          <w:rFonts w:ascii="宋体" w:hAnsi="宋体" w:cs="宋体" w:hint="eastAsia"/>
          <w:sz w:val="24"/>
          <w:lang w:val="zh-TW" w:eastAsia="zh-TW"/>
        </w:rPr>
        <w:t>公寓楼</w:t>
      </w:r>
      <w:r w:rsidRPr="00042EBA">
        <w:rPr>
          <w:rFonts w:ascii="宋体" w:hAnsi="宋体" w:cs="宋体" w:hint="eastAsia"/>
          <w:sz w:val="24"/>
          <w:lang w:val="zh-TW"/>
        </w:rPr>
        <w:t>内布置要注重寝室文化建设，充分发挥环境</w:t>
      </w:r>
      <w:r w:rsidRPr="00042EBA">
        <w:rPr>
          <w:rFonts w:ascii="宋体" w:hAnsi="宋体" w:cs="宋体" w:hint="eastAsia"/>
          <w:sz w:val="24"/>
          <w:lang w:val="zh-TW" w:eastAsia="zh-TW"/>
        </w:rPr>
        <w:t>育人</w:t>
      </w:r>
      <w:r w:rsidRPr="00042EBA">
        <w:rPr>
          <w:rFonts w:ascii="宋体" w:hAnsi="宋体" w:cs="宋体" w:hint="eastAsia"/>
          <w:sz w:val="24"/>
          <w:lang w:val="zh-TW"/>
        </w:rPr>
        <w:t>功能</w:t>
      </w:r>
      <w:r w:rsidRPr="00042EBA">
        <w:rPr>
          <w:rFonts w:ascii="宋体" w:hAnsi="宋体" w:cs="宋体" w:hint="eastAsia"/>
          <w:sz w:val="24"/>
          <w:lang w:val="zh-TW" w:eastAsia="zh-TW"/>
        </w:rPr>
        <w:t>，</w:t>
      </w:r>
      <w:r w:rsidRPr="00042EBA">
        <w:rPr>
          <w:rFonts w:ascii="宋体" w:hAnsi="宋体" w:cs="宋体" w:hint="eastAsia"/>
          <w:sz w:val="24"/>
          <w:lang w:val="zh-TW"/>
        </w:rPr>
        <w:t>引导学生营造安全、文明、整洁、和谐的学习和生活环境，</w:t>
      </w:r>
      <w:r w:rsidRPr="00042EBA">
        <w:rPr>
          <w:rFonts w:ascii="宋体" w:hAnsi="宋体" w:cs="宋体" w:hint="eastAsia"/>
          <w:sz w:val="24"/>
          <w:lang w:val="zh-TW" w:eastAsia="zh-TW"/>
        </w:rPr>
        <w:t>并</w:t>
      </w:r>
      <w:r w:rsidRPr="00042EBA">
        <w:rPr>
          <w:rFonts w:ascii="宋体" w:hAnsi="宋体" w:cs="宋体" w:hint="eastAsia"/>
          <w:sz w:val="24"/>
          <w:lang w:val="zh-TW"/>
        </w:rPr>
        <w:t>做到</w:t>
      </w:r>
      <w:r w:rsidRPr="00042EBA">
        <w:rPr>
          <w:rFonts w:ascii="宋体" w:hAnsi="宋体" w:cs="宋体" w:hint="eastAsia"/>
          <w:sz w:val="24"/>
          <w:lang w:val="zh-TW" w:eastAsia="zh-TW"/>
        </w:rPr>
        <w:t>适时更新。</w:t>
      </w:r>
      <w:r w:rsidRPr="00042EBA">
        <w:rPr>
          <w:rFonts w:ascii="宋体" w:hAnsi="宋体" w:cs="宋体" w:hint="eastAsia"/>
          <w:sz w:val="24"/>
          <w:lang w:val="zh-TW"/>
        </w:rPr>
        <w:t>对于</w:t>
      </w:r>
      <w:r w:rsidRPr="00042EBA">
        <w:rPr>
          <w:rFonts w:ascii="宋体" w:hAnsi="宋体" w:cs="宋体" w:hint="eastAsia"/>
          <w:sz w:val="24"/>
          <w:lang w:val="zh-TW" w:eastAsia="zh-TW"/>
        </w:rPr>
        <w:t>设置的公告栏、宣传栏、安全提示、温馨提示等栏目</w:t>
      </w:r>
      <w:r w:rsidRPr="00042EBA">
        <w:rPr>
          <w:rFonts w:ascii="宋体" w:hAnsi="宋体" w:cs="宋体" w:hint="eastAsia"/>
          <w:sz w:val="24"/>
          <w:lang w:val="zh-TW"/>
        </w:rPr>
        <w:t>，学生</w:t>
      </w:r>
      <w:r w:rsidRPr="00042EBA">
        <w:rPr>
          <w:rFonts w:ascii="宋体" w:hAnsi="宋体" w:cs="宋体" w:hint="eastAsia"/>
          <w:sz w:val="24"/>
          <w:lang w:val="zh-TW" w:eastAsia="zh-TW"/>
        </w:rPr>
        <w:t>要倍加爱护，不得故意损毁和破坏。</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第二十八条</w:t>
      </w:r>
      <w:r w:rsidRPr="00042EBA">
        <w:rPr>
          <w:rFonts w:ascii="宋体" w:hAnsi="宋体" w:cs="宋体" w:hint="eastAsia"/>
          <w:sz w:val="24"/>
          <w:lang w:val="zh-TW"/>
        </w:rPr>
        <w:t xml:space="preserve">  </w:t>
      </w:r>
      <w:r w:rsidRPr="00042EBA">
        <w:rPr>
          <w:rFonts w:ascii="宋体" w:hAnsi="宋体" w:cs="宋体" w:hint="eastAsia"/>
          <w:sz w:val="24"/>
          <w:lang w:val="zh-TW" w:eastAsia="zh-TW"/>
        </w:rPr>
        <w:t>创建</w:t>
      </w:r>
      <w:r w:rsidRPr="00042EBA">
        <w:rPr>
          <w:rFonts w:ascii="宋体" w:hAnsi="宋体" w:cs="宋体" w:hint="eastAsia"/>
          <w:sz w:val="24"/>
          <w:lang w:val="zh-TW"/>
        </w:rPr>
        <w:t>积极</w:t>
      </w:r>
      <w:r w:rsidRPr="00042EBA">
        <w:rPr>
          <w:rFonts w:ascii="宋体" w:hAnsi="宋体" w:cs="宋体" w:hint="eastAsia"/>
          <w:sz w:val="24"/>
          <w:lang w:val="zh-TW" w:eastAsia="zh-TW"/>
        </w:rPr>
        <w:t>向上</w:t>
      </w:r>
      <w:r w:rsidRPr="00042EBA">
        <w:rPr>
          <w:rFonts w:ascii="宋体" w:hAnsi="宋体" w:cs="宋体" w:hint="eastAsia"/>
          <w:sz w:val="24"/>
          <w:lang w:val="zh-TW"/>
        </w:rPr>
        <w:t>、团结友爱</w:t>
      </w:r>
      <w:r w:rsidRPr="00042EBA">
        <w:rPr>
          <w:rFonts w:ascii="宋体" w:hAnsi="宋体" w:cs="宋体" w:hint="eastAsia"/>
          <w:sz w:val="24"/>
          <w:lang w:val="zh-TW" w:eastAsia="zh-TW"/>
        </w:rPr>
        <w:t>的大学生公寓文化，相互交流，相互学习，逐渐将各种活动引入公寓内，不断丰富学生的业余文化生活。</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 xml:space="preserve">第二十九条  </w:t>
      </w:r>
      <w:r w:rsidRPr="00042EBA">
        <w:rPr>
          <w:rFonts w:ascii="宋体" w:hAnsi="宋体" w:cs="宋体" w:hint="eastAsia"/>
          <w:sz w:val="24"/>
          <w:lang w:val="zh-TW" w:eastAsia="zh-TW"/>
        </w:rPr>
        <w:t>培养学生集体意识和团队精神，建立友善和谐的人际关系，创造温馨、文明、舒适的生活空间。</w:t>
      </w:r>
    </w:p>
    <w:p w:rsidR="00E447D0" w:rsidRPr="00042EBA" w:rsidRDefault="009B697F">
      <w:pPr>
        <w:pStyle w:val="00"/>
        <w:spacing w:before="468" w:after="156"/>
      </w:pPr>
      <w:r w:rsidRPr="00042EBA">
        <w:rPr>
          <w:rFonts w:hint="eastAsia"/>
        </w:rPr>
        <w:t>第五章</w:t>
      </w:r>
      <w:r w:rsidR="00A52269" w:rsidRPr="00042EBA">
        <w:rPr>
          <w:rFonts w:hint="eastAsia"/>
        </w:rPr>
        <w:t xml:space="preserve"> </w:t>
      </w:r>
      <w:r w:rsidR="00A52269" w:rsidRPr="00042EBA">
        <w:t xml:space="preserve">  </w:t>
      </w:r>
      <w:r w:rsidR="00A52269" w:rsidRPr="00042EBA">
        <w:rPr>
          <w:rFonts w:hint="eastAsia"/>
        </w:rPr>
        <w:t xml:space="preserve"> </w:t>
      </w:r>
      <w:r w:rsidRPr="00042EBA">
        <w:rPr>
          <w:rFonts w:hint="eastAsia"/>
        </w:rPr>
        <w:t>外来人员管理规定</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第三十条</w:t>
      </w:r>
      <w:r w:rsidRPr="00042EBA">
        <w:rPr>
          <w:rFonts w:ascii="宋体" w:hAnsi="宋体" w:cs="宋体" w:hint="eastAsia"/>
          <w:sz w:val="24"/>
          <w:lang w:val="zh-TW"/>
        </w:rPr>
        <w:t xml:space="preserve">  </w:t>
      </w:r>
      <w:r w:rsidRPr="00042EBA">
        <w:rPr>
          <w:rFonts w:ascii="宋体" w:hAnsi="宋体" w:cs="宋体" w:hint="eastAsia"/>
          <w:sz w:val="24"/>
          <w:lang w:val="zh-TW" w:eastAsia="zh-TW"/>
        </w:rPr>
        <w:t>来访人员一律不得私自</w:t>
      </w:r>
      <w:r w:rsidRPr="00042EBA">
        <w:rPr>
          <w:rFonts w:ascii="宋体" w:hAnsi="宋体" w:cs="宋体" w:hint="eastAsia"/>
          <w:sz w:val="24"/>
          <w:lang w:val="zh-TW"/>
        </w:rPr>
        <w:t>进入学生公寓</w:t>
      </w:r>
      <w:r w:rsidRPr="00042EBA">
        <w:rPr>
          <w:rFonts w:ascii="宋体" w:hAnsi="宋体" w:cs="宋体" w:hint="eastAsia"/>
          <w:sz w:val="24"/>
          <w:lang w:val="zh-TW" w:eastAsia="zh-TW"/>
        </w:rPr>
        <w:t>，需要会客的须凭有效证件在公寓门卫室登记后，由被访者</w:t>
      </w:r>
      <w:r w:rsidRPr="00042EBA">
        <w:rPr>
          <w:rFonts w:ascii="宋体" w:hAnsi="宋体" w:cs="宋体" w:hint="eastAsia"/>
          <w:sz w:val="24"/>
          <w:lang w:val="zh-TW"/>
        </w:rPr>
        <w:t>带</w:t>
      </w:r>
      <w:r w:rsidRPr="00042EBA">
        <w:rPr>
          <w:rFonts w:ascii="宋体" w:hAnsi="宋体" w:cs="宋体" w:hint="eastAsia"/>
          <w:sz w:val="24"/>
          <w:lang w:val="zh-TW" w:eastAsia="zh-TW"/>
        </w:rPr>
        <w:t>入</w:t>
      </w:r>
      <w:r w:rsidRPr="00042EBA">
        <w:rPr>
          <w:rFonts w:ascii="宋体" w:hAnsi="宋体" w:cs="宋体" w:hint="eastAsia"/>
          <w:sz w:val="24"/>
          <w:lang w:val="zh-TW"/>
        </w:rPr>
        <w:t>。</w:t>
      </w:r>
      <w:r w:rsidRPr="00042EBA">
        <w:rPr>
          <w:rFonts w:ascii="宋体" w:hAnsi="宋体" w:cs="宋体" w:hint="eastAsia"/>
          <w:sz w:val="24"/>
          <w:lang w:val="zh-TW" w:eastAsia="zh-TW"/>
        </w:rPr>
        <w:t>来访者不得私自留宿公寓内</w:t>
      </w:r>
      <w:r w:rsidRPr="00042EBA">
        <w:rPr>
          <w:rFonts w:ascii="宋体" w:hAnsi="宋体" w:cs="宋体" w:hint="eastAsia"/>
          <w:sz w:val="24"/>
          <w:lang w:val="zh-TW"/>
        </w:rPr>
        <w:t>，</w:t>
      </w:r>
      <w:r w:rsidRPr="00042EBA">
        <w:rPr>
          <w:rFonts w:ascii="宋体" w:hAnsi="宋体" w:cs="宋体" w:hint="eastAsia"/>
          <w:sz w:val="24"/>
          <w:lang w:val="zh-TW" w:eastAsia="zh-TW"/>
        </w:rPr>
        <w:t>离开时，</w:t>
      </w:r>
      <w:r w:rsidRPr="00042EBA">
        <w:rPr>
          <w:rFonts w:ascii="宋体" w:hAnsi="宋体" w:cs="宋体" w:hint="eastAsia"/>
          <w:sz w:val="24"/>
          <w:lang w:val="zh-TW"/>
        </w:rPr>
        <w:t>需到公寓门卫处再次登记，</w:t>
      </w:r>
      <w:r w:rsidRPr="00042EBA">
        <w:rPr>
          <w:rFonts w:ascii="宋体" w:hAnsi="宋体" w:cs="宋体" w:hint="eastAsia"/>
          <w:sz w:val="24"/>
          <w:lang w:val="zh-TW" w:eastAsia="zh-TW"/>
        </w:rPr>
        <w:t>准确填写离开时间。</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第三十一条</w:t>
      </w:r>
      <w:r w:rsidRPr="00042EBA">
        <w:rPr>
          <w:rFonts w:ascii="宋体" w:hAnsi="宋体" w:cs="宋体" w:hint="eastAsia"/>
          <w:sz w:val="24"/>
          <w:lang w:val="zh-TW"/>
        </w:rPr>
        <w:t xml:space="preserve">  </w:t>
      </w:r>
      <w:r w:rsidRPr="00042EBA">
        <w:rPr>
          <w:rFonts w:ascii="宋体" w:hAnsi="宋体" w:cs="宋体" w:hint="eastAsia"/>
          <w:sz w:val="24"/>
          <w:lang w:val="zh-TW" w:eastAsia="zh-TW"/>
        </w:rPr>
        <w:t>异性来访者原则上不允许进入公寓，如有特殊原因</w:t>
      </w:r>
      <w:r w:rsidRPr="00042EBA">
        <w:rPr>
          <w:rFonts w:ascii="宋体" w:hAnsi="宋体" w:cs="宋体" w:hint="eastAsia"/>
          <w:sz w:val="24"/>
          <w:lang w:val="zh-TW"/>
        </w:rPr>
        <w:t>，</w:t>
      </w:r>
      <w:r w:rsidRPr="00042EBA">
        <w:rPr>
          <w:rFonts w:ascii="宋体" w:hAnsi="宋体" w:cs="宋体" w:hint="eastAsia"/>
          <w:sz w:val="24"/>
          <w:lang w:val="zh-TW" w:eastAsia="zh-TW"/>
        </w:rPr>
        <w:t>需经</w:t>
      </w:r>
      <w:r w:rsidRPr="00042EBA">
        <w:rPr>
          <w:rFonts w:ascii="宋体" w:hAnsi="宋体" w:cs="宋体" w:hint="eastAsia"/>
          <w:sz w:val="24"/>
          <w:lang w:val="zh-TW"/>
        </w:rPr>
        <w:t>生活</w:t>
      </w:r>
      <w:r w:rsidRPr="00042EBA">
        <w:rPr>
          <w:rFonts w:ascii="宋体" w:hAnsi="宋体" w:cs="宋体" w:hint="eastAsia"/>
          <w:sz w:val="24"/>
          <w:lang w:val="zh-TW" w:eastAsia="zh-TW"/>
        </w:rPr>
        <w:t>辅导员批准。</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第三十二条</w:t>
      </w:r>
      <w:r w:rsidRPr="00042EBA">
        <w:rPr>
          <w:rFonts w:ascii="宋体" w:hAnsi="宋体" w:cs="宋体" w:hint="eastAsia"/>
          <w:sz w:val="24"/>
          <w:lang w:val="zh-TW"/>
        </w:rPr>
        <w:t xml:space="preserve">  </w:t>
      </w:r>
      <w:r w:rsidRPr="00042EBA">
        <w:rPr>
          <w:rFonts w:ascii="宋体" w:hAnsi="宋体" w:cs="宋体" w:hint="eastAsia"/>
          <w:sz w:val="24"/>
          <w:lang w:val="zh-TW" w:eastAsia="zh-TW"/>
        </w:rPr>
        <w:t>来访人员须自觉遵守学校的相关规定，严禁在公寓内随意走动</w:t>
      </w:r>
      <w:r w:rsidRPr="00042EBA">
        <w:rPr>
          <w:rFonts w:ascii="宋体" w:hAnsi="宋体" w:cs="宋体" w:hint="eastAsia"/>
          <w:sz w:val="24"/>
          <w:lang w:val="zh-TW"/>
        </w:rPr>
        <w:t>、</w:t>
      </w:r>
      <w:r w:rsidRPr="00042EBA">
        <w:rPr>
          <w:rFonts w:ascii="宋体" w:hAnsi="宋体" w:cs="宋体" w:hint="eastAsia"/>
          <w:sz w:val="24"/>
          <w:lang w:val="zh-TW" w:eastAsia="zh-TW"/>
        </w:rPr>
        <w:t>大声喧哗</w:t>
      </w:r>
      <w:r w:rsidRPr="00042EBA">
        <w:rPr>
          <w:rFonts w:ascii="宋体" w:hAnsi="宋体" w:cs="宋体" w:hint="eastAsia"/>
          <w:sz w:val="24"/>
          <w:lang w:val="zh-TW"/>
        </w:rPr>
        <w:t>等</w:t>
      </w:r>
      <w:r w:rsidRPr="00042EBA">
        <w:rPr>
          <w:rFonts w:ascii="宋体" w:hAnsi="宋体" w:cs="宋体" w:hint="eastAsia"/>
          <w:sz w:val="24"/>
          <w:lang w:val="zh-TW" w:eastAsia="zh-TW"/>
        </w:rPr>
        <w:t>影响他人</w:t>
      </w:r>
      <w:r w:rsidRPr="00042EBA">
        <w:rPr>
          <w:rFonts w:ascii="宋体" w:hAnsi="宋体" w:cs="宋体" w:hint="eastAsia"/>
          <w:sz w:val="24"/>
          <w:lang w:val="zh-TW"/>
        </w:rPr>
        <w:t>生活</w:t>
      </w:r>
      <w:r w:rsidRPr="00042EBA">
        <w:rPr>
          <w:rFonts w:ascii="宋体" w:hAnsi="宋体" w:cs="宋体" w:hint="eastAsia"/>
          <w:sz w:val="24"/>
          <w:lang w:val="zh-TW" w:eastAsia="zh-TW"/>
        </w:rPr>
        <w:t>和学习。对无理取闹、不听劝阻的来访者，送交保卫处或公安机关处理。</w:t>
      </w:r>
    </w:p>
    <w:p w:rsidR="00E447D0" w:rsidRPr="00042EBA" w:rsidRDefault="009B697F">
      <w:pPr>
        <w:pStyle w:val="00"/>
        <w:spacing w:before="468" w:after="156"/>
      </w:pPr>
      <w:r w:rsidRPr="00042EBA">
        <w:rPr>
          <w:rFonts w:hint="eastAsia"/>
        </w:rPr>
        <w:lastRenderedPageBreak/>
        <w:t>第六章</w:t>
      </w:r>
      <w:r w:rsidR="00A52269" w:rsidRPr="00042EBA">
        <w:rPr>
          <w:rFonts w:hint="eastAsia"/>
        </w:rPr>
        <w:t xml:space="preserve">  </w:t>
      </w:r>
      <w:r w:rsidR="00A52269" w:rsidRPr="00042EBA">
        <w:t xml:space="preserve">  </w:t>
      </w:r>
      <w:r w:rsidRPr="00042EBA">
        <w:rPr>
          <w:rFonts w:hint="eastAsia"/>
        </w:rPr>
        <w:t>钥匙管理规定</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第三十三条</w:t>
      </w:r>
      <w:r w:rsidRPr="00042EBA">
        <w:rPr>
          <w:rFonts w:ascii="宋体" w:eastAsia="PMingLiU" w:hAnsi="宋体" w:cs="宋体"/>
          <w:sz w:val="24"/>
          <w:lang w:val="zh-TW" w:eastAsia="zh-TW"/>
        </w:rPr>
        <w:t xml:space="preserve">  </w:t>
      </w:r>
      <w:r w:rsidRPr="00042EBA">
        <w:rPr>
          <w:rFonts w:ascii="宋体" w:hAnsi="宋体" w:cs="宋体" w:hint="eastAsia"/>
          <w:sz w:val="24"/>
          <w:lang w:val="zh-TW" w:eastAsia="zh-TW"/>
        </w:rPr>
        <w:t>无特殊情况，公寓备用钥匙不外借；必须借用时，</w:t>
      </w:r>
      <w:r w:rsidRPr="00042EBA">
        <w:rPr>
          <w:rFonts w:ascii="宋体" w:hAnsi="宋体" w:cs="宋体" w:hint="eastAsia"/>
          <w:sz w:val="24"/>
          <w:lang w:val="zh-TW"/>
        </w:rPr>
        <w:t>需</w:t>
      </w:r>
      <w:r w:rsidRPr="00042EBA">
        <w:rPr>
          <w:rFonts w:ascii="宋体" w:hAnsi="宋体" w:cs="宋体" w:hint="eastAsia"/>
          <w:sz w:val="24"/>
          <w:lang w:val="zh-TW" w:eastAsia="zh-TW"/>
        </w:rPr>
        <w:t>要凭本人</w:t>
      </w:r>
      <w:r w:rsidRPr="00042EBA">
        <w:rPr>
          <w:rFonts w:ascii="宋体" w:hAnsi="宋体" w:cs="宋体" w:hint="eastAsia"/>
          <w:sz w:val="24"/>
          <w:lang w:val="zh-TW"/>
        </w:rPr>
        <w:t>有效身份</w:t>
      </w:r>
      <w:r w:rsidRPr="00042EBA">
        <w:rPr>
          <w:rFonts w:ascii="宋体" w:hAnsi="宋体" w:cs="宋体" w:hint="eastAsia"/>
          <w:sz w:val="24"/>
          <w:lang w:val="zh-TW" w:eastAsia="zh-TW"/>
        </w:rPr>
        <w:t>证件登记，</w:t>
      </w:r>
      <w:r w:rsidRPr="00042EBA">
        <w:rPr>
          <w:rFonts w:ascii="宋体" w:hAnsi="宋体" w:cs="宋体" w:hint="eastAsia"/>
          <w:sz w:val="24"/>
          <w:lang w:val="zh-TW"/>
        </w:rPr>
        <w:t>如</w:t>
      </w:r>
      <w:r w:rsidRPr="00042EBA">
        <w:rPr>
          <w:rFonts w:ascii="宋体" w:hAnsi="宋体" w:cs="宋体" w:hint="eastAsia"/>
          <w:sz w:val="24"/>
          <w:lang w:val="zh-TW" w:eastAsia="zh-TW"/>
        </w:rPr>
        <w:t>没</w:t>
      </w:r>
      <w:r w:rsidRPr="00042EBA">
        <w:rPr>
          <w:rFonts w:ascii="宋体" w:hAnsi="宋体" w:cs="宋体" w:hint="eastAsia"/>
          <w:sz w:val="24"/>
          <w:lang w:val="zh-TW"/>
        </w:rPr>
        <w:t>有</w:t>
      </w:r>
      <w:r w:rsidRPr="00042EBA">
        <w:rPr>
          <w:rFonts w:ascii="宋体" w:hAnsi="宋体" w:cs="宋体" w:hint="eastAsia"/>
          <w:sz w:val="24"/>
          <w:lang w:val="zh-TW" w:eastAsia="zh-TW"/>
        </w:rPr>
        <w:t>携带有效证件时，至少要报出2名以上同寝室</w:t>
      </w:r>
      <w:r w:rsidR="00271855">
        <w:rPr>
          <w:rFonts w:ascii="宋体" w:hAnsi="宋体" w:cs="宋体" w:hint="eastAsia"/>
          <w:sz w:val="24"/>
          <w:lang w:val="zh-TW"/>
        </w:rPr>
        <w:t>学生</w:t>
      </w:r>
      <w:r w:rsidRPr="00042EBA">
        <w:rPr>
          <w:rFonts w:ascii="宋体" w:hAnsi="宋体" w:cs="宋体" w:hint="eastAsia"/>
          <w:sz w:val="24"/>
          <w:lang w:val="zh-TW" w:eastAsia="zh-TW"/>
        </w:rPr>
        <w:t>姓名，对照住宿人员名单确认无误方可借用</w:t>
      </w:r>
      <w:r w:rsidRPr="00042EBA">
        <w:rPr>
          <w:rFonts w:ascii="宋体" w:hAnsi="宋体" w:cs="宋体" w:hint="eastAsia"/>
          <w:sz w:val="24"/>
          <w:lang w:val="zh-TW"/>
        </w:rPr>
        <w:t>，并</w:t>
      </w:r>
      <w:r w:rsidRPr="00042EBA">
        <w:rPr>
          <w:rFonts w:ascii="宋体" w:hAnsi="宋体" w:cs="宋体" w:hint="eastAsia"/>
          <w:sz w:val="24"/>
          <w:lang w:val="zh-TW" w:eastAsia="zh-TW"/>
        </w:rPr>
        <w:t>登记借用时间及归还时间。</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第三十四条</w:t>
      </w:r>
      <w:r w:rsidRPr="00042EBA">
        <w:rPr>
          <w:rFonts w:ascii="宋体" w:eastAsia="PMingLiU" w:hAnsi="宋体" w:cs="宋体"/>
          <w:sz w:val="24"/>
          <w:lang w:val="zh-TW" w:eastAsia="zh-TW"/>
        </w:rPr>
        <w:t xml:space="preserve">  </w:t>
      </w:r>
      <w:r w:rsidRPr="00042EBA">
        <w:rPr>
          <w:rFonts w:ascii="宋体" w:hAnsi="宋体" w:cs="宋体" w:hint="eastAsia"/>
          <w:sz w:val="24"/>
          <w:lang w:val="zh-TW" w:eastAsia="zh-TW"/>
        </w:rPr>
        <w:t>不得借用非本人寝室备用钥匙。</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第三十五条</w:t>
      </w:r>
      <w:r w:rsidRPr="00042EBA">
        <w:rPr>
          <w:rFonts w:ascii="宋体" w:eastAsia="PMingLiU" w:hAnsi="宋体" w:cs="宋体"/>
          <w:b/>
          <w:bCs/>
          <w:sz w:val="24"/>
          <w:lang w:val="zh-TW" w:eastAsia="zh-TW"/>
        </w:rPr>
        <w:t xml:space="preserve">  </w:t>
      </w:r>
      <w:r w:rsidRPr="00042EBA">
        <w:rPr>
          <w:rFonts w:ascii="宋体" w:hAnsi="宋体" w:cs="宋体" w:hint="eastAsia"/>
          <w:sz w:val="24"/>
          <w:lang w:val="zh-TW" w:eastAsia="zh-TW"/>
        </w:rPr>
        <w:t>新生</w:t>
      </w:r>
      <w:r w:rsidRPr="00042EBA">
        <w:rPr>
          <w:rFonts w:ascii="宋体" w:hAnsi="宋体" w:cs="宋体" w:hint="eastAsia"/>
          <w:sz w:val="24"/>
          <w:lang w:val="zh-TW"/>
        </w:rPr>
        <w:t>到</w:t>
      </w:r>
      <w:r w:rsidRPr="00042EBA">
        <w:rPr>
          <w:rFonts w:ascii="宋体" w:hAnsi="宋体" w:cs="宋体" w:hint="eastAsia"/>
          <w:sz w:val="24"/>
          <w:lang w:val="zh-TW" w:eastAsia="zh-TW"/>
        </w:rPr>
        <w:t>校</w:t>
      </w:r>
      <w:r w:rsidRPr="00042EBA">
        <w:rPr>
          <w:rFonts w:ascii="宋体" w:hAnsi="宋体" w:cs="宋体" w:hint="eastAsia"/>
          <w:sz w:val="24"/>
          <w:lang w:val="zh-TW"/>
        </w:rPr>
        <w:t>办理入住或老生调寝室</w:t>
      </w:r>
      <w:r w:rsidRPr="00042EBA">
        <w:rPr>
          <w:rFonts w:ascii="宋体" w:hAnsi="宋体" w:cs="宋体" w:hint="eastAsia"/>
          <w:sz w:val="24"/>
          <w:lang w:val="zh-TW" w:eastAsia="zh-TW"/>
        </w:rPr>
        <w:t>时，办理登记注册手续后方可领取寝室钥匙。</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第三十六条</w:t>
      </w:r>
      <w:r w:rsidRPr="00042EBA">
        <w:rPr>
          <w:rFonts w:ascii="宋体" w:eastAsia="PMingLiU" w:hAnsi="宋体" w:cs="宋体"/>
          <w:sz w:val="24"/>
          <w:lang w:val="zh-TW" w:eastAsia="zh-TW"/>
        </w:rPr>
        <w:t xml:space="preserve">  </w:t>
      </w:r>
      <w:r w:rsidRPr="00042EBA">
        <w:rPr>
          <w:rFonts w:ascii="宋体" w:hAnsi="宋体" w:cs="宋体" w:hint="eastAsia"/>
          <w:sz w:val="24"/>
          <w:lang w:val="zh-TW" w:eastAsia="zh-TW"/>
        </w:rPr>
        <w:t>学生严禁私换寝室门锁或私配钥匙，</w:t>
      </w:r>
      <w:r w:rsidRPr="00042EBA">
        <w:rPr>
          <w:rFonts w:ascii="宋体" w:hAnsi="宋体" w:cs="宋体" w:hint="eastAsia"/>
          <w:sz w:val="24"/>
          <w:lang w:val="zh-TW"/>
        </w:rPr>
        <w:t>因</w:t>
      </w:r>
      <w:r w:rsidRPr="00042EBA">
        <w:rPr>
          <w:rFonts w:ascii="宋体" w:hAnsi="宋体" w:cs="宋体" w:hint="eastAsia"/>
          <w:sz w:val="24"/>
          <w:lang w:val="zh-TW" w:eastAsia="zh-TW"/>
        </w:rPr>
        <w:t>管理不善，钥匙丢失要及时上报公寓门卫室，避免不及时报损而导致公寓物品失窃。</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第三十七条</w:t>
      </w:r>
      <w:r w:rsidRPr="00042EBA">
        <w:rPr>
          <w:rFonts w:ascii="宋体" w:eastAsia="PMingLiU" w:hAnsi="宋体" w:cs="宋体"/>
          <w:sz w:val="24"/>
          <w:lang w:val="zh-TW" w:eastAsia="zh-TW"/>
        </w:rPr>
        <w:t xml:space="preserve">  </w:t>
      </w:r>
      <w:r w:rsidRPr="00042EBA">
        <w:rPr>
          <w:rFonts w:ascii="宋体" w:hAnsi="宋体" w:cs="宋体" w:hint="eastAsia"/>
          <w:sz w:val="24"/>
          <w:lang w:val="zh-TW" w:eastAsia="zh-TW"/>
        </w:rPr>
        <w:t>学生毕业离校时要按规定时间交还寝室钥匙。</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第三十八条</w:t>
      </w:r>
      <w:r w:rsidRPr="00042EBA">
        <w:rPr>
          <w:rFonts w:ascii="黑体" w:eastAsia="黑体" w:hAnsi="黑体"/>
          <w:sz w:val="24"/>
        </w:rPr>
        <w:t xml:space="preserve">  </w:t>
      </w:r>
      <w:r w:rsidRPr="00042EBA">
        <w:rPr>
          <w:rFonts w:ascii="宋体" w:hAnsi="宋体" w:cs="宋体" w:hint="eastAsia"/>
          <w:sz w:val="24"/>
          <w:lang w:val="zh-TW"/>
        </w:rPr>
        <w:t>公寓管理人员要妥善保管好寝室钥匙及工具。</w:t>
      </w:r>
      <w:r w:rsidRPr="00042EBA">
        <w:rPr>
          <w:rFonts w:ascii="宋体" w:hAnsi="宋体" w:cs="宋体" w:hint="eastAsia"/>
          <w:sz w:val="24"/>
          <w:lang w:val="zh-TW" w:eastAsia="zh-TW"/>
        </w:rPr>
        <w:t>本校工作人员因公借用学生公寓钥匙</w:t>
      </w:r>
      <w:r w:rsidRPr="00042EBA">
        <w:rPr>
          <w:rFonts w:ascii="宋体" w:hAnsi="宋体" w:cs="宋体" w:hint="eastAsia"/>
          <w:sz w:val="24"/>
          <w:lang w:val="zh-TW"/>
        </w:rPr>
        <w:t>、工具</w:t>
      </w:r>
      <w:r w:rsidRPr="00042EBA">
        <w:rPr>
          <w:rFonts w:ascii="宋体" w:hAnsi="宋体" w:cs="宋体" w:hint="eastAsia"/>
          <w:sz w:val="24"/>
          <w:lang w:val="zh-TW" w:eastAsia="zh-TW"/>
        </w:rPr>
        <w:t>也需要登记，写明借用原由，并按规定时间归还。</w:t>
      </w:r>
    </w:p>
    <w:p w:rsidR="00E447D0" w:rsidRPr="00042EBA" w:rsidRDefault="009B697F">
      <w:pPr>
        <w:pStyle w:val="00"/>
        <w:spacing w:before="468" w:after="156"/>
      </w:pPr>
      <w:r w:rsidRPr="00042EBA">
        <w:rPr>
          <w:rFonts w:hint="eastAsia"/>
        </w:rPr>
        <w:t>第七章</w:t>
      </w:r>
      <w:r w:rsidR="00A52269" w:rsidRPr="00042EBA">
        <w:rPr>
          <w:rFonts w:hint="eastAsia"/>
        </w:rPr>
        <w:t xml:space="preserve">  </w:t>
      </w:r>
      <w:r w:rsidR="00A52269" w:rsidRPr="00042EBA">
        <w:t xml:space="preserve">  </w:t>
      </w:r>
      <w:r w:rsidRPr="00042EBA">
        <w:rPr>
          <w:rFonts w:hint="eastAsia"/>
        </w:rPr>
        <w:t>附  则</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第三十九条</w:t>
      </w:r>
      <w:r w:rsidRPr="00042EBA">
        <w:rPr>
          <w:rFonts w:ascii="宋体" w:eastAsia="PMingLiU" w:hAnsi="宋体" w:cs="宋体"/>
          <w:b/>
          <w:bCs/>
          <w:sz w:val="24"/>
          <w:lang w:val="zh-TW" w:eastAsia="zh-TW"/>
        </w:rPr>
        <w:t xml:space="preserve">  </w:t>
      </w:r>
      <w:r w:rsidRPr="00042EBA">
        <w:rPr>
          <w:rFonts w:ascii="宋体" w:hAnsi="宋体" w:cs="宋体" w:hint="eastAsia"/>
          <w:sz w:val="24"/>
          <w:lang w:val="zh-TW" w:eastAsia="zh-TW"/>
        </w:rPr>
        <w:t>本规定由</w:t>
      </w:r>
      <w:r w:rsidRPr="00042EBA">
        <w:rPr>
          <w:rFonts w:ascii="宋体" w:hAnsi="宋体" w:cs="宋体" w:hint="eastAsia"/>
          <w:sz w:val="24"/>
          <w:lang w:val="zh-TW"/>
        </w:rPr>
        <w:t>学生工作处</w:t>
      </w:r>
      <w:r w:rsidRPr="00042EBA">
        <w:rPr>
          <w:rFonts w:ascii="宋体" w:hAnsi="宋体" w:cs="宋体" w:hint="eastAsia"/>
          <w:sz w:val="24"/>
          <w:lang w:val="zh-TW" w:eastAsia="zh-TW"/>
        </w:rPr>
        <w:t>负责解释。</w:t>
      </w:r>
    </w:p>
    <w:p w:rsidR="00E447D0" w:rsidRPr="00042EBA" w:rsidRDefault="009B697F">
      <w:pPr>
        <w:spacing w:line="430" w:lineRule="exact"/>
        <w:ind w:firstLineChars="200" w:firstLine="480"/>
        <w:rPr>
          <w:rFonts w:ascii="宋体" w:hAnsi="宋体" w:cs="宋体"/>
          <w:sz w:val="24"/>
          <w:lang w:val="zh-TW" w:eastAsia="zh-TW"/>
        </w:rPr>
      </w:pPr>
      <w:r w:rsidRPr="00042EBA">
        <w:rPr>
          <w:rFonts w:ascii="黑体" w:eastAsia="黑体" w:hAnsi="黑体" w:hint="eastAsia"/>
          <w:sz w:val="24"/>
        </w:rPr>
        <w:t>第四十条</w:t>
      </w:r>
      <w:r w:rsidRPr="00042EBA">
        <w:rPr>
          <w:rFonts w:ascii="宋体" w:eastAsia="PMingLiU" w:hAnsi="宋体" w:cs="宋体"/>
          <w:b/>
          <w:bCs/>
          <w:sz w:val="24"/>
          <w:lang w:val="zh-TW" w:eastAsia="zh-TW"/>
        </w:rPr>
        <w:t xml:space="preserve">  </w:t>
      </w:r>
      <w:r w:rsidRPr="00042EBA">
        <w:rPr>
          <w:rFonts w:ascii="宋体" w:hAnsi="宋体" w:cs="宋体" w:hint="eastAsia"/>
          <w:sz w:val="24"/>
          <w:lang w:val="zh-TW" w:eastAsia="zh-TW"/>
        </w:rPr>
        <w:t>本规定自公布之日起执行。</w:t>
      </w:r>
    </w:p>
    <w:p w:rsidR="00E447D0" w:rsidRPr="00042EBA" w:rsidRDefault="00E447D0">
      <w:pPr>
        <w:pStyle w:val="Ac"/>
        <w:framePr w:wrap="auto" w:yAlign="inline"/>
        <w:adjustRightInd w:val="0"/>
        <w:snapToGrid w:val="0"/>
        <w:spacing w:line="430" w:lineRule="exact"/>
        <w:ind w:firstLineChars="200" w:firstLine="482"/>
        <w:rPr>
          <w:rFonts w:ascii="宋体" w:eastAsia="宋体" w:hAnsi="宋体" w:cs="宋体"/>
          <w:b/>
          <w:bCs/>
          <w:color w:val="auto"/>
          <w:sz w:val="24"/>
          <w:szCs w:val="24"/>
          <w:lang w:val="zh-TW" w:eastAsia="zh-TW"/>
        </w:rPr>
        <w:sectPr w:rsidR="00E447D0" w:rsidRPr="00042EBA" w:rsidSect="00426ACA">
          <w:pgSz w:w="10433" w:h="14742"/>
          <w:pgMar w:top="1418" w:right="1134" w:bottom="1304" w:left="1134" w:header="992" w:footer="850" w:gutter="0"/>
          <w:cols w:space="720"/>
          <w:docGrid w:type="lines" w:linePitch="312"/>
        </w:sectPr>
      </w:pPr>
    </w:p>
    <w:p w:rsidR="00A52269" w:rsidRPr="00042EBA" w:rsidRDefault="00A52269" w:rsidP="00A52269">
      <w:pPr>
        <w:pStyle w:val="af2"/>
      </w:pPr>
      <w:bookmarkStart w:id="29" w:name="_Toc92312355"/>
      <w:bookmarkStart w:id="30" w:name="_Toc522625646"/>
    </w:p>
    <w:p w:rsidR="00E447D0" w:rsidRPr="00042EBA" w:rsidRDefault="009B697F">
      <w:pPr>
        <w:pStyle w:val="0"/>
        <w:spacing w:before="156" w:after="156"/>
      </w:pPr>
      <w:r w:rsidRPr="00042EBA">
        <w:rPr>
          <w:rFonts w:hint="eastAsia"/>
        </w:rPr>
        <w:t>长春大学旅游学院</w:t>
      </w:r>
      <w:bookmarkEnd w:id="29"/>
      <w:bookmarkEnd w:id="30"/>
    </w:p>
    <w:p w:rsidR="00E447D0" w:rsidRPr="00042EBA" w:rsidRDefault="009B697F">
      <w:pPr>
        <w:pStyle w:val="0"/>
        <w:spacing w:before="156" w:after="156"/>
      </w:pPr>
      <w:bookmarkStart w:id="31" w:name="_Toc92312356"/>
      <w:bookmarkStart w:id="32" w:name="_Toc522625647"/>
      <w:r w:rsidRPr="00042EBA">
        <w:rPr>
          <w:rFonts w:hint="eastAsia"/>
        </w:rPr>
        <w:t>学生军事技能训练与军事理论课教学管理规定</w:t>
      </w:r>
      <w:bookmarkEnd w:id="31"/>
      <w:bookmarkEnd w:id="32"/>
    </w:p>
    <w:p w:rsidR="00E447D0" w:rsidRPr="00042EBA" w:rsidRDefault="00E447D0" w:rsidP="00A52269">
      <w:pPr>
        <w:pStyle w:val="af2"/>
      </w:pP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宋体"/>
          <w:color w:val="auto"/>
          <w:sz w:val="24"/>
          <w:szCs w:val="24"/>
          <w:lang w:val="zh-TW" w:eastAsia="zh-TW"/>
        </w:rPr>
      </w:pPr>
      <w:r w:rsidRPr="00042EBA">
        <w:rPr>
          <w:rFonts w:ascii="宋体" w:eastAsia="宋体" w:hAnsi="宋体" w:cs="宋体" w:hint="eastAsia"/>
          <w:color w:val="auto"/>
          <w:sz w:val="24"/>
          <w:szCs w:val="24"/>
          <w:lang w:val="zh-TW" w:eastAsia="zh-TW"/>
        </w:rPr>
        <w:t>根据《中华人民共和国国防法》、《中华人民共和国兵役法》、《中华人民共和国国防教育法》及</w:t>
      </w:r>
      <w:r w:rsidRPr="00042EBA">
        <w:rPr>
          <w:rFonts w:ascii="宋体" w:eastAsia="宋体" w:hAnsi="宋体" w:cs="宋体"/>
          <w:color w:val="auto"/>
          <w:sz w:val="24"/>
          <w:szCs w:val="24"/>
          <w:lang w:val="zh-TW" w:eastAsia="zh-TW"/>
        </w:rPr>
        <w:t>教体艺〔20</w:t>
      </w:r>
      <w:r w:rsidRPr="00042EBA">
        <w:rPr>
          <w:rFonts w:ascii="宋体" w:eastAsia="宋体" w:hAnsi="宋体" w:cs="宋体" w:hint="eastAsia"/>
          <w:color w:val="auto"/>
          <w:sz w:val="24"/>
          <w:szCs w:val="24"/>
          <w:lang w:val="zh-TW"/>
        </w:rPr>
        <w:t>19</w:t>
      </w:r>
      <w:r w:rsidRPr="00042EBA">
        <w:rPr>
          <w:rFonts w:ascii="宋体" w:eastAsia="宋体" w:hAnsi="宋体" w:cs="宋体"/>
          <w:color w:val="auto"/>
          <w:sz w:val="24"/>
          <w:szCs w:val="24"/>
          <w:lang w:val="zh-TW" w:eastAsia="zh-TW"/>
        </w:rPr>
        <w:t>〕</w:t>
      </w:r>
      <w:r w:rsidRPr="00042EBA">
        <w:rPr>
          <w:rFonts w:ascii="宋体" w:eastAsia="宋体" w:hAnsi="宋体" w:cs="宋体" w:hint="eastAsia"/>
          <w:color w:val="auto"/>
          <w:sz w:val="24"/>
          <w:szCs w:val="24"/>
          <w:lang w:val="zh-TW"/>
        </w:rPr>
        <w:t>1</w:t>
      </w:r>
      <w:r w:rsidRPr="00042EBA">
        <w:rPr>
          <w:rFonts w:ascii="宋体" w:eastAsia="宋体" w:hAnsi="宋体" w:cs="宋体"/>
          <w:color w:val="auto"/>
          <w:sz w:val="24"/>
          <w:szCs w:val="24"/>
          <w:lang w:val="zh-TW" w:eastAsia="zh-TW"/>
        </w:rPr>
        <w:t>号文件</w:t>
      </w:r>
      <w:r w:rsidRPr="00042EBA">
        <w:rPr>
          <w:rFonts w:ascii="宋体" w:eastAsia="宋体" w:hAnsi="宋体" w:cs="宋体" w:hint="eastAsia"/>
          <w:color w:val="auto"/>
          <w:sz w:val="24"/>
          <w:szCs w:val="24"/>
          <w:lang w:val="zh-TW" w:eastAsia="zh-TW"/>
        </w:rPr>
        <w:t>精神，</w:t>
      </w:r>
      <w:r w:rsidRPr="00042EBA">
        <w:rPr>
          <w:rFonts w:ascii="宋体" w:eastAsia="宋体" w:hAnsi="宋体" w:cs="宋体"/>
          <w:color w:val="auto"/>
          <w:sz w:val="24"/>
          <w:szCs w:val="24"/>
          <w:lang w:val="zh-TW" w:eastAsia="zh-TW"/>
        </w:rPr>
        <w:t>为适应立德树人根本任务和强军目标根本要求，服务军民融合发展战略实施和国防后备力量建设，增强学生国防观念、国家安全意识和忧患危机意识，提高学生综合国防素质，</w:t>
      </w:r>
      <w:r w:rsidRPr="00042EBA">
        <w:rPr>
          <w:rFonts w:ascii="宋体" w:eastAsia="宋体" w:hAnsi="宋体" w:cs="宋体" w:hint="eastAsia"/>
          <w:color w:val="auto"/>
          <w:sz w:val="24"/>
          <w:szCs w:val="24"/>
          <w:lang w:val="zh-TW" w:eastAsia="zh-TW"/>
        </w:rPr>
        <w:t>结合本校实际制定本规定。</w:t>
      </w:r>
    </w:p>
    <w:p w:rsidR="00E447D0" w:rsidRPr="00042EBA" w:rsidRDefault="009B697F" w:rsidP="00A52269">
      <w:pPr>
        <w:pStyle w:val="111111111111"/>
      </w:pPr>
      <w:r w:rsidRPr="00042EBA">
        <w:rPr>
          <w:rFonts w:hint="eastAsia"/>
        </w:rPr>
        <w:t>一、军事技能训练管理规定</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042EBA">
        <w:rPr>
          <w:rFonts w:ascii="宋体" w:eastAsia="宋体" w:hAnsi="宋体" w:cs="??_GB2312" w:hint="eastAsia"/>
          <w:bCs/>
          <w:color w:val="auto"/>
          <w:sz w:val="24"/>
          <w:szCs w:val="24"/>
          <w:lang w:val="zh-TW" w:eastAsia="zh-TW"/>
        </w:rPr>
        <w:t>（一）目的与任务</w:t>
      </w:r>
    </w:p>
    <w:p w:rsidR="00E447D0" w:rsidRPr="00042EBA" w:rsidRDefault="009B697F">
      <w:pPr>
        <w:adjustRightInd w:val="0"/>
        <w:snapToGrid w:val="0"/>
        <w:spacing w:line="430" w:lineRule="exact"/>
        <w:ind w:firstLineChars="200" w:firstLine="480"/>
        <w:rPr>
          <w:rFonts w:ascii="宋体" w:hAnsi="宋体" w:cs="宋体"/>
          <w:sz w:val="24"/>
          <w:u w:color="000000"/>
          <w:lang w:val="zh-TW" w:eastAsia="zh-TW"/>
        </w:rPr>
      </w:pPr>
      <w:r w:rsidRPr="00042EBA">
        <w:rPr>
          <w:rFonts w:ascii="宋体" w:hAnsi="宋体" w:cs="宋体" w:hint="eastAsia"/>
          <w:sz w:val="24"/>
          <w:u w:color="000000"/>
          <w:lang w:val="zh-TW" w:eastAsia="zh-TW"/>
        </w:rPr>
        <w:t>军训，是加强大学生思想政治教育，提高大学生综合素质，培养“四有”人才的重要举措；是大学生履行兵役义务，接受国防教育的基本形式。通过军训，努力培养大学生的国防意识，激发学生的爱国</w:t>
      </w:r>
      <w:r w:rsidRPr="00042EBA">
        <w:rPr>
          <w:rFonts w:ascii="宋体" w:hAnsi="宋体" w:cs="宋体" w:hint="eastAsia"/>
          <w:sz w:val="24"/>
          <w:u w:color="000000"/>
          <w:lang w:val="zh-TW"/>
        </w:rPr>
        <w:t>主义</w:t>
      </w:r>
      <w:r w:rsidRPr="00042EBA">
        <w:rPr>
          <w:rFonts w:ascii="宋体" w:hAnsi="宋体" w:cs="宋体" w:hint="eastAsia"/>
          <w:sz w:val="24"/>
          <w:u w:color="000000"/>
          <w:lang w:val="zh-TW" w:eastAsia="zh-TW"/>
        </w:rPr>
        <w:t>情怀</w:t>
      </w:r>
      <w:r w:rsidRPr="00042EBA">
        <w:rPr>
          <w:rFonts w:ascii="宋体" w:hAnsi="宋体" w:cs="宋体" w:hint="eastAsia"/>
          <w:sz w:val="24"/>
          <w:u w:color="000000"/>
          <w:lang w:val="zh-TW"/>
        </w:rPr>
        <w:t>，</w:t>
      </w:r>
      <w:r w:rsidRPr="00042EBA">
        <w:rPr>
          <w:rFonts w:ascii="宋体" w:hAnsi="宋体" w:cs="宋体" w:hint="eastAsia"/>
          <w:sz w:val="24"/>
          <w:u w:color="000000"/>
          <w:lang w:val="zh-TW" w:eastAsia="zh-TW"/>
        </w:rPr>
        <w:t>培养</w:t>
      </w:r>
      <w:r w:rsidRPr="00042EBA">
        <w:rPr>
          <w:rFonts w:ascii="宋体" w:hAnsi="宋体" w:cs="宋体" w:hint="eastAsia"/>
          <w:sz w:val="24"/>
          <w:u w:color="000000"/>
          <w:lang w:val="zh-TW"/>
        </w:rPr>
        <w:t>学生</w:t>
      </w:r>
      <w:r w:rsidRPr="00042EBA">
        <w:rPr>
          <w:rFonts w:ascii="宋体" w:hAnsi="宋体" w:cs="宋体" w:hint="eastAsia"/>
          <w:sz w:val="24"/>
          <w:u w:color="000000"/>
          <w:lang w:val="zh-TW" w:eastAsia="zh-TW"/>
        </w:rPr>
        <w:t>艰苦奋斗、</w:t>
      </w:r>
      <w:r w:rsidRPr="00042EBA">
        <w:rPr>
          <w:rFonts w:ascii="宋体" w:hAnsi="宋体" w:cs="宋体" w:hint="eastAsia"/>
          <w:sz w:val="24"/>
          <w:u w:color="000000"/>
          <w:lang w:val="zh-TW"/>
        </w:rPr>
        <w:t>吃</w:t>
      </w:r>
      <w:r w:rsidRPr="00042EBA">
        <w:rPr>
          <w:rFonts w:ascii="宋体" w:hAnsi="宋体" w:cs="宋体" w:hint="eastAsia"/>
          <w:sz w:val="24"/>
          <w:u w:color="000000"/>
          <w:lang w:val="zh-TW" w:eastAsia="zh-TW"/>
        </w:rPr>
        <w:t>苦耐劳</w:t>
      </w:r>
      <w:r w:rsidRPr="00042EBA">
        <w:rPr>
          <w:rFonts w:ascii="宋体" w:hAnsi="宋体" w:cs="宋体" w:hint="eastAsia"/>
          <w:sz w:val="24"/>
          <w:u w:color="000000"/>
          <w:lang w:val="zh-TW"/>
        </w:rPr>
        <w:t>、</w:t>
      </w:r>
      <w:r w:rsidRPr="00042EBA">
        <w:rPr>
          <w:rFonts w:ascii="宋体" w:hAnsi="宋体" w:cs="宋体" w:hint="eastAsia"/>
          <w:sz w:val="24"/>
          <w:u w:color="000000"/>
          <w:lang w:val="zh-TW" w:eastAsia="zh-TW"/>
        </w:rPr>
        <w:t>团结协作的精神，促进校风、学风建设及军民共建精神文明活动的顺利开展，</w:t>
      </w:r>
      <w:r w:rsidRPr="00042EBA">
        <w:rPr>
          <w:rFonts w:ascii="宋体" w:hAnsi="宋体" w:cs="宋体" w:hint="eastAsia"/>
          <w:sz w:val="24"/>
          <w:u w:color="000000"/>
          <w:lang w:val="zh-TW"/>
        </w:rPr>
        <w:t>为</w:t>
      </w:r>
      <w:r w:rsidRPr="00042EBA">
        <w:rPr>
          <w:rFonts w:ascii="宋体" w:hAnsi="宋体" w:cs="宋体" w:hint="eastAsia"/>
          <w:sz w:val="24"/>
          <w:u w:color="000000"/>
          <w:lang w:val="zh-TW" w:eastAsia="zh-TW"/>
        </w:rPr>
        <w:t>大学生良好行为</w:t>
      </w:r>
      <w:r w:rsidRPr="00042EBA">
        <w:rPr>
          <w:rFonts w:ascii="宋体" w:hAnsi="宋体" w:cs="宋体" w:hint="eastAsia"/>
          <w:sz w:val="24"/>
          <w:u w:color="000000"/>
          <w:lang w:val="zh-TW"/>
        </w:rPr>
        <w:t>习惯的养成奠定坚实的基础</w:t>
      </w:r>
      <w:r w:rsidRPr="00042EBA">
        <w:rPr>
          <w:rFonts w:ascii="宋体" w:hAnsi="宋体" w:cs="宋体" w:hint="eastAsia"/>
          <w:sz w:val="24"/>
          <w:u w:color="000000"/>
          <w:lang w:val="zh-TW" w:eastAsia="zh-TW"/>
        </w:rPr>
        <w:t>。</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042EBA">
        <w:rPr>
          <w:rFonts w:ascii="宋体" w:eastAsia="宋体" w:hAnsi="宋体" w:cs="??_GB2312" w:hint="eastAsia"/>
          <w:bCs/>
          <w:color w:val="auto"/>
          <w:sz w:val="24"/>
          <w:szCs w:val="24"/>
          <w:lang w:val="zh-TW" w:eastAsia="zh-TW"/>
        </w:rPr>
        <w:t>（二）时间</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color w:val="auto"/>
          <w:sz w:val="24"/>
          <w:szCs w:val="24"/>
          <w:lang w:val="zh-TW" w:eastAsia="zh-TW"/>
        </w:rPr>
      </w:pPr>
      <w:r w:rsidRPr="00042EBA">
        <w:rPr>
          <w:rFonts w:ascii="宋体" w:eastAsia="宋体" w:hAnsi="宋体" w:cs="宋体" w:hint="eastAsia"/>
          <w:color w:val="auto"/>
          <w:sz w:val="24"/>
          <w:szCs w:val="24"/>
          <w:lang w:val="zh-TW" w:eastAsia="zh-TW"/>
        </w:rPr>
        <w:t>从新生入学开始，为期三周。</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042EBA">
        <w:rPr>
          <w:rFonts w:ascii="宋体" w:eastAsia="宋体" w:hAnsi="宋体" w:cs="??_GB2312" w:hint="eastAsia"/>
          <w:bCs/>
          <w:color w:val="auto"/>
          <w:sz w:val="24"/>
          <w:szCs w:val="24"/>
          <w:lang w:val="zh-TW" w:eastAsia="zh-TW"/>
        </w:rPr>
        <w:t>（三）内容与课时配备</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color w:val="auto"/>
          <w:sz w:val="24"/>
          <w:szCs w:val="24"/>
        </w:rPr>
      </w:pPr>
      <w:r w:rsidRPr="00042EBA">
        <w:rPr>
          <w:rFonts w:ascii="宋体" w:eastAsia="宋体" w:hAnsi="宋体" w:cs="??_GB2312"/>
          <w:color w:val="auto"/>
          <w:sz w:val="24"/>
          <w:szCs w:val="24"/>
        </w:rPr>
        <w:t>1.</w:t>
      </w:r>
      <w:r w:rsidRPr="00042EBA">
        <w:rPr>
          <w:rFonts w:ascii="宋体" w:eastAsia="宋体" w:hAnsi="宋体" w:cs="宋体" w:hint="eastAsia"/>
          <w:color w:val="auto"/>
          <w:sz w:val="24"/>
          <w:szCs w:val="24"/>
          <w:lang w:val="zh-TW" w:eastAsia="zh-TW"/>
        </w:rPr>
        <w:t>军事技能训练主要是以队列条令、内务条令、纪律条令、军事优良传统教育为主</w:t>
      </w:r>
      <w:r w:rsidRPr="00042EBA">
        <w:rPr>
          <w:rFonts w:ascii="宋体" w:eastAsia="宋体" w:hAnsi="宋体" w:cs="宋体" w:hint="eastAsia"/>
          <w:color w:val="auto"/>
          <w:sz w:val="24"/>
          <w:szCs w:val="24"/>
          <w:lang w:val="zh-TW"/>
        </w:rPr>
        <w:t>；</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宋体"/>
          <w:color w:val="auto"/>
          <w:sz w:val="24"/>
          <w:szCs w:val="24"/>
          <w:lang w:val="zh-TW" w:eastAsia="zh-TW"/>
        </w:rPr>
      </w:pPr>
      <w:r w:rsidRPr="00042EBA">
        <w:rPr>
          <w:rFonts w:ascii="宋体" w:eastAsia="宋体" w:hAnsi="宋体" w:cs="??_GB2312"/>
          <w:color w:val="auto"/>
          <w:sz w:val="24"/>
          <w:szCs w:val="24"/>
        </w:rPr>
        <w:t>2.</w:t>
      </w:r>
      <w:r w:rsidRPr="00042EBA">
        <w:rPr>
          <w:rFonts w:ascii="宋体" w:eastAsia="宋体" w:hAnsi="宋体" w:cs="宋体" w:hint="eastAsia"/>
          <w:color w:val="auto"/>
          <w:sz w:val="24"/>
          <w:szCs w:val="24"/>
          <w:lang w:val="zh-TW" w:eastAsia="zh-TW"/>
        </w:rPr>
        <w:t>军事理论课，课时</w:t>
      </w:r>
      <w:r w:rsidRPr="00042EBA">
        <w:rPr>
          <w:rFonts w:ascii="宋体" w:eastAsia="宋体" w:hAnsi="宋体" w:cs="??_GB2312"/>
          <w:color w:val="auto"/>
          <w:sz w:val="24"/>
          <w:szCs w:val="24"/>
        </w:rPr>
        <w:t>36</w:t>
      </w:r>
      <w:r w:rsidRPr="00042EBA">
        <w:rPr>
          <w:rFonts w:ascii="宋体" w:eastAsia="宋体" w:hAnsi="宋体" w:cs="宋体" w:hint="eastAsia"/>
          <w:color w:val="auto"/>
          <w:sz w:val="24"/>
          <w:szCs w:val="24"/>
          <w:lang w:val="zh-TW" w:eastAsia="zh-TW"/>
        </w:rPr>
        <w:t>学时。</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042EBA">
        <w:rPr>
          <w:rFonts w:ascii="宋体" w:eastAsia="宋体" w:hAnsi="宋体" w:cs="??_GB2312" w:hint="eastAsia"/>
          <w:bCs/>
          <w:color w:val="auto"/>
          <w:sz w:val="24"/>
          <w:szCs w:val="24"/>
          <w:lang w:val="zh-TW" w:eastAsia="zh-TW"/>
        </w:rPr>
        <w:t>（四）检查评比</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宋体"/>
          <w:color w:val="auto"/>
          <w:sz w:val="24"/>
          <w:szCs w:val="24"/>
          <w:lang w:val="zh-TW" w:eastAsia="zh-TW"/>
        </w:rPr>
      </w:pPr>
      <w:r w:rsidRPr="00042EBA">
        <w:rPr>
          <w:rFonts w:ascii="宋体" w:eastAsia="宋体" w:hAnsi="宋体" w:cs="??_GB2312"/>
          <w:color w:val="auto"/>
          <w:sz w:val="24"/>
          <w:szCs w:val="24"/>
        </w:rPr>
        <w:t>1.</w:t>
      </w:r>
      <w:r w:rsidRPr="00042EBA">
        <w:rPr>
          <w:rFonts w:ascii="宋体" w:eastAsia="宋体" w:hAnsi="宋体" w:cs="宋体" w:hint="eastAsia"/>
          <w:color w:val="auto"/>
          <w:sz w:val="24"/>
          <w:szCs w:val="24"/>
          <w:lang w:val="zh-TW" w:eastAsia="zh-TW"/>
        </w:rPr>
        <w:t>军事技能训练结束时军训团要对各连队队列训练、寝室内务管理统一进行评比</w:t>
      </w:r>
      <w:r w:rsidRPr="00042EBA">
        <w:rPr>
          <w:rFonts w:ascii="宋体" w:eastAsia="宋体" w:hAnsi="宋体" w:cs="宋体" w:hint="eastAsia"/>
          <w:color w:val="auto"/>
          <w:sz w:val="24"/>
          <w:szCs w:val="24"/>
          <w:lang w:val="zh-CN"/>
        </w:rPr>
        <w:t>，</w:t>
      </w:r>
      <w:r w:rsidRPr="00042EBA">
        <w:rPr>
          <w:rFonts w:ascii="宋体" w:eastAsia="宋体" w:hAnsi="宋体" w:cs="宋体" w:hint="eastAsia"/>
          <w:color w:val="auto"/>
          <w:sz w:val="24"/>
          <w:szCs w:val="24"/>
          <w:lang w:val="zh-TW" w:eastAsia="zh-TW"/>
        </w:rPr>
        <w:t>评比出先进连队、队列标兵及内务标兵若干</w:t>
      </w:r>
      <w:r w:rsidRPr="00042EBA">
        <w:rPr>
          <w:rFonts w:ascii="宋体" w:eastAsia="宋体" w:hAnsi="宋体" w:cs="宋体" w:hint="eastAsia"/>
          <w:color w:val="auto"/>
          <w:sz w:val="24"/>
          <w:szCs w:val="24"/>
          <w:lang w:val="zh-TW"/>
        </w:rPr>
        <w:t>；</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color w:val="auto"/>
          <w:sz w:val="24"/>
          <w:szCs w:val="24"/>
        </w:rPr>
      </w:pPr>
      <w:r w:rsidRPr="00042EBA">
        <w:rPr>
          <w:rFonts w:ascii="宋体" w:eastAsia="宋体" w:hAnsi="宋体" w:cs="??_GB2312"/>
          <w:color w:val="auto"/>
          <w:sz w:val="24"/>
          <w:szCs w:val="24"/>
        </w:rPr>
        <w:t>2.</w:t>
      </w:r>
      <w:r w:rsidRPr="00042EBA">
        <w:rPr>
          <w:rFonts w:ascii="宋体" w:eastAsia="宋体" w:hAnsi="宋体" w:cs="宋体" w:hint="eastAsia"/>
          <w:color w:val="auto"/>
          <w:sz w:val="24"/>
          <w:szCs w:val="24"/>
          <w:lang w:val="zh-TW" w:eastAsia="zh-TW"/>
        </w:rPr>
        <w:t>军事技能训练结束时，教官</w:t>
      </w:r>
      <w:r w:rsidRPr="00042EBA">
        <w:rPr>
          <w:rFonts w:ascii="宋体" w:eastAsia="宋体" w:hAnsi="宋体" w:cs="宋体" w:hint="eastAsia"/>
          <w:color w:val="auto"/>
          <w:sz w:val="24"/>
          <w:szCs w:val="24"/>
          <w:lang w:val="zh-TW"/>
        </w:rPr>
        <w:t>及</w:t>
      </w:r>
      <w:r w:rsidRPr="00042EBA">
        <w:rPr>
          <w:rFonts w:ascii="宋体" w:eastAsia="宋体" w:hAnsi="宋体" w:cs="宋体" w:hint="eastAsia"/>
          <w:color w:val="auto"/>
          <w:sz w:val="24"/>
          <w:szCs w:val="24"/>
          <w:lang w:val="zh-TW" w:eastAsia="zh-TW"/>
        </w:rPr>
        <w:t>辅导员要</w:t>
      </w:r>
      <w:r w:rsidRPr="00042EBA">
        <w:rPr>
          <w:rFonts w:ascii="宋体" w:eastAsia="宋体" w:hAnsi="宋体" w:cs="宋体" w:hint="eastAsia"/>
          <w:color w:val="auto"/>
          <w:sz w:val="24"/>
          <w:szCs w:val="24"/>
          <w:lang w:val="zh-TW"/>
        </w:rPr>
        <w:t>结</w:t>
      </w:r>
      <w:r w:rsidRPr="00042EBA">
        <w:rPr>
          <w:rFonts w:ascii="宋体" w:eastAsia="宋体" w:hAnsi="宋体" w:cs="宋体" w:hint="eastAsia"/>
          <w:color w:val="auto"/>
          <w:sz w:val="24"/>
          <w:szCs w:val="24"/>
          <w:lang w:val="zh-TW" w:eastAsia="zh-TW"/>
        </w:rPr>
        <w:t>合学生军训</w:t>
      </w:r>
      <w:r w:rsidRPr="00042EBA">
        <w:rPr>
          <w:rFonts w:ascii="宋体" w:eastAsia="宋体" w:hAnsi="宋体" w:cs="宋体" w:hint="eastAsia"/>
          <w:color w:val="auto"/>
          <w:sz w:val="24"/>
          <w:szCs w:val="24"/>
          <w:lang w:val="zh-TW"/>
        </w:rPr>
        <w:t>表现</w:t>
      </w:r>
      <w:r w:rsidRPr="00042EBA">
        <w:rPr>
          <w:rFonts w:ascii="宋体" w:eastAsia="宋体" w:hAnsi="宋体" w:cs="宋体" w:hint="eastAsia"/>
          <w:color w:val="auto"/>
          <w:sz w:val="24"/>
          <w:szCs w:val="24"/>
          <w:lang w:val="zh-TW" w:eastAsia="zh-TW"/>
        </w:rPr>
        <w:t>，按优秀、良</w:t>
      </w:r>
      <w:r w:rsidRPr="00042EBA">
        <w:rPr>
          <w:rFonts w:ascii="宋体" w:eastAsia="宋体" w:hAnsi="宋体" w:cs="宋体" w:hint="eastAsia"/>
          <w:color w:val="auto"/>
          <w:sz w:val="24"/>
          <w:szCs w:val="24"/>
          <w:lang w:val="zh-TW" w:eastAsia="zh-TW"/>
        </w:rPr>
        <w:lastRenderedPageBreak/>
        <w:t>好、中等、及格、不及格五级</w:t>
      </w:r>
      <w:r w:rsidRPr="00042EBA">
        <w:rPr>
          <w:rFonts w:ascii="宋体" w:eastAsia="宋体" w:hAnsi="宋体" w:cs="宋体" w:hint="eastAsia"/>
          <w:color w:val="auto"/>
          <w:sz w:val="24"/>
          <w:szCs w:val="24"/>
          <w:lang w:val="zh-TW"/>
        </w:rPr>
        <w:t>给予学生成绩</w:t>
      </w:r>
      <w:r w:rsidRPr="00042EBA">
        <w:rPr>
          <w:rFonts w:ascii="宋体" w:eastAsia="宋体" w:hAnsi="宋体" w:cs="宋体" w:hint="eastAsia"/>
          <w:color w:val="auto"/>
          <w:sz w:val="24"/>
          <w:szCs w:val="24"/>
          <w:lang w:val="zh-TW" w:eastAsia="zh-TW"/>
        </w:rPr>
        <w:t>。优秀学员由教官</w:t>
      </w:r>
      <w:r w:rsidRPr="00042EBA">
        <w:rPr>
          <w:rFonts w:ascii="宋体" w:eastAsia="宋体" w:hAnsi="宋体" w:cs="宋体" w:hint="eastAsia"/>
          <w:color w:val="auto"/>
          <w:sz w:val="24"/>
          <w:szCs w:val="24"/>
          <w:lang w:val="zh-TW"/>
        </w:rPr>
        <w:t>及</w:t>
      </w:r>
      <w:r w:rsidRPr="00042EBA">
        <w:rPr>
          <w:rFonts w:ascii="宋体" w:eastAsia="宋体" w:hAnsi="宋体" w:cs="宋体" w:hint="eastAsia"/>
          <w:color w:val="auto"/>
          <w:sz w:val="24"/>
          <w:szCs w:val="24"/>
          <w:lang w:val="zh-TW" w:eastAsia="zh-TW"/>
        </w:rPr>
        <w:t>辅导员共同审定，按参训人数的</w:t>
      </w:r>
      <w:r w:rsidRPr="00042EBA">
        <w:rPr>
          <w:rFonts w:ascii="宋体" w:eastAsia="宋体" w:hAnsi="宋体" w:cs="??_GB2312"/>
          <w:color w:val="auto"/>
          <w:sz w:val="24"/>
          <w:szCs w:val="24"/>
        </w:rPr>
        <w:t>10%</w:t>
      </w:r>
      <w:r w:rsidRPr="00042EBA">
        <w:rPr>
          <w:rFonts w:ascii="宋体" w:eastAsia="宋体" w:hAnsi="宋体" w:cs="宋体" w:hint="eastAsia"/>
          <w:color w:val="auto"/>
          <w:sz w:val="24"/>
          <w:szCs w:val="24"/>
          <w:lang w:val="zh-TW" w:eastAsia="zh-TW"/>
        </w:rPr>
        <w:t>评出。</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042EBA">
        <w:rPr>
          <w:rFonts w:ascii="宋体" w:eastAsia="宋体" w:hAnsi="宋体" w:cs="??_GB2312" w:hint="eastAsia"/>
          <w:bCs/>
          <w:color w:val="auto"/>
          <w:sz w:val="24"/>
          <w:szCs w:val="24"/>
          <w:lang w:val="zh-TW" w:eastAsia="zh-TW"/>
        </w:rPr>
        <w:t>（五）要求</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color w:val="auto"/>
          <w:sz w:val="24"/>
          <w:szCs w:val="24"/>
        </w:rPr>
      </w:pPr>
      <w:r w:rsidRPr="00042EBA">
        <w:rPr>
          <w:rFonts w:ascii="宋体" w:eastAsia="宋体" w:hAnsi="宋体" w:cs="??_GB2312"/>
          <w:color w:val="auto"/>
          <w:sz w:val="24"/>
          <w:szCs w:val="24"/>
        </w:rPr>
        <w:t>1.</w:t>
      </w:r>
      <w:r w:rsidRPr="00042EBA">
        <w:rPr>
          <w:rFonts w:ascii="宋体" w:eastAsia="宋体" w:hAnsi="宋体" w:cs="宋体" w:hint="eastAsia"/>
          <w:color w:val="auto"/>
          <w:sz w:val="24"/>
          <w:szCs w:val="24"/>
          <w:lang w:val="zh-TW" w:eastAsia="zh-TW"/>
        </w:rPr>
        <w:t>提高学生对军训目的和意义的认识，端正态度。各学院在新生入学后，广泛宣传，充分做好思想动员工作</w:t>
      </w:r>
      <w:r w:rsidRPr="00042EBA">
        <w:rPr>
          <w:rFonts w:ascii="宋体" w:eastAsia="宋体" w:hAnsi="宋体" w:cs="宋体" w:hint="eastAsia"/>
          <w:color w:val="auto"/>
          <w:sz w:val="24"/>
          <w:szCs w:val="24"/>
          <w:lang w:val="zh-TW"/>
        </w:rPr>
        <w:t>；</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color w:val="auto"/>
          <w:sz w:val="24"/>
          <w:szCs w:val="24"/>
        </w:rPr>
      </w:pPr>
      <w:r w:rsidRPr="00042EBA">
        <w:rPr>
          <w:rFonts w:ascii="宋体" w:eastAsia="宋体" w:hAnsi="宋体" w:cs="??_GB2312"/>
          <w:color w:val="auto"/>
          <w:sz w:val="24"/>
          <w:szCs w:val="24"/>
        </w:rPr>
        <w:t>2.</w:t>
      </w:r>
      <w:r w:rsidRPr="00042EBA">
        <w:rPr>
          <w:rFonts w:ascii="宋体" w:eastAsia="宋体" w:hAnsi="宋体" w:cs="宋体" w:hint="eastAsia"/>
          <w:color w:val="auto"/>
          <w:sz w:val="24"/>
          <w:szCs w:val="24"/>
          <w:lang w:val="zh-TW" w:eastAsia="zh-TW"/>
        </w:rPr>
        <w:t>学习解放军的好思想、好作风、好传统，增强为献身社会主义现代化建设事业而学习的历史责任感</w:t>
      </w:r>
      <w:r w:rsidRPr="00042EBA">
        <w:rPr>
          <w:rFonts w:ascii="宋体" w:eastAsia="宋体" w:hAnsi="宋体" w:cs="宋体" w:hint="eastAsia"/>
          <w:color w:val="auto"/>
          <w:sz w:val="24"/>
          <w:szCs w:val="24"/>
          <w:lang w:val="zh-TW"/>
        </w:rPr>
        <w:t>；</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color w:val="auto"/>
          <w:sz w:val="24"/>
          <w:szCs w:val="24"/>
        </w:rPr>
      </w:pPr>
      <w:r w:rsidRPr="00042EBA">
        <w:rPr>
          <w:rFonts w:ascii="宋体" w:eastAsia="宋体" w:hAnsi="宋体" w:cs="??_GB2312"/>
          <w:color w:val="auto"/>
          <w:sz w:val="24"/>
          <w:szCs w:val="24"/>
        </w:rPr>
        <w:t>3.</w:t>
      </w:r>
      <w:r w:rsidRPr="00042EBA">
        <w:rPr>
          <w:rFonts w:ascii="宋体" w:eastAsia="宋体" w:hAnsi="宋体" w:cs="宋体" w:hint="eastAsia"/>
          <w:color w:val="auto"/>
          <w:sz w:val="24"/>
          <w:szCs w:val="24"/>
          <w:lang w:val="zh-TW" w:eastAsia="zh-TW"/>
        </w:rPr>
        <w:t>军训期间学员一律按规定着装，并保持严肃、整洁。男学员蓄发不超过五公分，不准留长指甲，长胡须；女学员</w:t>
      </w:r>
      <w:r w:rsidRPr="00042EBA">
        <w:rPr>
          <w:rFonts w:ascii="宋体" w:eastAsia="宋体" w:hAnsi="宋体" w:cs="宋体" w:hint="eastAsia"/>
          <w:color w:val="auto"/>
          <w:sz w:val="24"/>
          <w:szCs w:val="24"/>
          <w:lang w:val="zh-TW"/>
        </w:rPr>
        <w:t>不得散发披肩，统一束发，短发</w:t>
      </w:r>
      <w:r w:rsidRPr="00042EBA">
        <w:rPr>
          <w:rFonts w:ascii="宋体" w:eastAsia="宋体" w:hAnsi="宋体" w:cs="宋体" w:hint="eastAsia"/>
          <w:color w:val="auto"/>
          <w:sz w:val="24"/>
          <w:szCs w:val="24"/>
          <w:lang w:val="zh-TW" w:eastAsia="zh-TW"/>
        </w:rPr>
        <w:t>发长不过肩，不得带耳环、项链、戒指，不准化妆</w:t>
      </w:r>
      <w:r w:rsidRPr="00042EBA">
        <w:rPr>
          <w:rFonts w:ascii="宋体" w:eastAsia="宋体" w:hAnsi="宋体" w:cs="宋体" w:hint="eastAsia"/>
          <w:color w:val="auto"/>
          <w:sz w:val="24"/>
          <w:szCs w:val="24"/>
          <w:lang w:val="zh-TW"/>
        </w:rPr>
        <w:t>；</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color w:val="auto"/>
          <w:sz w:val="24"/>
          <w:szCs w:val="24"/>
        </w:rPr>
      </w:pPr>
      <w:r w:rsidRPr="00042EBA">
        <w:rPr>
          <w:rFonts w:ascii="宋体" w:eastAsia="宋体" w:hAnsi="宋体" w:cs="??_GB2312"/>
          <w:color w:val="auto"/>
          <w:sz w:val="24"/>
          <w:szCs w:val="24"/>
        </w:rPr>
        <w:t>4.</w:t>
      </w:r>
      <w:r w:rsidRPr="00042EBA">
        <w:rPr>
          <w:rFonts w:ascii="宋体" w:eastAsia="宋体" w:hAnsi="宋体" w:cs="宋体" w:hint="eastAsia"/>
          <w:color w:val="auto"/>
          <w:sz w:val="24"/>
          <w:szCs w:val="24"/>
          <w:lang w:val="zh-TW" w:eastAsia="zh-TW"/>
        </w:rPr>
        <w:t>讲文明、</w:t>
      </w:r>
      <w:r w:rsidRPr="00042EBA">
        <w:rPr>
          <w:rFonts w:ascii="宋体" w:eastAsia="宋体" w:hAnsi="宋体" w:cs="宋体" w:hint="eastAsia"/>
          <w:color w:val="auto"/>
          <w:sz w:val="24"/>
          <w:szCs w:val="24"/>
          <w:lang w:val="zh-TW"/>
        </w:rPr>
        <w:t>讲</w:t>
      </w:r>
      <w:r w:rsidRPr="00042EBA">
        <w:rPr>
          <w:rFonts w:ascii="宋体" w:eastAsia="宋体" w:hAnsi="宋体" w:cs="宋体" w:hint="eastAsia"/>
          <w:color w:val="auto"/>
          <w:sz w:val="24"/>
          <w:szCs w:val="24"/>
          <w:lang w:val="zh-TW" w:eastAsia="zh-TW"/>
        </w:rPr>
        <w:t>礼貌。不准袖手、背手或将手插入衣袋，教官、老师进入室内要起立，不准边走边吃东西、不准吸烟</w:t>
      </w:r>
      <w:r w:rsidRPr="00042EBA">
        <w:rPr>
          <w:rFonts w:ascii="宋体" w:eastAsia="宋体" w:hAnsi="宋体" w:cs="宋体" w:hint="eastAsia"/>
          <w:color w:val="auto"/>
          <w:sz w:val="24"/>
          <w:szCs w:val="24"/>
          <w:lang w:val="zh-TW"/>
        </w:rPr>
        <w:t>；</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color w:val="auto"/>
          <w:sz w:val="24"/>
          <w:szCs w:val="24"/>
        </w:rPr>
      </w:pPr>
      <w:r w:rsidRPr="00042EBA">
        <w:rPr>
          <w:rFonts w:ascii="宋体" w:eastAsia="宋体" w:hAnsi="宋体" w:cs="??_GB2312"/>
          <w:color w:val="auto"/>
          <w:sz w:val="24"/>
          <w:szCs w:val="24"/>
        </w:rPr>
        <w:t>5.</w:t>
      </w:r>
      <w:r w:rsidRPr="00042EBA">
        <w:rPr>
          <w:rFonts w:ascii="宋体" w:eastAsia="宋体" w:hAnsi="宋体" w:cs="宋体" w:hint="eastAsia"/>
          <w:color w:val="auto"/>
          <w:sz w:val="24"/>
          <w:szCs w:val="24"/>
          <w:lang w:val="zh-TW" w:eastAsia="zh-TW"/>
        </w:rPr>
        <w:t>学员无特殊情况不准请假，请假必须经教官、辅导员同意，报学生工作处批准</w:t>
      </w:r>
      <w:r w:rsidRPr="00042EBA">
        <w:rPr>
          <w:rFonts w:ascii="宋体" w:eastAsia="宋体" w:hAnsi="宋体" w:cs="宋体" w:hint="eastAsia"/>
          <w:color w:val="auto"/>
          <w:sz w:val="24"/>
          <w:szCs w:val="24"/>
          <w:lang w:val="zh-TW"/>
        </w:rPr>
        <w:t>；</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color w:val="auto"/>
          <w:sz w:val="24"/>
          <w:szCs w:val="24"/>
        </w:rPr>
      </w:pPr>
      <w:r w:rsidRPr="00042EBA">
        <w:rPr>
          <w:rFonts w:ascii="宋体" w:eastAsia="宋体" w:hAnsi="宋体" w:cs="??_GB2312"/>
          <w:color w:val="auto"/>
          <w:sz w:val="24"/>
          <w:szCs w:val="24"/>
        </w:rPr>
        <w:t>6.</w:t>
      </w:r>
      <w:r w:rsidRPr="00042EBA">
        <w:rPr>
          <w:rFonts w:ascii="宋体" w:eastAsia="宋体" w:hAnsi="宋体" w:cs="宋体" w:hint="eastAsia"/>
          <w:color w:val="auto"/>
          <w:sz w:val="24"/>
          <w:szCs w:val="24"/>
          <w:lang w:val="zh-TW" w:eastAsia="zh-TW"/>
        </w:rPr>
        <w:t>按规定列队，动作要迅速、准确、肃静</w:t>
      </w:r>
      <w:r w:rsidRPr="00042EBA">
        <w:rPr>
          <w:rFonts w:ascii="宋体" w:eastAsia="宋体" w:hAnsi="宋体" w:cs="宋体" w:hint="eastAsia"/>
          <w:color w:val="auto"/>
          <w:sz w:val="24"/>
          <w:szCs w:val="24"/>
          <w:lang w:val="zh-TW"/>
        </w:rPr>
        <w:t>；</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color w:val="auto"/>
          <w:sz w:val="24"/>
          <w:szCs w:val="24"/>
        </w:rPr>
      </w:pPr>
      <w:r w:rsidRPr="00042EBA">
        <w:rPr>
          <w:rFonts w:ascii="宋体" w:eastAsia="宋体" w:hAnsi="宋体" w:cs="??_GB2312"/>
          <w:color w:val="auto"/>
          <w:sz w:val="24"/>
          <w:szCs w:val="24"/>
        </w:rPr>
        <w:t>7.</w:t>
      </w:r>
      <w:r w:rsidRPr="00042EBA">
        <w:rPr>
          <w:rFonts w:ascii="宋体" w:eastAsia="宋体" w:hAnsi="宋体" w:cs="宋体" w:hint="eastAsia"/>
          <w:color w:val="auto"/>
          <w:sz w:val="24"/>
          <w:szCs w:val="24"/>
          <w:lang w:val="zh-TW" w:eastAsia="zh-TW"/>
        </w:rPr>
        <w:t>学员在教学及各项活动中，应遵守纪律和有关规定，听从领导、服从管理；在公共场所要遵守社会公德，增强安全防范意识，提高自我保护能力</w:t>
      </w:r>
      <w:r w:rsidRPr="00042EBA">
        <w:rPr>
          <w:rFonts w:ascii="宋体" w:eastAsia="宋体" w:hAnsi="宋体" w:cs="宋体" w:hint="eastAsia"/>
          <w:color w:val="auto"/>
          <w:sz w:val="24"/>
          <w:szCs w:val="24"/>
          <w:lang w:val="zh-TW"/>
        </w:rPr>
        <w:t>；</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color w:val="auto"/>
          <w:sz w:val="24"/>
          <w:szCs w:val="24"/>
        </w:rPr>
      </w:pPr>
      <w:r w:rsidRPr="00042EBA">
        <w:rPr>
          <w:rFonts w:ascii="宋体" w:eastAsia="宋体" w:hAnsi="宋体" w:cs="??_GB2312"/>
          <w:color w:val="auto"/>
          <w:sz w:val="24"/>
          <w:szCs w:val="24"/>
        </w:rPr>
        <w:t>8.</w:t>
      </w:r>
      <w:r w:rsidRPr="00042EBA">
        <w:rPr>
          <w:rFonts w:ascii="宋体" w:eastAsia="宋体" w:hAnsi="宋体" w:cs="宋体" w:hint="eastAsia"/>
          <w:color w:val="auto"/>
          <w:sz w:val="24"/>
          <w:szCs w:val="24"/>
          <w:lang w:val="zh-TW" w:eastAsia="zh-TW"/>
        </w:rPr>
        <w:t>学员应严格遵守</w:t>
      </w:r>
      <w:r w:rsidRPr="00042EBA">
        <w:rPr>
          <w:rFonts w:ascii="宋体" w:eastAsia="宋体" w:hAnsi="宋体" w:cs="宋体" w:hint="eastAsia"/>
          <w:color w:val="auto"/>
          <w:sz w:val="24"/>
          <w:szCs w:val="24"/>
          <w:lang w:val="zh-TW"/>
        </w:rPr>
        <w:t>公寓</w:t>
      </w:r>
      <w:r w:rsidRPr="00042EBA">
        <w:rPr>
          <w:rFonts w:ascii="宋体" w:eastAsia="宋体" w:hAnsi="宋体" w:cs="宋体" w:hint="eastAsia"/>
          <w:color w:val="auto"/>
          <w:sz w:val="24"/>
          <w:szCs w:val="24"/>
          <w:lang w:val="zh-TW" w:eastAsia="zh-TW"/>
        </w:rPr>
        <w:t>管理的规定，自觉维护</w:t>
      </w:r>
      <w:r w:rsidRPr="00042EBA">
        <w:rPr>
          <w:rFonts w:ascii="宋体" w:eastAsia="宋体" w:hAnsi="宋体" w:cs="宋体" w:hint="eastAsia"/>
          <w:color w:val="auto"/>
          <w:sz w:val="24"/>
          <w:szCs w:val="24"/>
          <w:lang w:val="zh-TW"/>
        </w:rPr>
        <w:t>公寓</w:t>
      </w:r>
      <w:r w:rsidRPr="00042EBA">
        <w:rPr>
          <w:rFonts w:ascii="宋体" w:eastAsia="宋体" w:hAnsi="宋体" w:cs="宋体" w:hint="eastAsia"/>
          <w:color w:val="auto"/>
          <w:sz w:val="24"/>
          <w:szCs w:val="24"/>
          <w:lang w:val="zh-TW" w:eastAsia="zh-TW"/>
        </w:rPr>
        <w:t>的安全与卫生，增强安全防范意识，提高自我保护能力</w:t>
      </w:r>
      <w:r w:rsidRPr="00042EBA">
        <w:rPr>
          <w:rFonts w:ascii="宋体" w:eastAsia="宋体" w:hAnsi="宋体" w:cs="宋体" w:hint="eastAsia"/>
          <w:color w:val="auto"/>
          <w:sz w:val="24"/>
          <w:szCs w:val="24"/>
          <w:lang w:val="zh-TW"/>
        </w:rPr>
        <w:t>；</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color w:val="auto"/>
          <w:sz w:val="24"/>
          <w:szCs w:val="24"/>
        </w:rPr>
      </w:pPr>
      <w:r w:rsidRPr="00042EBA">
        <w:rPr>
          <w:rFonts w:ascii="宋体" w:eastAsia="宋体" w:hAnsi="宋体" w:cs="??_GB2312"/>
          <w:color w:val="auto"/>
          <w:sz w:val="24"/>
          <w:szCs w:val="24"/>
        </w:rPr>
        <w:t>9.</w:t>
      </w:r>
      <w:r w:rsidRPr="00042EBA">
        <w:rPr>
          <w:rFonts w:ascii="宋体" w:eastAsia="宋体" w:hAnsi="宋体" w:cs="宋体" w:hint="eastAsia"/>
          <w:color w:val="auto"/>
          <w:sz w:val="24"/>
          <w:szCs w:val="24"/>
          <w:lang w:val="zh-TW" w:eastAsia="zh-TW"/>
        </w:rPr>
        <w:t>军事技能训练</w:t>
      </w:r>
      <w:r w:rsidRPr="00042EBA">
        <w:rPr>
          <w:rFonts w:ascii="宋体" w:eastAsia="宋体" w:hAnsi="宋体" w:cs="宋体" w:hint="eastAsia"/>
          <w:color w:val="auto"/>
          <w:sz w:val="24"/>
          <w:szCs w:val="24"/>
          <w:lang w:val="zh-TW"/>
        </w:rPr>
        <w:t>未完成的</w:t>
      </w:r>
      <w:r w:rsidRPr="00042EBA">
        <w:rPr>
          <w:rFonts w:ascii="宋体" w:eastAsia="宋体" w:hAnsi="宋体" w:cs="宋体" w:hint="eastAsia"/>
          <w:color w:val="auto"/>
          <w:sz w:val="24"/>
          <w:szCs w:val="24"/>
          <w:lang w:val="zh-TW" w:eastAsia="zh-TW"/>
        </w:rPr>
        <w:t>学员必须参加补训</w:t>
      </w:r>
      <w:r w:rsidRPr="00042EBA">
        <w:rPr>
          <w:rFonts w:ascii="宋体" w:eastAsia="宋体" w:hAnsi="宋体" w:cs="宋体" w:hint="eastAsia"/>
          <w:color w:val="auto"/>
          <w:sz w:val="24"/>
          <w:szCs w:val="24"/>
          <w:lang w:val="zh-TW"/>
        </w:rPr>
        <w:t>；</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color w:val="auto"/>
          <w:sz w:val="24"/>
          <w:szCs w:val="24"/>
        </w:rPr>
      </w:pPr>
      <w:r w:rsidRPr="00042EBA">
        <w:rPr>
          <w:rFonts w:ascii="宋体" w:eastAsia="宋体" w:hAnsi="宋体" w:cs="??_GB2312"/>
          <w:color w:val="auto"/>
          <w:sz w:val="24"/>
          <w:szCs w:val="24"/>
        </w:rPr>
        <w:t>10.</w:t>
      </w:r>
      <w:r w:rsidRPr="00042EBA">
        <w:rPr>
          <w:rFonts w:ascii="宋体" w:eastAsia="宋体" w:hAnsi="宋体" w:cs="宋体" w:hint="eastAsia"/>
          <w:color w:val="auto"/>
          <w:sz w:val="24"/>
          <w:szCs w:val="24"/>
          <w:lang w:val="zh-TW" w:eastAsia="zh-TW"/>
        </w:rPr>
        <w:t>因生理缺陷或患有严重疾病</w:t>
      </w:r>
      <w:r w:rsidRPr="00042EBA">
        <w:rPr>
          <w:rFonts w:ascii="宋体" w:eastAsia="宋体" w:hAnsi="宋体" w:cs="宋体" w:hint="eastAsia"/>
          <w:color w:val="auto"/>
          <w:sz w:val="24"/>
          <w:szCs w:val="24"/>
          <w:lang w:val="zh-TW"/>
        </w:rPr>
        <w:t>，</w:t>
      </w:r>
      <w:r w:rsidRPr="00042EBA">
        <w:rPr>
          <w:rFonts w:ascii="宋体" w:eastAsia="宋体" w:hAnsi="宋体" w:cs="宋体" w:hint="eastAsia"/>
          <w:color w:val="auto"/>
          <w:sz w:val="24"/>
          <w:szCs w:val="24"/>
          <w:lang w:val="zh-TW" w:eastAsia="zh-TW"/>
        </w:rPr>
        <w:t>确实不能参加集中军事技能训练的学员可申请免训</w:t>
      </w:r>
      <w:r w:rsidRPr="00042EBA">
        <w:rPr>
          <w:rFonts w:ascii="宋体" w:eastAsia="宋体" w:hAnsi="宋体" w:cs="宋体" w:hint="eastAsia"/>
          <w:color w:val="auto"/>
          <w:sz w:val="24"/>
          <w:szCs w:val="24"/>
          <w:lang w:val="zh-TW"/>
        </w:rPr>
        <w:t>。</w:t>
      </w:r>
      <w:r w:rsidRPr="00042EBA">
        <w:rPr>
          <w:rFonts w:ascii="宋体" w:eastAsia="宋体" w:hAnsi="宋体" w:cs="宋体" w:hint="eastAsia"/>
          <w:color w:val="auto"/>
          <w:sz w:val="24"/>
          <w:szCs w:val="24"/>
          <w:lang w:val="zh-TW" w:eastAsia="zh-TW"/>
        </w:rPr>
        <w:t>免训者须填免训申请表，并附有医院证明，由学院辅导员签署意见后，</w:t>
      </w:r>
      <w:r w:rsidRPr="00042EBA">
        <w:rPr>
          <w:rFonts w:ascii="宋体" w:eastAsia="宋体" w:hAnsi="宋体" w:cs="宋体" w:hint="eastAsia"/>
          <w:color w:val="auto"/>
          <w:sz w:val="24"/>
          <w:szCs w:val="24"/>
          <w:lang w:val="zh-TW"/>
        </w:rPr>
        <w:t>上</w:t>
      </w:r>
      <w:r w:rsidRPr="00042EBA">
        <w:rPr>
          <w:rFonts w:ascii="宋体" w:eastAsia="宋体" w:hAnsi="宋体" w:cs="宋体" w:hint="eastAsia"/>
          <w:color w:val="auto"/>
          <w:sz w:val="24"/>
          <w:szCs w:val="24"/>
          <w:lang w:val="zh-TW" w:eastAsia="zh-TW"/>
        </w:rPr>
        <w:t>报学生工作处审批备案。免训学生要按军训时间出勤，需在操场规定地点站队列，感受军训氛围</w:t>
      </w:r>
      <w:r w:rsidRPr="00042EBA">
        <w:rPr>
          <w:rFonts w:ascii="宋体" w:eastAsia="宋体" w:hAnsi="宋体" w:cs="宋体" w:hint="eastAsia"/>
          <w:color w:val="auto"/>
          <w:sz w:val="24"/>
          <w:szCs w:val="24"/>
          <w:lang w:val="zh-TW"/>
        </w:rPr>
        <w:t>；</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color w:val="auto"/>
          <w:sz w:val="24"/>
          <w:szCs w:val="24"/>
        </w:rPr>
      </w:pPr>
      <w:r w:rsidRPr="00042EBA">
        <w:rPr>
          <w:rFonts w:ascii="宋体" w:eastAsia="宋体" w:hAnsi="宋体" w:cs="??_GB2312"/>
          <w:color w:val="auto"/>
          <w:sz w:val="24"/>
          <w:szCs w:val="24"/>
        </w:rPr>
        <w:t>11.</w:t>
      </w:r>
      <w:r w:rsidRPr="00042EBA">
        <w:rPr>
          <w:rFonts w:ascii="宋体" w:eastAsia="宋体" w:hAnsi="宋体" w:cs="宋体" w:hint="eastAsia"/>
          <w:color w:val="auto"/>
          <w:sz w:val="24"/>
          <w:szCs w:val="24"/>
          <w:lang w:val="zh-TW" w:eastAsia="zh-TW"/>
        </w:rPr>
        <w:t>因病或其它原因，不能在规定日期参加集中军事技能训练的学生，可申请缓训，由学院辅导员签署意见后</w:t>
      </w:r>
      <w:r w:rsidRPr="00042EBA">
        <w:rPr>
          <w:rFonts w:ascii="宋体" w:eastAsia="宋体" w:hAnsi="宋体" w:cs="宋体" w:hint="eastAsia"/>
          <w:color w:val="auto"/>
          <w:sz w:val="24"/>
          <w:szCs w:val="24"/>
          <w:lang w:val="zh-TW"/>
        </w:rPr>
        <w:t>，上</w:t>
      </w:r>
      <w:r w:rsidRPr="00042EBA">
        <w:rPr>
          <w:rFonts w:ascii="宋体" w:eastAsia="宋体" w:hAnsi="宋体" w:cs="宋体" w:hint="eastAsia"/>
          <w:color w:val="auto"/>
          <w:sz w:val="24"/>
          <w:szCs w:val="24"/>
          <w:lang w:val="zh-TW" w:eastAsia="zh-TW"/>
        </w:rPr>
        <w:t>报学生工作处</w:t>
      </w:r>
      <w:r w:rsidRPr="00042EBA">
        <w:rPr>
          <w:rFonts w:ascii="宋体" w:eastAsia="宋体" w:hAnsi="宋体" w:cs="宋体" w:hint="eastAsia"/>
          <w:color w:val="auto"/>
          <w:sz w:val="24"/>
          <w:szCs w:val="24"/>
          <w:lang w:val="zh-TW"/>
        </w:rPr>
        <w:t>审</w:t>
      </w:r>
      <w:r w:rsidRPr="00042EBA">
        <w:rPr>
          <w:rFonts w:ascii="宋体" w:eastAsia="宋体" w:hAnsi="宋体" w:cs="宋体" w:hint="eastAsia"/>
          <w:color w:val="auto"/>
          <w:sz w:val="24"/>
          <w:szCs w:val="24"/>
          <w:lang w:val="zh-TW" w:eastAsia="zh-TW"/>
        </w:rPr>
        <w:t>批备案。经批准缓训的学生在学校统一补训时参加</w:t>
      </w:r>
      <w:r w:rsidRPr="00042EBA">
        <w:rPr>
          <w:rFonts w:ascii="宋体" w:eastAsia="宋体" w:hAnsi="宋体" w:cs="宋体" w:hint="eastAsia"/>
          <w:color w:val="auto"/>
          <w:sz w:val="24"/>
          <w:szCs w:val="24"/>
          <w:lang w:val="zh-TW"/>
        </w:rPr>
        <w:t>训练</w:t>
      </w:r>
      <w:r w:rsidRPr="00042EBA">
        <w:rPr>
          <w:rFonts w:ascii="宋体" w:eastAsia="宋体" w:hAnsi="宋体" w:cs="宋体" w:hint="eastAsia"/>
          <w:color w:val="auto"/>
          <w:sz w:val="24"/>
          <w:szCs w:val="24"/>
          <w:lang w:val="zh-TW" w:eastAsia="zh-TW"/>
        </w:rPr>
        <w:t>。</w:t>
      </w:r>
    </w:p>
    <w:p w:rsidR="00E447D0" w:rsidRPr="00042EBA" w:rsidRDefault="009B697F" w:rsidP="00A52269">
      <w:pPr>
        <w:pStyle w:val="111111111111"/>
      </w:pPr>
      <w:r w:rsidRPr="00042EBA">
        <w:rPr>
          <w:rFonts w:hint="eastAsia"/>
        </w:rPr>
        <w:lastRenderedPageBreak/>
        <w:t>二、军事理论</w:t>
      </w:r>
      <w:proofErr w:type="gramStart"/>
      <w:r w:rsidRPr="00042EBA">
        <w:rPr>
          <w:rFonts w:hint="eastAsia"/>
        </w:rPr>
        <w:t>课管理</w:t>
      </w:r>
      <w:proofErr w:type="gramEnd"/>
      <w:r w:rsidRPr="00042EBA">
        <w:rPr>
          <w:rFonts w:hint="eastAsia"/>
        </w:rPr>
        <w:t>规定</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042EBA">
        <w:rPr>
          <w:rFonts w:ascii="宋体" w:eastAsia="宋体" w:hAnsi="宋体" w:cs="??_GB2312" w:hint="eastAsia"/>
          <w:bCs/>
          <w:color w:val="auto"/>
          <w:sz w:val="24"/>
          <w:szCs w:val="24"/>
          <w:lang w:val="zh-TW" w:eastAsia="zh-TW"/>
        </w:rPr>
        <w:t>（一）目的与任务</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color w:val="auto"/>
          <w:sz w:val="24"/>
          <w:szCs w:val="24"/>
          <w:lang w:val="zh-TW" w:eastAsia="zh-TW"/>
        </w:rPr>
      </w:pPr>
      <w:r w:rsidRPr="00042EBA">
        <w:rPr>
          <w:rFonts w:ascii="宋体" w:eastAsia="宋体" w:hAnsi="宋体" w:cs="宋体" w:hint="eastAsia"/>
          <w:color w:val="auto"/>
          <w:sz w:val="24"/>
          <w:szCs w:val="24"/>
          <w:lang w:val="zh-TW" w:eastAsia="zh-TW"/>
        </w:rPr>
        <w:t>军事理论课程主要以国防教育为主线，通过军事课程教学，使大学生掌握基本军事理论，增强国防观念和国家安全意识；了解军事思想的形成与发展过程，初步掌握我军军事理论的主要内容，明确我军的性质、任务和军队建设的主要指导思想，树立科学的战争观和方法论；了解军事技术概况，明确高技术对现代战争的影响，树立为国防建设服务的思想。</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042EBA">
        <w:rPr>
          <w:rFonts w:ascii="宋体" w:eastAsia="宋体" w:hAnsi="宋体" w:cs="??_GB2312" w:hint="eastAsia"/>
          <w:bCs/>
          <w:color w:val="auto"/>
          <w:sz w:val="24"/>
          <w:szCs w:val="24"/>
          <w:lang w:val="zh-TW" w:eastAsia="zh-TW"/>
        </w:rPr>
        <w:t>（二）要求</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color w:val="auto"/>
          <w:sz w:val="24"/>
          <w:szCs w:val="24"/>
        </w:rPr>
      </w:pPr>
      <w:r w:rsidRPr="00042EBA">
        <w:rPr>
          <w:rFonts w:ascii="宋体" w:eastAsia="宋体" w:hAnsi="宋体" w:cs="??_GB2312"/>
          <w:color w:val="auto"/>
          <w:sz w:val="24"/>
          <w:szCs w:val="24"/>
        </w:rPr>
        <w:t>1.</w:t>
      </w:r>
      <w:r w:rsidRPr="00042EBA">
        <w:rPr>
          <w:rFonts w:ascii="宋体" w:eastAsia="宋体" w:hAnsi="宋体" w:cs="宋体" w:hint="eastAsia"/>
          <w:color w:val="auto"/>
          <w:sz w:val="24"/>
          <w:szCs w:val="24"/>
          <w:lang w:val="zh-TW" w:eastAsia="zh-TW"/>
        </w:rPr>
        <w:t>学员要统一着装，以各学院为单位整队入场，严格考勤考核制度</w:t>
      </w:r>
      <w:r w:rsidRPr="00042EBA">
        <w:rPr>
          <w:rFonts w:ascii="宋体" w:eastAsia="宋体" w:hAnsi="宋体" w:cs="宋体" w:hint="eastAsia"/>
          <w:color w:val="auto"/>
          <w:sz w:val="24"/>
          <w:szCs w:val="24"/>
          <w:lang w:val="zh-TW"/>
        </w:rPr>
        <w:t>；</w:t>
      </w:r>
    </w:p>
    <w:p w:rsidR="00E447D0" w:rsidRPr="00042EBA" w:rsidRDefault="009B697F">
      <w:pPr>
        <w:pStyle w:val="Ac"/>
        <w:framePr w:wrap="auto" w:yAlign="inline"/>
        <w:adjustRightInd w:val="0"/>
        <w:snapToGrid w:val="0"/>
        <w:spacing w:line="430" w:lineRule="exact"/>
        <w:ind w:firstLineChars="200" w:firstLine="480"/>
        <w:rPr>
          <w:rFonts w:ascii="宋体" w:eastAsia="宋体" w:hAnsi="宋体" w:cs="??_GB2312"/>
          <w:color w:val="auto"/>
          <w:sz w:val="24"/>
          <w:szCs w:val="24"/>
        </w:rPr>
      </w:pPr>
      <w:r w:rsidRPr="00042EBA">
        <w:rPr>
          <w:rFonts w:ascii="宋体" w:eastAsia="宋体" w:hAnsi="宋体" w:cs="??_GB2312"/>
          <w:color w:val="auto"/>
          <w:sz w:val="24"/>
          <w:szCs w:val="24"/>
        </w:rPr>
        <w:t>2.</w:t>
      </w:r>
      <w:r w:rsidRPr="00042EBA">
        <w:rPr>
          <w:rFonts w:ascii="宋体" w:eastAsia="宋体" w:hAnsi="宋体" w:cs="宋体" w:hint="eastAsia"/>
          <w:color w:val="auto"/>
          <w:sz w:val="24"/>
          <w:szCs w:val="24"/>
          <w:lang w:val="zh-TW" w:eastAsia="zh-TW"/>
        </w:rPr>
        <w:t>认真听讲，做好笔记，课后复习，全部课程结束后，统一组织考试</w:t>
      </w:r>
      <w:r w:rsidRPr="00042EBA">
        <w:rPr>
          <w:rFonts w:ascii="宋体" w:eastAsia="宋体" w:hAnsi="宋体" w:cs="宋体" w:hint="eastAsia"/>
          <w:color w:val="auto"/>
          <w:sz w:val="24"/>
          <w:szCs w:val="24"/>
          <w:lang w:val="zh-TW"/>
        </w:rPr>
        <w:t>；</w:t>
      </w:r>
    </w:p>
    <w:p w:rsidR="00E447D0" w:rsidRPr="00042EBA" w:rsidRDefault="009B697F">
      <w:pPr>
        <w:shd w:val="clear" w:color="auto" w:fill="FFFFFF"/>
        <w:adjustRightInd w:val="0"/>
        <w:snapToGrid w:val="0"/>
        <w:spacing w:line="430" w:lineRule="exact"/>
        <w:ind w:firstLineChars="200" w:firstLine="480"/>
        <w:rPr>
          <w:rFonts w:ascii="宋体" w:hAnsi="宋体" w:cs="??_GB2312"/>
          <w:sz w:val="24"/>
          <w:lang w:val="zh-TW" w:eastAsia="zh-TW"/>
        </w:rPr>
      </w:pPr>
      <w:r w:rsidRPr="00042EBA">
        <w:rPr>
          <w:rFonts w:ascii="宋体" w:hAnsi="宋体" w:cs="??_GB2312"/>
          <w:sz w:val="24"/>
        </w:rPr>
        <w:t>3.</w:t>
      </w:r>
      <w:r w:rsidRPr="00042EBA">
        <w:rPr>
          <w:rFonts w:ascii="宋体" w:hAnsi="宋体" w:cs="宋体" w:hint="eastAsia"/>
          <w:sz w:val="24"/>
          <w:lang w:val="zh-TW" w:eastAsia="zh-TW"/>
        </w:rPr>
        <w:t>军事理论课为考试课，成绩记入学生学籍档案。军事理论课程作为学生的一门必修课程纳入学校总体教学计划，无军事理论课成绩不能毕业。</w:t>
      </w:r>
    </w:p>
    <w:p w:rsidR="00E447D0" w:rsidRPr="00042EBA" w:rsidRDefault="009B697F" w:rsidP="00A52269">
      <w:pPr>
        <w:pStyle w:val="111111111111"/>
      </w:pPr>
      <w:r w:rsidRPr="00042EBA">
        <w:rPr>
          <w:rFonts w:hint="eastAsia"/>
        </w:rPr>
        <w:t>三、本规定由学生工作处、教务处负责解释。</w:t>
      </w:r>
    </w:p>
    <w:p w:rsidR="00E447D0" w:rsidRPr="00042EBA" w:rsidRDefault="009B697F" w:rsidP="00A52269">
      <w:pPr>
        <w:pStyle w:val="111111111111"/>
      </w:pPr>
      <w:r w:rsidRPr="00042EBA">
        <w:rPr>
          <w:rFonts w:hint="eastAsia"/>
        </w:rPr>
        <w:t>四、本规定自公布之日起执行。</w:t>
      </w:r>
    </w:p>
    <w:p w:rsidR="00E447D0" w:rsidRPr="00042EBA" w:rsidRDefault="00E447D0">
      <w:pPr>
        <w:shd w:val="clear" w:color="auto" w:fill="FFFFFF"/>
        <w:adjustRightInd w:val="0"/>
        <w:snapToGrid w:val="0"/>
        <w:spacing w:line="430" w:lineRule="exact"/>
        <w:ind w:firstLineChars="200" w:firstLine="480"/>
        <w:rPr>
          <w:rFonts w:ascii="宋体" w:hAnsi="宋体"/>
          <w:sz w:val="24"/>
        </w:rPr>
      </w:pPr>
    </w:p>
    <w:p w:rsidR="00E447D0" w:rsidRPr="00042EBA" w:rsidRDefault="00E447D0">
      <w:pPr>
        <w:shd w:val="clear" w:color="auto" w:fill="FFFFFF"/>
        <w:adjustRightInd w:val="0"/>
        <w:snapToGrid w:val="0"/>
        <w:spacing w:line="430" w:lineRule="exact"/>
        <w:ind w:firstLineChars="200" w:firstLine="480"/>
        <w:rPr>
          <w:rFonts w:ascii="宋体" w:hAnsi="宋体" w:cs="宋体"/>
          <w:sz w:val="24"/>
          <w:lang w:val="zh-CN"/>
        </w:rPr>
        <w:sectPr w:rsidR="00E447D0" w:rsidRPr="00042EBA" w:rsidSect="00426ACA">
          <w:pgSz w:w="10433" w:h="14742"/>
          <w:pgMar w:top="1418" w:right="1134" w:bottom="1304" w:left="1134" w:header="992" w:footer="850" w:gutter="0"/>
          <w:cols w:space="720"/>
          <w:docGrid w:type="lines" w:linePitch="312"/>
        </w:sectPr>
      </w:pPr>
    </w:p>
    <w:p w:rsidR="00A52269" w:rsidRPr="00042EBA" w:rsidRDefault="00A52269" w:rsidP="00A52269">
      <w:pPr>
        <w:pStyle w:val="af2"/>
      </w:pPr>
      <w:bookmarkStart w:id="33" w:name="_Toc522625648"/>
    </w:p>
    <w:p w:rsidR="00E447D0" w:rsidRPr="00042EBA" w:rsidRDefault="009B697F">
      <w:pPr>
        <w:pStyle w:val="0"/>
        <w:spacing w:before="156" w:after="156"/>
      </w:pPr>
      <w:r w:rsidRPr="00042EBA">
        <w:rPr>
          <w:rFonts w:hint="eastAsia"/>
        </w:rPr>
        <w:t>长春大学旅游学院学士学位授予工作细则</w:t>
      </w:r>
      <w:bookmarkEnd w:id="33"/>
    </w:p>
    <w:p w:rsidR="00A52269" w:rsidRPr="00042EBA" w:rsidRDefault="00851439" w:rsidP="00A52269">
      <w:pPr>
        <w:pStyle w:val="af2"/>
      </w:pPr>
      <w:r>
        <w:rPr>
          <w:rFonts w:hint="eastAsia"/>
        </w:rPr>
        <w:t>（修订版）</w:t>
      </w:r>
    </w:p>
    <w:p w:rsidR="00E447D0" w:rsidRPr="00042EBA" w:rsidRDefault="009B697F" w:rsidP="00A52269">
      <w:pPr>
        <w:pStyle w:val="00"/>
        <w:spacing w:before="468" w:after="156"/>
      </w:pPr>
      <w:r w:rsidRPr="00042EBA">
        <w:rPr>
          <w:rFonts w:hint="eastAsia"/>
        </w:rPr>
        <w:t>第一章</w:t>
      </w:r>
      <w:r w:rsidR="00A52269" w:rsidRPr="00042EBA">
        <w:rPr>
          <w:rFonts w:hint="eastAsia"/>
        </w:rPr>
        <w:t xml:space="preserve"> </w:t>
      </w:r>
      <w:r w:rsidR="00A52269" w:rsidRPr="00042EBA">
        <w:t xml:space="preserve">  </w:t>
      </w:r>
      <w:r w:rsidR="00A52269" w:rsidRPr="00042EBA">
        <w:rPr>
          <w:rFonts w:hint="eastAsia"/>
        </w:rPr>
        <w:t xml:space="preserve"> </w:t>
      </w:r>
      <w:r w:rsidRPr="00042EBA">
        <w:rPr>
          <w:rFonts w:hint="eastAsia"/>
        </w:rPr>
        <w:t>总  则</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黑体" w:eastAsia="黑体" w:hAnsi="黑体" w:cs="Times New Roman" w:hint="eastAsia"/>
          <w:color w:val="auto"/>
          <w:sz w:val="24"/>
          <w:szCs w:val="24"/>
        </w:rPr>
        <w:t xml:space="preserve">第一条 </w:t>
      </w:r>
      <w:r w:rsidRPr="009A411C">
        <w:rPr>
          <w:rFonts w:ascii="宋体" w:eastAsia="宋体" w:hAnsi="宋体" w:cs="??_GB2312" w:hint="eastAsia"/>
          <w:bCs/>
          <w:color w:val="auto"/>
          <w:sz w:val="24"/>
          <w:szCs w:val="24"/>
          <w:lang w:val="zh-TW" w:eastAsia="zh-TW"/>
        </w:rPr>
        <w:t xml:space="preserve"> 为做好学士学位授予工作，保证学士学位授予质量，根据《中华人民共和国学位条例》和《中华人民共和国学位条例暂行实施办法》等法规和文件，结合学校实际，制定本细则。</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黑体" w:eastAsia="黑体" w:hAnsi="黑体" w:cs="??_GB2312" w:hint="eastAsia"/>
          <w:bCs/>
          <w:color w:val="auto"/>
          <w:sz w:val="24"/>
          <w:szCs w:val="24"/>
          <w:lang w:val="zh-TW" w:eastAsia="zh-TW"/>
        </w:rPr>
        <w:t>第二条</w:t>
      </w:r>
      <w:r w:rsidRPr="009A411C">
        <w:rPr>
          <w:rFonts w:ascii="宋体" w:eastAsia="宋体" w:hAnsi="宋体" w:cs="??_GB2312" w:hint="eastAsia"/>
          <w:bCs/>
          <w:color w:val="auto"/>
          <w:sz w:val="24"/>
          <w:szCs w:val="24"/>
          <w:lang w:val="zh-TW" w:eastAsia="zh-TW"/>
        </w:rPr>
        <w:t xml:space="preserve">  拥护中国共产党的领导，拥护社会主义制度，具有良好的道德品质，遵纪守法的长春大学旅游学院本科毕业生可依照本细则申请学士学位。</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黑体" w:eastAsia="黑体" w:hAnsi="黑体" w:cs="??_GB2312" w:hint="eastAsia"/>
          <w:bCs/>
          <w:color w:val="auto"/>
          <w:sz w:val="24"/>
          <w:szCs w:val="24"/>
          <w:lang w:val="zh-TW" w:eastAsia="zh-TW"/>
        </w:rPr>
        <w:t>第三条</w:t>
      </w:r>
      <w:r w:rsidRPr="009A411C">
        <w:rPr>
          <w:rFonts w:ascii="宋体" w:eastAsia="宋体" w:hAnsi="宋体" w:cs="??_GB2312" w:hint="eastAsia"/>
          <w:bCs/>
          <w:color w:val="auto"/>
          <w:sz w:val="24"/>
          <w:szCs w:val="24"/>
          <w:lang w:val="zh-TW" w:eastAsia="zh-TW"/>
        </w:rPr>
        <w:t xml:space="preserve">  我校授予学士学位的学科门类有：管理学、文学、经济学、工学和艺术学。学士学位授予名单由校学士学位评定委员会审核确定并报吉林省学位办和国务院学位办备案。</w:t>
      </w:r>
    </w:p>
    <w:p w:rsidR="000A3A32" w:rsidRPr="009A411C" w:rsidRDefault="000A3A32" w:rsidP="009A411C">
      <w:pPr>
        <w:pStyle w:val="00"/>
        <w:spacing w:before="468" w:after="156"/>
      </w:pPr>
      <w:r w:rsidRPr="009A411C">
        <w:rPr>
          <w:rFonts w:hint="eastAsia"/>
        </w:rPr>
        <w:t>第二章    学士学位授予条件</w:t>
      </w:r>
    </w:p>
    <w:p w:rsidR="000A3A32" w:rsidRPr="009A411C" w:rsidRDefault="000A3A32" w:rsidP="00750FF1">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750FF1">
        <w:rPr>
          <w:rFonts w:ascii="黑体" w:eastAsia="黑体" w:hAnsi="黑体" w:cs="??_GB2312" w:hint="eastAsia"/>
          <w:bCs/>
          <w:color w:val="auto"/>
          <w:sz w:val="24"/>
          <w:szCs w:val="24"/>
          <w:lang w:val="zh-TW" w:eastAsia="zh-TW"/>
        </w:rPr>
        <w:t>第四条</w:t>
      </w:r>
      <w:r w:rsidRPr="009A411C">
        <w:rPr>
          <w:rFonts w:ascii="宋体" w:eastAsia="宋体" w:hAnsi="宋体" w:cs="??_GB2312" w:hint="eastAsia"/>
          <w:bCs/>
          <w:color w:val="auto"/>
          <w:sz w:val="24"/>
          <w:szCs w:val="24"/>
          <w:lang w:val="zh-TW" w:eastAsia="zh-TW"/>
        </w:rPr>
        <w:t xml:space="preserve">  经审核准予毕业的学生，达到下述学术水平者，授予学士学位：</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（一）按教学计划规定，所修全部课程的平均成绩达到62分及以上者；</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 xml:space="preserve">（二）毕业论文（毕业设计、毕业创作）成绩达到学校当年规定的标准者。 </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750FF1">
        <w:rPr>
          <w:rFonts w:ascii="黑体" w:eastAsia="黑体" w:hAnsi="黑体" w:cs="??_GB2312" w:hint="eastAsia"/>
          <w:bCs/>
          <w:color w:val="auto"/>
          <w:sz w:val="24"/>
          <w:szCs w:val="24"/>
          <w:lang w:val="zh-TW" w:eastAsia="zh-TW"/>
        </w:rPr>
        <w:t>第五条</w:t>
      </w:r>
      <w:r w:rsidRPr="009A411C">
        <w:rPr>
          <w:rFonts w:ascii="宋体" w:eastAsia="宋体" w:hAnsi="宋体" w:cs="??_GB2312" w:hint="eastAsia"/>
          <w:bCs/>
          <w:color w:val="auto"/>
          <w:sz w:val="24"/>
          <w:szCs w:val="24"/>
          <w:lang w:val="zh-TW" w:eastAsia="zh-TW"/>
        </w:rPr>
        <w:t xml:space="preserve">  学生有下列情况之一，不授予学士学位：</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（一）应届本科生做结业处理者；</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（二）未达到本细则第四条标准者；</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（三）因考试作弊受到留校察看处分，毕业前处分未解除者；</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（四）由于其他原因，经校学士学位评定委员会讨论认为不适宜授予学士学位者。</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黑体" w:eastAsia="黑体" w:hAnsi="黑体" w:cs="??_GB2312" w:hint="eastAsia"/>
          <w:bCs/>
          <w:color w:val="auto"/>
          <w:sz w:val="24"/>
          <w:szCs w:val="24"/>
          <w:lang w:val="zh-TW" w:eastAsia="zh-TW"/>
        </w:rPr>
        <w:lastRenderedPageBreak/>
        <w:t>第六条</w:t>
      </w:r>
      <w:r w:rsidRPr="009A411C">
        <w:rPr>
          <w:rFonts w:ascii="宋体" w:eastAsia="宋体" w:hAnsi="宋体" w:cs="??_GB2312" w:hint="eastAsia"/>
          <w:bCs/>
          <w:color w:val="auto"/>
          <w:sz w:val="24"/>
          <w:szCs w:val="24"/>
          <w:lang w:val="zh-TW" w:eastAsia="zh-TW"/>
        </w:rPr>
        <w:t xml:space="preserve">  按本细则第五条不能授予学位者，有下列突出表现之一，经本人提出书面申请，校学士学位评定委员会审议通过，可授予学士学位：</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（一）准予毕业的学生，所修全部课程平均成绩在90分及以上者；</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（二）毕业当年考取硕士研究生者（需有硕士研究生录取通知书及相关证明材料）；</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（三）参加教育行政主管部门组织的各类竞赛并获得国家级一等奖者；</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（四）对国家、社会有突出贡献，经校学士学位评定委员会审议认为可授予学士学位者。</w:t>
      </w:r>
    </w:p>
    <w:p w:rsidR="000A3A32" w:rsidRPr="009A411C" w:rsidRDefault="000A3A32" w:rsidP="009A411C">
      <w:pPr>
        <w:pStyle w:val="00"/>
        <w:spacing w:before="468" w:after="156"/>
      </w:pPr>
      <w:r w:rsidRPr="009A411C">
        <w:rPr>
          <w:rFonts w:hint="eastAsia"/>
        </w:rPr>
        <w:t>第三章    组织机构</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黑体" w:eastAsia="黑体" w:hAnsi="黑体" w:cs="??_GB2312" w:hint="eastAsia"/>
          <w:bCs/>
          <w:color w:val="auto"/>
          <w:sz w:val="24"/>
          <w:szCs w:val="24"/>
          <w:lang w:val="zh-TW" w:eastAsia="zh-TW"/>
        </w:rPr>
        <w:t>第七条</w:t>
      </w:r>
      <w:r w:rsidRPr="009A411C">
        <w:rPr>
          <w:rFonts w:ascii="宋体" w:eastAsia="宋体" w:hAnsi="宋体" w:cs="??_GB2312" w:hint="eastAsia"/>
          <w:bCs/>
          <w:color w:val="auto"/>
          <w:sz w:val="24"/>
          <w:szCs w:val="24"/>
          <w:lang w:val="zh-TW" w:eastAsia="zh-TW"/>
        </w:rPr>
        <w:t xml:space="preserve">  学校成立学士学位评定委员会，委员会由校长、主管校领导、教务处处长、各学院院长、各教学部主任及教授代表组成，成员10-15人。委员会主席由校长担任。</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校学士学位评定委员会下设办公室，办公室设在教务处，办公室主任由教务处处长兼任。</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黑体" w:eastAsia="黑体" w:hAnsi="黑体" w:cs="??_GB2312" w:hint="eastAsia"/>
          <w:bCs/>
          <w:color w:val="auto"/>
          <w:sz w:val="24"/>
          <w:szCs w:val="24"/>
          <w:lang w:val="zh-TW" w:eastAsia="zh-TW"/>
        </w:rPr>
        <w:t>第八条</w:t>
      </w:r>
      <w:r w:rsidRPr="009A411C">
        <w:rPr>
          <w:rFonts w:ascii="宋体" w:eastAsia="宋体" w:hAnsi="宋体" w:cs="??_GB2312" w:hint="eastAsia"/>
          <w:bCs/>
          <w:color w:val="auto"/>
          <w:sz w:val="24"/>
          <w:szCs w:val="24"/>
          <w:lang w:val="zh-TW" w:eastAsia="zh-TW"/>
        </w:rPr>
        <w:t xml:space="preserve">  校学士学位评定委员会履行以下职责：</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（一）制定校学士学位授予条例及实施细则；</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（二）研究决定学校每年授予学士学位课程学习和毕业设计（论文）的成绩标准；</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（三）审查全校学士学位获得者名单；</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（四）作出撤销违反规定而授予学士学位的决定；</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（五）研究和处理授予学士学位的争议和其他事项。</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黑体" w:eastAsia="黑体" w:hAnsi="黑体" w:cs="??_GB2312" w:hint="eastAsia"/>
          <w:bCs/>
          <w:color w:val="auto"/>
          <w:sz w:val="24"/>
          <w:szCs w:val="24"/>
          <w:lang w:val="zh-TW" w:eastAsia="zh-TW"/>
        </w:rPr>
        <w:t>第九条</w:t>
      </w:r>
      <w:r w:rsidRPr="009A411C">
        <w:rPr>
          <w:rFonts w:ascii="宋体" w:eastAsia="宋体" w:hAnsi="宋体" w:cs="??_GB2312" w:hint="eastAsia"/>
          <w:bCs/>
          <w:color w:val="auto"/>
          <w:sz w:val="24"/>
          <w:szCs w:val="24"/>
          <w:lang w:val="zh-TW" w:eastAsia="zh-TW"/>
        </w:rPr>
        <w:t xml:space="preserve">  各学院成立学士学位评定分委员会，成员7～9人，各学院院长担任分委员会主席，其他委员由委员会主席从本院讲师及以上职称教师中遴选。</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分委员会设兼职秘书1人，由分委员会主席指定。分委员会组成人员名单报校学士学位评定委员会备案。</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黑体" w:eastAsia="黑体" w:hAnsi="黑体" w:cs="??_GB2312" w:hint="eastAsia"/>
          <w:bCs/>
          <w:color w:val="auto"/>
          <w:sz w:val="24"/>
          <w:szCs w:val="24"/>
          <w:lang w:val="zh-TW" w:eastAsia="zh-TW"/>
        </w:rPr>
        <w:lastRenderedPageBreak/>
        <w:t>第十条</w:t>
      </w:r>
      <w:r w:rsidRPr="009A411C">
        <w:rPr>
          <w:rFonts w:ascii="宋体" w:eastAsia="宋体" w:hAnsi="宋体" w:cs="??_GB2312" w:hint="eastAsia"/>
          <w:bCs/>
          <w:color w:val="auto"/>
          <w:sz w:val="24"/>
          <w:szCs w:val="24"/>
          <w:lang w:val="zh-TW" w:eastAsia="zh-TW"/>
        </w:rPr>
        <w:t xml:space="preserve">  学士学位评定分委员会履行以下职责：</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（一）审核各学院本科毕业生学业成绩（包括所学各门考试课程、毕业论文或毕业设计成绩、平均成绩），以及是否符合学士学位授予条件；</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（二）向校学士学位评定委员会提交拟授学士学位和拟不授予学士学位人员名单；</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（三）协助校学士学位评定委员会做好学士学位授予相关工作；</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（四）负责向学生解释学士学位授予的相关政策。</w:t>
      </w:r>
    </w:p>
    <w:p w:rsidR="000A3A32" w:rsidRPr="009A411C" w:rsidRDefault="000A3A32" w:rsidP="009A411C">
      <w:pPr>
        <w:pStyle w:val="00"/>
        <w:spacing w:before="468" w:after="156"/>
      </w:pPr>
      <w:r w:rsidRPr="009A411C">
        <w:rPr>
          <w:rFonts w:hint="eastAsia"/>
        </w:rPr>
        <w:t>第四章</w:t>
      </w:r>
      <w:r w:rsidR="009A411C">
        <w:rPr>
          <w:rFonts w:hint="eastAsia"/>
        </w:rPr>
        <w:t xml:space="preserve">    </w:t>
      </w:r>
      <w:r w:rsidRPr="009A411C">
        <w:rPr>
          <w:rFonts w:hint="eastAsia"/>
        </w:rPr>
        <w:t>学士学位授予工作程序</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黑体" w:eastAsia="黑体" w:hAnsi="黑体" w:cs="??_GB2312" w:hint="eastAsia"/>
          <w:bCs/>
          <w:color w:val="auto"/>
          <w:sz w:val="24"/>
          <w:szCs w:val="24"/>
          <w:lang w:val="zh-TW" w:eastAsia="zh-TW"/>
        </w:rPr>
        <w:t>第十一条</w:t>
      </w:r>
      <w:r w:rsidRPr="009A411C">
        <w:rPr>
          <w:rFonts w:ascii="宋体" w:eastAsia="宋体" w:hAnsi="宋体" w:cs="??_GB2312" w:hint="eastAsia"/>
          <w:bCs/>
          <w:color w:val="auto"/>
          <w:sz w:val="24"/>
          <w:szCs w:val="24"/>
          <w:lang w:val="zh-TW" w:eastAsia="zh-TW"/>
        </w:rPr>
        <w:t xml:space="preserve">  学士学位授予工作实行校、院学士学位评定委员会两级管理，均按民主集中制原则决定学士学位授予有关事宜，所决定事项必须以不记名方式投票，经全体成员过半数通过方能生效，具体工作程序如下：</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（一）由各学院填写《长春大学旅游学院学士学位评审表》（包括拟授予学士学位名单和拟不授予学位学位名单及相关审核材料），提交各学院学士学位分委员会讨论通过后，形成书面报告报校学位办；</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二）校学位办负责汇总和审核各分委员会提交的《长春大学旅游学院学士学位评审表》及相关材料，形成《长春大学旅游学院申请授予学士学位名单汇总表》及书面报告，经校学位办主任及主管校领导审核后，提交校学士学位评定委员会审查；</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（三）校学士学位评定委员会审查通过的授予学士学位名单，经委员会主席及各位委员签字后，由校学位办负责办理和颁发学士学位证书等事宜。</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宋体" w:eastAsia="宋体" w:hAnsi="宋体" w:cs="??_GB2312" w:hint="eastAsia"/>
          <w:bCs/>
          <w:color w:val="auto"/>
          <w:sz w:val="24"/>
          <w:szCs w:val="24"/>
          <w:lang w:val="zh-TW" w:eastAsia="zh-TW"/>
        </w:rPr>
        <w:t>（四）校学位办负责将学士学位名单及信息报吉林省学位办和国务院学位办备案。</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黑体" w:eastAsia="黑体" w:hAnsi="黑体" w:cs="??_GB2312" w:hint="eastAsia"/>
          <w:bCs/>
          <w:color w:val="auto"/>
          <w:sz w:val="24"/>
          <w:szCs w:val="24"/>
          <w:lang w:val="zh-TW" w:eastAsia="zh-TW"/>
        </w:rPr>
        <w:t>第十二条</w:t>
      </w:r>
      <w:r w:rsidRPr="009A411C">
        <w:rPr>
          <w:rFonts w:ascii="宋体" w:eastAsia="宋体" w:hAnsi="宋体" w:cs="??_GB2312" w:hint="eastAsia"/>
          <w:bCs/>
          <w:color w:val="auto"/>
          <w:sz w:val="24"/>
          <w:szCs w:val="24"/>
          <w:lang w:val="zh-TW" w:eastAsia="zh-TW"/>
        </w:rPr>
        <w:t xml:space="preserve">  由于特殊原因，学士学位评定分委员会可将授予学位中有异议的问题，报校学士学位评定委员会讨论决定。</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黑体" w:eastAsia="黑体" w:hAnsi="黑体" w:cs="??_GB2312" w:hint="eastAsia"/>
          <w:bCs/>
          <w:color w:val="auto"/>
          <w:sz w:val="24"/>
          <w:szCs w:val="24"/>
          <w:lang w:val="zh-TW" w:eastAsia="zh-TW"/>
        </w:rPr>
        <w:t>第十三条</w:t>
      </w:r>
      <w:r w:rsidRPr="009A411C">
        <w:rPr>
          <w:rFonts w:ascii="宋体" w:eastAsia="宋体" w:hAnsi="宋体" w:cs="??_GB2312" w:hint="eastAsia"/>
          <w:bCs/>
          <w:color w:val="auto"/>
          <w:sz w:val="24"/>
          <w:szCs w:val="24"/>
          <w:lang w:val="zh-TW" w:eastAsia="zh-TW"/>
        </w:rPr>
        <w:t xml:space="preserve">  学士学位颁发后，发现在学位申请和审批过程中存在严重违反</w:t>
      </w:r>
      <w:r w:rsidRPr="009A411C">
        <w:rPr>
          <w:rFonts w:ascii="宋体" w:eastAsia="宋体" w:hAnsi="宋体" w:cs="??_GB2312" w:hint="eastAsia"/>
          <w:bCs/>
          <w:color w:val="auto"/>
          <w:sz w:val="24"/>
          <w:szCs w:val="24"/>
          <w:lang w:val="zh-TW" w:eastAsia="zh-TW"/>
        </w:rPr>
        <w:lastRenderedPageBreak/>
        <w:t>本工作细则规定的情况，经校学士学位评定委员会复议，可以撤销。</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rPr>
      </w:pPr>
      <w:r w:rsidRPr="009A411C">
        <w:rPr>
          <w:rFonts w:ascii="黑体" w:eastAsia="黑体" w:hAnsi="黑体" w:cs="??_GB2312" w:hint="eastAsia"/>
          <w:bCs/>
          <w:color w:val="auto"/>
          <w:sz w:val="24"/>
          <w:szCs w:val="24"/>
          <w:lang w:val="zh-TW" w:eastAsia="zh-TW"/>
        </w:rPr>
        <w:t>第十四条</w:t>
      </w:r>
      <w:r w:rsidRPr="009A411C">
        <w:rPr>
          <w:rFonts w:ascii="宋体" w:eastAsia="宋体" w:hAnsi="宋体" w:cs="??_GB2312" w:hint="eastAsia"/>
          <w:bCs/>
          <w:color w:val="auto"/>
          <w:sz w:val="24"/>
          <w:szCs w:val="24"/>
          <w:lang w:val="zh-TW" w:eastAsia="zh-TW"/>
        </w:rPr>
        <w:t xml:space="preserve">  因第五条第（一）款未取得学士学位，如果学生毕业当年参加返校补考，达到毕业要求换发毕业证书，不可申请补授学士学位。如果学生参加下一年重修考试，达到毕业要求换发毕业证书，且符合下一年学士学位授予条件，可申请补授学士学位，需向原所在学院学士学位评定分委员会递交申请材料，经校学位办审核后，提交校学士学位评定委员会审查。</w:t>
      </w:r>
    </w:p>
    <w:p w:rsidR="000A3A32" w:rsidRPr="009A411C" w:rsidRDefault="000A3A32" w:rsidP="009A411C">
      <w:pPr>
        <w:pStyle w:val="00"/>
        <w:spacing w:before="468" w:after="156"/>
      </w:pPr>
      <w:r w:rsidRPr="009A411C">
        <w:rPr>
          <w:rFonts w:hint="eastAsia"/>
        </w:rPr>
        <w:t>第五章    附  则</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黑体" w:eastAsia="黑体" w:hAnsi="黑体" w:cs="??_GB2312" w:hint="eastAsia"/>
          <w:bCs/>
          <w:color w:val="auto"/>
          <w:sz w:val="24"/>
          <w:szCs w:val="24"/>
          <w:lang w:val="zh-TW" w:eastAsia="zh-TW"/>
        </w:rPr>
        <w:t>第十五条</w:t>
      </w:r>
      <w:r w:rsidRPr="009A411C">
        <w:rPr>
          <w:rFonts w:ascii="宋体" w:eastAsia="宋体" w:hAnsi="宋体" w:cs="??_GB2312" w:hint="eastAsia"/>
          <w:bCs/>
          <w:color w:val="auto"/>
          <w:sz w:val="24"/>
          <w:szCs w:val="24"/>
          <w:lang w:val="zh-TW" w:eastAsia="zh-TW"/>
        </w:rPr>
        <w:t xml:space="preserve">  本工作细则由长春大学旅游学院学士学位评定委员会办公室负责解释。</w:t>
      </w:r>
    </w:p>
    <w:p w:rsidR="000A3A32" w:rsidRPr="009A411C" w:rsidRDefault="000A3A32" w:rsidP="009A411C">
      <w:pPr>
        <w:pStyle w:val="Ac"/>
        <w:framePr w:wrap="auto" w:yAlign="inline"/>
        <w:adjustRightInd w:val="0"/>
        <w:snapToGrid w:val="0"/>
        <w:spacing w:line="430" w:lineRule="exact"/>
        <w:ind w:firstLineChars="200" w:firstLine="480"/>
        <w:rPr>
          <w:rFonts w:ascii="宋体" w:eastAsia="宋体" w:hAnsi="宋体" w:cs="??_GB2312"/>
          <w:bCs/>
          <w:color w:val="auto"/>
          <w:sz w:val="24"/>
          <w:szCs w:val="24"/>
          <w:lang w:val="zh-TW" w:eastAsia="zh-TW"/>
        </w:rPr>
      </w:pPr>
      <w:r w:rsidRPr="009A411C">
        <w:rPr>
          <w:rFonts w:ascii="黑体" w:eastAsia="黑体" w:hAnsi="黑体" w:cs="??_GB2312" w:hint="eastAsia"/>
          <w:bCs/>
          <w:color w:val="auto"/>
          <w:sz w:val="24"/>
          <w:szCs w:val="24"/>
          <w:lang w:val="zh-TW" w:eastAsia="zh-TW"/>
        </w:rPr>
        <w:t>第十六条</w:t>
      </w:r>
      <w:r w:rsidRPr="009A411C">
        <w:rPr>
          <w:rFonts w:ascii="宋体" w:eastAsia="宋体" w:hAnsi="宋体" w:cs="??_GB2312" w:hint="eastAsia"/>
          <w:bCs/>
          <w:color w:val="auto"/>
          <w:sz w:val="24"/>
          <w:szCs w:val="24"/>
          <w:lang w:val="zh-TW" w:eastAsia="zh-TW"/>
        </w:rPr>
        <w:t xml:space="preserve">  本工作细则自2020届毕业生开始执行。</w:t>
      </w:r>
    </w:p>
    <w:p w:rsidR="00E447D0" w:rsidRPr="000A3A32" w:rsidRDefault="00E447D0" w:rsidP="000A3A32">
      <w:pPr>
        <w:spacing w:line="430" w:lineRule="exact"/>
        <w:ind w:firstLineChars="200" w:firstLine="480"/>
        <w:rPr>
          <w:rFonts w:ascii="宋体" w:hAnsi="宋体" w:cs="宋体"/>
          <w:sz w:val="24"/>
          <w:u w:color="000000"/>
        </w:rPr>
      </w:pPr>
    </w:p>
    <w:sectPr w:rsidR="00E447D0" w:rsidRPr="000A3A32" w:rsidSect="00426ACA">
      <w:pgSz w:w="10433" w:h="14742"/>
      <w:pgMar w:top="1418" w:right="1134" w:bottom="1304" w:left="1134" w:header="992"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BFA" w:rsidRDefault="00CE3BFA" w:rsidP="00E447D0">
      <w:r>
        <w:separator/>
      </w:r>
    </w:p>
  </w:endnote>
  <w:endnote w:type="continuationSeparator" w:id="0">
    <w:p w:rsidR="00CE3BFA" w:rsidRDefault="00CE3BFA" w:rsidP="00E4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Helvetica Neue">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2010601030101010101"/>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_GB2312">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47" w:rsidRDefault="009B4F47">
    <w:pPr>
      <w:pStyle w:val="a5"/>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Pr="009B4F47">
      <w:rPr>
        <w:noProof/>
        <w:sz w:val="24"/>
        <w:szCs w:val="24"/>
        <w:lang w:val="zh-CN"/>
      </w:rPr>
      <w:t>23</w:t>
    </w:r>
    <w:r>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BFA" w:rsidRDefault="00CE3BFA" w:rsidP="00E447D0">
      <w:r>
        <w:separator/>
      </w:r>
    </w:p>
  </w:footnote>
  <w:footnote w:type="continuationSeparator" w:id="0">
    <w:p w:rsidR="00CE3BFA" w:rsidRDefault="00CE3BFA" w:rsidP="00E44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47" w:rsidRDefault="009B4F47">
    <w:pPr>
      <w:pStyle w:val="a6"/>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B2458"/>
    <w:multiLevelType w:val="singleLevel"/>
    <w:tmpl w:val="59A633EE"/>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47D0"/>
    <w:rsid w:val="00007157"/>
    <w:rsid w:val="00041FB1"/>
    <w:rsid w:val="00042EBA"/>
    <w:rsid w:val="00062C57"/>
    <w:rsid w:val="000A3A32"/>
    <w:rsid w:val="000C281C"/>
    <w:rsid w:val="000D31F3"/>
    <w:rsid w:val="00141B8A"/>
    <w:rsid w:val="00160386"/>
    <w:rsid w:val="00180475"/>
    <w:rsid w:val="001B1E56"/>
    <w:rsid w:val="001D6135"/>
    <w:rsid w:val="001E3278"/>
    <w:rsid w:val="001F26AB"/>
    <w:rsid w:val="0020239A"/>
    <w:rsid w:val="002064D6"/>
    <w:rsid w:val="00223BED"/>
    <w:rsid w:val="002301C0"/>
    <w:rsid w:val="00241FB4"/>
    <w:rsid w:val="00243342"/>
    <w:rsid w:val="00271855"/>
    <w:rsid w:val="002D357E"/>
    <w:rsid w:val="002E49E5"/>
    <w:rsid w:val="00302EF9"/>
    <w:rsid w:val="0030709F"/>
    <w:rsid w:val="003320B0"/>
    <w:rsid w:val="00345594"/>
    <w:rsid w:val="00345676"/>
    <w:rsid w:val="003541BB"/>
    <w:rsid w:val="00375934"/>
    <w:rsid w:val="00390218"/>
    <w:rsid w:val="003A454F"/>
    <w:rsid w:val="003A75FD"/>
    <w:rsid w:val="003B64E8"/>
    <w:rsid w:val="003E1289"/>
    <w:rsid w:val="00426ACA"/>
    <w:rsid w:val="00440EA6"/>
    <w:rsid w:val="00441443"/>
    <w:rsid w:val="00444A12"/>
    <w:rsid w:val="004624B9"/>
    <w:rsid w:val="0046352E"/>
    <w:rsid w:val="00463C4D"/>
    <w:rsid w:val="004B73FA"/>
    <w:rsid w:val="004F4F5B"/>
    <w:rsid w:val="00521ED4"/>
    <w:rsid w:val="0052537D"/>
    <w:rsid w:val="0052677E"/>
    <w:rsid w:val="005462A6"/>
    <w:rsid w:val="00562C08"/>
    <w:rsid w:val="00582139"/>
    <w:rsid w:val="005906A0"/>
    <w:rsid w:val="005B148B"/>
    <w:rsid w:val="005B4B9D"/>
    <w:rsid w:val="005C2F6F"/>
    <w:rsid w:val="005F443E"/>
    <w:rsid w:val="006366D5"/>
    <w:rsid w:val="0067295E"/>
    <w:rsid w:val="006D3D02"/>
    <w:rsid w:val="0070151E"/>
    <w:rsid w:val="00727C9A"/>
    <w:rsid w:val="00746A0B"/>
    <w:rsid w:val="00750FF1"/>
    <w:rsid w:val="0077608B"/>
    <w:rsid w:val="007C3A0B"/>
    <w:rsid w:val="007D5197"/>
    <w:rsid w:val="007E0635"/>
    <w:rsid w:val="007E197E"/>
    <w:rsid w:val="00851439"/>
    <w:rsid w:val="00860814"/>
    <w:rsid w:val="008A2FDC"/>
    <w:rsid w:val="008B4323"/>
    <w:rsid w:val="008C5A09"/>
    <w:rsid w:val="008F5896"/>
    <w:rsid w:val="008F682D"/>
    <w:rsid w:val="00902655"/>
    <w:rsid w:val="009328B9"/>
    <w:rsid w:val="00940F2B"/>
    <w:rsid w:val="00942B2A"/>
    <w:rsid w:val="00943C8B"/>
    <w:rsid w:val="0099713D"/>
    <w:rsid w:val="009A411C"/>
    <w:rsid w:val="009B43D7"/>
    <w:rsid w:val="009B4F47"/>
    <w:rsid w:val="009B697F"/>
    <w:rsid w:val="009C0BC5"/>
    <w:rsid w:val="00A06ABE"/>
    <w:rsid w:val="00A52269"/>
    <w:rsid w:val="00A856A7"/>
    <w:rsid w:val="00A92744"/>
    <w:rsid w:val="00AC38B6"/>
    <w:rsid w:val="00AF7175"/>
    <w:rsid w:val="00B03591"/>
    <w:rsid w:val="00B055A1"/>
    <w:rsid w:val="00B05953"/>
    <w:rsid w:val="00B0750B"/>
    <w:rsid w:val="00B469D5"/>
    <w:rsid w:val="00B5391D"/>
    <w:rsid w:val="00B62F7C"/>
    <w:rsid w:val="00B7685B"/>
    <w:rsid w:val="00C154DE"/>
    <w:rsid w:val="00C50353"/>
    <w:rsid w:val="00C84DEE"/>
    <w:rsid w:val="00C90954"/>
    <w:rsid w:val="00CD223C"/>
    <w:rsid w:val="00CD24FF"/>
    <w:rsid w:val="00CD5D8E"/>
    <w:rsid w:val="00CE3BFA"/>
    <w:rsid w:val="00D13095"/>
    <w:rsid w:val="00D33EC8"/>
    <w:rsid w:val="00D42909"/>
    <w:rsid w:val="00D92AC7"/>
    <w:rsid w:val="00DC7875"/>
    <w:rsid w:val="00DE0D77"/>
    <w:rsid w:val="00E447D0"/>
    <w:rsid w:val="00E76FFB"/>
    <w:rsid w:val="00E8746C"/>
    <w:rsid w:val="00EE238B"/>
    <w:rsid w:val="00EF0493"/>
    <w:rsid w:val="00F06B29"/>
    <w:rsid w:val="00F13E1F"/>
    <w:rsid w:val="00F30FD5"/>
    <w:rsid w:val="00F508F9"/>
    <w:rsid w:val="00FA6F34"/>
    <w:rsid w:val="00FF59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7D0"/>
    <w:pPr>
      <w:widowControl w:val="0"/>
      <w:jc w:val="both"/>
    </w:pPr>
    <w:rPr>
      <w:rFonts w:ascii="Times New Roman" w:eastAsia="宋体" w:hAnsi="Times New Roman"/>
      <w:kern w:val="2"/>
      <w:sz w:val="21"/>
      <w:szCs w:val="24"/>
    </w:rPr>
  </w:style>
  <w:style w:type="paragraph" w:styleId="1">
    <w:name w:val="heading 1"/>
    <w:basedOn w:val="a"/>
    <w:next w:val="a"/>
    <w:link w:val="1Char"/>
    <w:qFormat/>
    <w:rsid w:val="00E447D0"/>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447D0"/>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E447D0"/>
    <w:pPr>
      <w:widowControl/>
      <w:spacing w:before="100" w:beforeAutospacing="1" w:after="100" w:afterAutospacing="1"/>
      <w:jc w:val="left"/>
    </w:pPr>
    <w:rPr>
      <w:rFonts w:ascii="宋体" w:hAnsi="Courier New"/>
      <w:kern w:val="0"/>
      <w:szCs w:val="21"/>
    </w:rPr>
  </w:style>
  <w:style w:type="paragraph" w:styleId="a4">
    <w:name w:val="Balloon Text"/>
    <w:basedOn w:val="a"/>
    <w:link w:val="Char0"/>
    <w:uiPriority w:val="99"/>
    <w:qFormat/>
    <w:rsid w:val="00E447D0"/>
    <w:rPr>
      <w:sz w:val="18"/>
      <w:szCs w:val="18"/>
    </w:rPr>
  </w:style>
  <w:style w:type="paragraph" w:styleId="a5">
    <w:name w:val="footer"/>
    <w:basedOn w:val="a"/>
    <w:link w:val="Char1"/>
    <w:uiPriority w:val="99"/>
    <w:qFormat/>
    <w:rsid w:val="00E447D0"/>
    <w:pPr>
      <w:tabs>
        <w:tab w:val="center" w:pos="4153"/>
        <w:tab w:val="right" w:pos="8306"/>
      </w:tabs>
      <w:snapToGrid w:val="0"/>
      <w:jc w:val="left"/>
    </w:pPr>
    <w:rPr>
      <w:kern w:val="0"/>
      <w:sz w:val="18"/>
      <w:szCs w:val="18"/>
    </w:rPr>
  </w:style>
  <w:style w:type="paragraph" w:styleId="a6">
    <w:name w:val="header"/>
    <w:basedOn w:val="a"/>
    <w:link w:val="Char2"/>
    <w:uiPriority w:val="99"/>
    <w:qFormat/>
    <w:rsid w:val="00E447D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E447D0"/>
  </w:style>
  <w:style w:type="paragraph" w:styleId="a7">
    <w:name w:val="Normal (Web)"/>
    <w:basedOn w:val="a"/>
    <w:uiPriority w:val="99"/>
    <w:qFormat/>
    <w:rsid w:val="00E447D0"/>
    <w:pPr>
      <w:widowControl/>
      <w:spacing w:before="100" w:beforeAutospacing="1" w:after="100" w:afterAutospacing="1"/>
      <w:jc w:val="left"/>
    </w:pPr>
    <w:rPr>
      <w:rFonts w:ascii="宋体" w:hAnsi="宋体" w:cs="宋体"/>
      <w:kern w:val="0"/>
      <w:sz w:val="24"/>
    </w:rPr>
  </w:style>
  <w:style w:type="character" w:styleId="a8">
    <w:name w:val="Strong"/>
    <w:uiPriority w:val="22"/>
    <w:qFormat/>
    <w:rsid w:val="00E447D0"/>
    <w:rPr>
      <w:rFonts w:cs="Times New Roman"/>
      <w:b/>
      <w:bCs/>
    </w:rPr>
  </w:style>
  <w:style w:type="character" w:styleId="a9">
    <w:name w:val="page number"/>
    <w:uiPriority w:val="99"/>
    <w:qFormat/>
    <w:rsid w:val="00E447D0"/>
    <w:rPr>
      <w:rFonts w:cs="Times New Roman"/>
    </w:rPr>
  </w:style>
  <w:style w:type="character" w:styleId="aa">
    <w:name w:val="Hyperlink"/>
    <w:uiPriority w:val="99"/>
    <w:qFormat/>
    <w:rsid w:val="00E447D0"/>
    <w:rPr>
      <w:rFonts w:cs="Times New Roman"/>
      <w:color w:val="0000FF"/>
      <w:u w:val="single"/>
    </w:rPr>
  </w:style>
  <w:style w:type="character" w:customStyle="1" w:styleId="Char">
    <w:name w:val="纯文本 Char"/>
    <w:link w:val="a3"/>
    <w:qFormat/>
    <w:rsid w:val="00E447D0"/>
    <w:rPr>
      <w:rFonts w:ascii="宋体" w:eastAsia="宋体" w:hAnsi="Courier New" w:cs="Courier New"/>
      <w:sz w:val="21"/>
      <w:szCs w:val="21"/>
    </w:rPr>
  </w:style>
  <w:style w:type="character" w:customStyle="1" w:styleId="Char0">
    <w:name w:val="批注框文本 Char"/>
    <w:link w:val="a4"/>
    <w:uiPriority w:val="99"/>
    <w:qFormat/>
    <w:rsid w:val="00E447D0"/>
    <w:rPr>
      <w:rFonts w:ascii="Times New Roman" w:eastAsia="宋体" w:hAnsi="Times New Roman" w:cs="Times New Roman"/>
      <w:kern w:val="2"/>
      <w:sz w:val="18"/>
      <w:szCs w:val="18"/>
    </w:rPr>
  </w:style>
  <w:style w:type="character" w:customStyle="1" w:styleId="Char1">
    <w:name w:val="页脚 Char"/>
    <w:link w:val="a5"/>
    <w:uiPriority w:val="99"/>
    <w:qFormat/>
    <w:rsid w:val="00E447D0"/>
    <w:rPr>
      <w:rFonts w:ascii="Times New Roman" w:eastAsia="宋体" w:hAnsi="Times New Roman" w:cs="Times New Roman"/>
      <w:sz w:val="18"/>
      <w:szCs w:val="18"/>
    </w:rPr>
  </w:style>
  <w:style w:type="character" w:customStyle="1" w:styleId="Char2">
    <w:name w:val="页眉 Char"/>
    <w:link w:val="a6"/>
    <w:uiPriority w:val="99"/>
    <w:qFormat/>
    <w:rsid w:val="00E447D0"/>
    <w:rPr>
      <w:rFonts w:ascii="Times New Roman" w:eastAsia="宋体" w:hAnsi="Times New Roman" w:cs="Times New Roman"/>
      <w:sz w:val="18"/>
      <w:szCs w:val="18"/>
    </w:rPr>
  </w:style>
  <w:style w:type="paragraph" w:customStyle="1" w:styleId="ab">
    <w:name w:val="页眉与页脚"/>
    <w:uiPriority w:val="99"/>
    <w:qFormat/>
    <w:rsid w:val="00E447D0"/>
    <w:pPr>
      <w:framePr w:wrap="around" w:hAnchor="text" w:y="1"/>
      <w:tabs>
        <w:tab w:val="right" w:pos="9020"/>
      </w:tabs>
    </w:pPr>
    <w:rPr>
      <w:rFonts w:ascii="Helvetica Neue" w:hAnsi="Helvetica Neue" w:cs="Arial Unicode MS"/>
      <w:color w:val="000000"/>
      <w:sz w:val="24"/>
      <w:szCs w:val="24"/>
    </w:rPr>
  </w:style>
  <w:style w:type="paragraph" w:customStyle="1" w:styleId="Ac">
    <w:name w:val="正文 A"/>
    <w:uiPriority w:val="99"/>
    <w:qFormat/>
    <w:rsid w:val="00E447D0"/>
    <w:pPr>
      <w:framePr w:wrap="around" w:hAnchor="text" w:y="1"/>
      <w:widowControl w:val="0"/>
      <w:jc w:val="both"/>
    </w:pPr>
    <w:rPr>
      <w:rFonts w:ascii="Arial Unicode MS" w:hAnsi="Arial Unicode MS" w:cs="Arial Unicode MS"/>
      <w:color w:val="000000"/>
      <w:kern w:val="2"/>
      <w:sz w:val="21"/>
      <w:szCs w:val="21"/>
      <w:u w:color="000000"/>
    </w:rPr>
  </w:style>
  <w:style w:type="paragraph" w:styleId="ad">
    <w:name w:val="Body Text"/>
    <w:basedOn w:val="a"/>
    <w:link w:val="Char3"/>
    <w:rsid w:val="00E447D0"/>
    <w:pPr>
      <w:autoSpaceDE w:val="0"/>
      <w:autoSpaceDN w:val="0"/>
      <w:adjustRightInd w:val="0"/>
      <w:spacing w:before="58"/>
      <w:ind w:left="557"/>
      <w:jc w:val="left"/>
    </w:pPr>
    <w:rPr>
      <w:rFonts w:ascii="宋体"/>
      <w:kern w:val="0"/>
      <w:sz w:val="20"/>
      <w:szCs w:val="20"/>
    </w:rPr>
  </w:style>
  <w:style w:type="character" w:customStyle="1" w:styleId="Char3">
    <w:name w:val="正文文本 Char"/>
    <w:link w:val="ad"/>
    <w:rsid w:val="00E447D0"/>
    <w:rPr>
      <w:rFonts w:ascii="宋体" w:eastAsia="宋体" w:hAnsi="Times New Roman" w:cs="宋体"/>
    </w:rPr>
  </w:style>
  <w:style w:type="character" w:styleId="ae">
    <w:name w:val="annotation reference"/>
    <w:uiPriority w:val="99"/>
    <w:rsid w:val="00E447D0"/>
    <w:rPr>
      <w:sz w:val="21"/>
      <w:szCs w:val="21"/>
    </w:rPr>
  </w:style>
  <w:style w:type="paragraph" w:styleId="af">
    <w:name w:val="annotation text"/>
    <w:basedOn w:val="a"/>
    <w:link w:val="Char4"/>
    <w:uiPriority w:val="99"/>
    <w:rsid w:val="00E447D0"/>
    <w:pPr>
      <w:jc w:val="left"/>
    </w:pPr>
  </w:style>
  <w:style w:type="character" w:customStyle="1" w:styleId="Char4">
    <w:name w:val="批注文字 Char"/>
    <w:link w:val="af"/>
    <w:uiPriority w:val="99"/>
    <w:rsid w:val="00E447D0"/>
    <w:rPr>
      <w:rFonts w:ascii="Times New Roman" w:eastAsia="宋体" w:hAnsi="Times New Roman"/>
      <w:kern w:val="2"/>
      <w:sz w:val="21"/>
      <w:szCs w:val="24"/>
    </w:rPr>
  </w:style>
  <w:style w:type="paragraph" w:styleId="af0">
    <w:name w:val="annotation subject"/>
    <w:basedOn w:val="af"/>
    <w:next w:val="af"/>
    <w:link w:val="Char5"/>
    <w:uiPriority w:val="99"/>
    <w:rsid w:val="00E447D0"/>
    <w:rPr>
      <w:b/>
      <w:bCs/>
    </w:rPr>
  </w:style>
  <w:style w:type="character" w:customStyle="1" w:styleId="Char5">
    <w:name w:val="批注主题 Char"/>
    <w:link w:val="af0"/>
    <w:uiPriority w:val="99"/>
    <w:rsid w:val="00E447D0"/>
    <w:rPr>
      <w:rFonts w:ascii="Times New Roman" w:eastAsia="宋体" w:hAnsi="Times New Roman"/>
      <w:b/>
      <w:bCs/>
      <w:kern w:val="2"/>
      <w:sz w:val="21"/>
      <w:szCs w:val="24"/>
    </w:rPr>
  </w:style>
  <w:style w:type="table" w:styleId="af1">
    <w:name w:val="Table Grid"/>
    <w:basedOn w:val="a1"/>
    <w:uiPriority w:val="59"/>
    <w:rsid w:val="00E447D0"/>
    <w:rPr>
      <w:rFonts w:ascii="Calibri" w:eastAsia="宋体"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空行"/>
    <w:basedOn w:val="a"/>
    <w:link w:val="Char6"/>
    <w:qFormat/>
    <w:rsid w:val="00E447D0"/>
    <w:pPr>
      <w:adjustRightInd w:val="0"/>
      <w:snapToGrid w:val="0"/>
      <w:jc w:val="center"/>
      <w:outlineLvl w:val="0"/>
    </w:pPr>
    <w:rPr>
      <w:rFonts w:ascii="黑体" w:eastAsia="黑体" w:hAnsi="黑体"/>
      <w:sz w:val="36"/>
      <w:szCs w:val="44"/>
    </w:rPr>
  </w:style>
  <w:style w:type="paragraph" w:customStyle="1" w:styleId="0">
    <w:name w:val="0一级标题"/>
    <w:basedOn w:val="a"/>
    <w:link w:val="0Char"/>
    <w:qFormat/>
    <w:rsid w:val="00E447D0"/>
    <w:pPr>
      <w:adjustRightInd w:val="0"/>
      <w:snapToGrid w:val="0"/>
      <w:spacing w:beforeLines="50" w:afterLines="50"/>
      <w:jc w:val="center"/>
      <w:outlineLvl w:val="0"/>
    </w:pPr>
    <w:rPr>
      <w:rFonts w:ascii="黑体" w:eastAsia="黑体" w:hAnsi="黑体"/>
      <w:sz w:val="36"/>
      <w:szCs w:val="44"/>
    </w:rPr>
  </w:style>
  <w:style w:type="character" w:customStyle="1" w:styleId="Char6">
    <w:name w:val="空行 Char"/>
    <w:link w:val="af2"/>
    <w:rsid w:val="00E447D0"/>
    <w:rPr>
      <w:rFonts w:ascii="黑体" w:eastAsia="黑体" w:hAnsi="黑体"/>
      <w:kern w:val="2"/>
      <w:sz w:val="36"/>
      <w:szCs w:val="44"/>
    </w:rPr>
  </w:style>
  <w:style w:type="paragraph" w:customStyle="1" w:styleId="00">
    <w:name w:val="0二级标题"/>
    <w:basedOn w:val="a"/>
    <w:link w:val="0Char0"/>
    <w:qFormat/>
    <w:rsid w:val="00E447D0"/>
    <w:pPr>
      <w:adjustRightInd w:val="0"/>
      <w:snapToGrid w:val="0"/>
      <w:spacing w:beforeLines="150" w:afterLines="50" w:line="360" w:lineRule="auto"/>
      <w:jc w:val="center"/>
    </w:pPr>
    <w:rPr>
      <w:rFonts w:ascii="方正小标宋简体" w:eastAsia="方正小标宋简体" w:hAnsi="宋体"/>
      <w:sz w:val="30"/>
      <w:szCs w:val="30"/>
    </w:rPr>
  </w:style>
  <w:style w:type="character" w:customStyle="1" w:styleId="0Char">
    <w:name w:val="0一级标题 Char"/>
    <w:link w:val="0"/>
    <w:rsid w:val="00E447D0"/>
    <w:rPr>
      <w:rFonts w:ascii="黑体" w:eastAsia="黑体" w:hAnsi="黑体"/>
      <w:kern w:val="2"/>
      <w:sz w:val="36"/>
      <w:szCs w:val="44"/>
    </w:rPr>
  </w:style>
  <w:style w:type="paragraph" w:customStyle="1" w:styleId="01">
    <w:name w:val="0三级标题"/>
    <w:basedOn w:val="a"/>
    <w:link w:val="0Char1"/>
    <w:qFormat/>
    <w:rsid w:val="00E447D0"/>
    <w:pPr>
      <w:spacing w:before="240" w:after="240" w:line="430" w:lineRule="exact"/>
      <w:jc w:val="center"/>
    </w:pPr>
    <w:rPr>
      <w:rFonts w:ascii="黑体" w:eastAsia="黑体" w:hAnsi="黑体" w:cs="仿宋"/>
      <w:sz w:val="28"/>
    </w:rPr>
  </w:style>
  <w:style w:type="character" w:customStyle="1" w:styleId="0Char0">
    <w:name w:val="0二级标题 Char"/>
    <w:link w:val="00"/>
    <w:rsid w:val="00E447D0"/>
    <w:rPr>
      <w:rFonts w:ascii="方正小标宋简体" w:eastAsia="方正小标宋简体" w:hAnsi="宋体"/>
      <w:kern w:val="2"/>
      <w:sz w:val="30"/>
      <w:szCs w:val="30"/>
    </w:rPr>
  </w:style>
  <w:style w:type="character" w:customStyle="1" w:styleId="2Char">
    <w:name w:val="标题 2 Char"/>
    <w:link w:val="2"/>
    <w:rsid w:val="00E447D0"/>
    <w:rPr>
      <w:rFonts w:ascii="Cambria" w:eastAsia="宋体" w:hAnsi="Cambria" w:cs="Times New Roman"/>
      <w:b/>
      <w:bCs/>
      <w:kern w:val="2"/>
      <w:sz w:val="32"/>
      <w:szCs w:val="32"/>
    </w:rPr>
  </w:style>
  <w:style w:type="character" w:customStyle="1" w:styleId="0Char1">
    <w:name w:val="0三级标题 Char"/>
    <w:link w:val="01"/>
    <w:rsid w:val="00E447D0"/>
    <w:rPr>
      <w:rFonts w:ascii="黑体" w:eastAsia="黑体" w:hAnsi="黑体" w:cs="仿宋"/>
      <w:kern w:val="2"/>
      <w:sz w:val="28"/>
      <w:szCs w:val="24"/>
    </w:rPr>
  </w:style>
  <w:style w:type="character" w:customStyle="1" w:styleId="1Char">
    <w:name w:val="标题 1 Char"/>
    <w:link w:val="1"/>
    <w:rsid w:val="00E447D0"/>
    <w:rPr>
      <w:rFonts w:ascii="Times New Roman" w:eastAsia="宋体" w:hAnsi="Times New Roman"/>
      <w:b/>
      <w:bCs/>
      <w:kern w:val="44"/>
      <w:sz w:val="44"/>
      <w:szCs w:val="44"/>
    </w:rPr>
  </w:style>
  <w:style w:type="paragraph" w:customStyle="1" w:styleId="111111111111">
    <w:name w:val="111111111111"/>
    <w:basedOn w:val="a"/>
    <w:link w:val="111111111111Char"/>
    <w:qFormat/>
    <w:rsid w:val="00942B2A"/>
    <w:pPr>
      <w:adjustRightInd w:val="0"/>
      <w:snapToGrid w:val="0"/>
      <w:spacing w:line="430" w:lineRule="exact"/>
      <w:ind w:firstLineChars="200" w:firstLine="480"/>
    </w:pPr>
    <w:rPr>
      <w:rFonts w:ascii="黑体" w:eastAsia="黑体" w:hAnsi="黑体"/>
      <w:sz w:val="24"/>
    </w:rPr>
  </w:style>
  <w:style w:type="character" w:customStyle="1" w:styleId="111111111111Char">
    <w:name w:val="111111111111 Char"/>
    <w:basedOn w:val="a0"/>
    <w:link w:val="111111111111"/>
    <w:rsid w:val="00942B2A"/>
    <w:rPr>
      <w:rFonts w:ascii="黑体" w:eastAsia="黑体" w:hAnsi="黑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FF4827-DBE3-45C7-AA00-25EB31C5A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Pages>
  <Words>21339</Words>
  <Characters>21339</Characters>
  <Application>Microsoft Office Word</Application>
  <DocSecurity>0</DocSecurity>
  <Lines>927</Lines>
  <Paragraphs>969</Paragraphs>
  <ScaleCrop>false</ScaleCrop>
  <Company>Microsoft</Company>
  <LinksUpToDate>false</LinksUpToDate>
  <CharactersWithSpaces>41709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193</cp:revision>
  <cp:lastPrinted>2019-08-29T01:35:00Z</cp:lastPrinted>
  <dcterms:created xsi:type="dcterms:W3CDTF">2019-08-04T00:38:00Z</dcterms:created>
  <dcterms:modified xsi:type="dcterms:W3CDTF">2019-08-29T03:06:00Z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