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2" w:rsidRPr="00993732" w:rsidRDefault="00993732" w:rsidP="00993732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93732">
        <w:rPr>
          <w:rFonts w:ascii="黑体" w:eastAsia="黑体" w:hAnsi="黑体" w:hint="eastAsia"/>
          <w:sz w:val="32"/>
          <w:szCs w:val="32"/>
        </w:rPr>
        <w:t>长春大学旅游学院首批入驻创客中心的团队及项目名单</w:t>
      </w:r>
    </w:p>
    <w:tbl>
      <w:tblPr>
        <w:tblStyle w:val="a3"/>
        <w:tblW w:w="0" w:type="auto"/>
        <w:tblInd w:w="108" w:type="dxa"/>
        <w:tblLook w:val="04A0"/>
      </w:tblPr>
      <w:tblGrid>
        <w:gridCol w:w="1021"/>
        <w:gridCol w:w="3402"/>
        <w:gridCol w:w="6946"/>
        <w:gridCol w:w="2410"/>
      </w:tblGrid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41529" w:rsidRPr="00AC7CAD" w:rsidRDefault="00EB566C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领路人团队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视觉云创工作室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FC2107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李东娜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饰饰如意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文创布饰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D77F1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王健、</w:t>
            </w:r>
            <w:r w:rsidR="00FC2107">
              <w:rPr>
                <w:rFonts w:ascii="仿宋" w:eastAsia="仿宋" w:hAnsi="仿宋" w:hint="eastAsia"/>
                <w:sz w:val="24"/>
                <w:szCs w:val="24"/>
              </w:rPr>
              <w:t>谢楠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听闻影像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云点影像艺术工作室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FC2107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</w:t>
            </w:r>
            <w:r w:rsidR="00392C9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震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校园帮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微生活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唐永林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商学院速通物流服务团队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旅游学院速通快递大学生服务中心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李圣状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柚子工作室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电子商务综合服务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沙继东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Burgeon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基于移动4G下的智能治疗仓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张志刚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H-智能物联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基于移动4G的智能景区监控系统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唐永林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物联网创业团队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物联网感知层实训平台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张志永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C7CAD">
              <w:rPr>
                <w:rFonts w:ascii="仿宋" w:eastAsia="仿宋" w:hAnsi="仿宋"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智创团队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智能景区容量安全技术实训模式研究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唐永林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C7CA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梦之旅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历史学习网页研究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FC2107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唐永林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C7CA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长旅战狼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森小子东北土特产销售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乔博</w:t>
            </w:r>
            <w:r w:rsidR="00D77F19">
              <w:rPr>
                <w:rFonts w:ascii="仿宋" w:eastAsia="仿宋" w:hAnsi="仿宋" w:hint="eastAsia"/>
                <w:sz w:val="24"/>
                <w:szCs w:val="24"/>
              </w:rPr>
              <w:t>、王健博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  <w:r w:rsidRPr="00AC7CAD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新巢空间设计研究工作室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精（全）装项目户型全面解决方案研究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宫</w:t>
            </w:r>
            <w:r w:rsidR="00392C9E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雪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C7CAD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互联网-思政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思政网页建设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唐永林</w:t>
            </w:r>
          </w:p>
        </w:tc>
      </w:tr>
      <w:tr w:rsidR="00AC7CAD" w:rsidRPr="00AC7CAD" w:rsidTr="00EB566C">
        <w:trPr>
          <w:trHeight w:hRule="exact" w:val="567"/>
        </w:trPr>
        <w:tc>
          <w:tcPr>
            <w:tcW w:w="1021" w:type="dxa"/>
            <w:vAlign w:val="center"/>
          </w:tcPr>
          <w:p w:rsidR="00941529" w:rsidRPr="00AC7CAD" w:rsidRDefault="00941529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C7CAD"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追梦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94152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7CAD">
              <w:rPr>
                <w:rFonts w:ascii="仿宋" w:eastAsia="仿宋" w:hAnsi="仿宋" w:hint="eastAsia"/>
                <w:sz w:val="24"/>
                <w:szCs w:val="24"/>
              </w:rPr>
              <w:t>网页思政课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529" w:rsidRPr="00AC7CAD" w:rsidRDefault="00EB566C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唐永林</w:t>
            </w:r>
          </w:p>
        </w:tc>
      </w:tr>
      <w:tr w:rsidR="00EB566C" w:rsidRPr="00AC7CAD" w:rsidTr="00392C9E">
        <w:trPr>
          <w:trHeight w:hRule="exact" w:val="704"/>
        </w:trPr>
        <w:tc>
          <w:tcPr>
            <w:tcW w:w="1021" w:type="dxa"/>
            <w:vAlign w:val="center"/>
          </w:tcPr>
          <w:p w:rsidR="00EB566C" w:rsidRPr="00AC7CAD" w:rsidRDefault="00EB566C" w:rsidP="00AC7CA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6C" w:rsidRPr="00AC7CAD" w:rsidRDefault="00FC2107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  <w:r>
              <w:rPr>
                <w:rFonts w:ascii="仿宋" w:eastAsia="仿宋" w:hAnsi="仿宋"/>
                <w:sz w:val="24"/>
                <w:szCs w:val="24"/>
              </w:rPr>
              <w:t>igh Fashion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6C" w:rsidRPr="00AC7CAD" w:rsidRDefault="00FC2107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艺锦轩时尚工作室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E" w:rsidRDefault="00FC2107" w:rsidP="00392C9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朴洪林</w:t>
            </w:r>
            <w:r w:rsidR="00D77F19">
              <w:rPr>
                <w:rFonts w:ascii="仿宋" w:eastAsia="仿宋" w:hAnsi="仿宋" w:hint="eastAsia"/>
                <w:sz w:val="24"/>
                <w:szCs w:val="24"/>
              </w:rPr>
              <w:t>、丁洪艳、</w:t>
            </w:r>
          </w:p>
          <w:p w:rsidR="00EB566C" w:rsidRPr="00AC7CAD" w:rsidRDefault="00D77F19" w:rsidP="00392C9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许赫</w:t>
            </w:r>
          </w:p>
        </w:tc>
      </w:tr>
    </w:tbl>
    <w:p w:rsidR="00993732" w:rsidRDefault="00993732"/>
    <w:sectPr w:rsidR="00993732" w:rsidSect="00EB56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C4" w:rsidRDefault="00887CC4" w:rsidP="00E424F9">
      <w:r>
        <w:separator/>
      </w:r>
    </w:p>
  </w:endnote>
  <w:endnote w:type="continuationSeparator" w:id="0">
    <w:p w:rsidR="00887CC4" w:rsidRDefault="00887CC4" w:rsidP="00E42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C4" w:rsidRDefault="00887CC4" w:rsidP="00E424F9">
      <w:r>
        <w:separator/>
      </w:r>
    </w:p>
  </w:footnote>
  <w:footnote w:type="continuationSeparator" w:id="0">
    <w:p w:rsidR="00887CC4" w:rsidRDefault="00887CC4" w:rsidP="00E42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DD8"/>
    <w:rsid w:val="000F5AB2"/>
    <w:rsid w:val="00100B79"/>
    <w:rsid w:val="00104DD8"/>
    <w:rsid w:val="002676F0"/>
    <w:rsid w:val="00267FCE"/>
    <w:rsid w:val="002C7A94"/>
    <w:rsid w:val="00392C9E"/>
    <w:rsid w:val="003B3208"/>
    <w:rsid w:val="00495437"/>
    <w:rsid w:val="004F42D9"/>
    <w:rsid w:val="00886EBF"/>
    <w:rsid w:val="00887CC4"/>
    <w:rsid w:val="00941529"/>
    <w:rsid w:val="00986A23"/>
    <w:rsid w:val="00993732"/>
    <w:rsid w:val="00A514A0"/>
    <w:rsid w:val="00AC7CAD"/>
    <w:rsid w:val="00C95559"/>
    <w:rsid w:val="00D45CD5"/>
    <w:rsid w:val="00D77F19"/>
    <w:rsid w:val="00E424F9"/>
    <w:rsid w:val="00E5437C"/>
    <w:rsid w:val="00EB566C"/>
    <w:rsid w:val="00FC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2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24F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2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24F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543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4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FD0A-9434-4D10-BCC5-60079817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张研</dc:creator>
  <cp:keywords/>
  <dc:description/>
  <cp:lastModifiedBy>admin</cp:lastModifiedBy>
  <cp:revision>6</cp:revision>
  <cp:lastPrinted>2018-12-04T06:09:00Z</cp:lastPrinted>
  <dcterms:created xsi:type="dcterms:W3CDTF">2018-12-04T05:47:00Z</dcterms:created>
  <dcterms:modified xsi:type="dcterms:W3CDTF">2018-12-06T00:00:00Z</dcterms:modified>
</cp:coreProperties>
</file>